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F13" w:rsidRPr="00EA5F13" w:rsidRDefault="00EA5F13" w:rsidP="00EA5F1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D61" w:rsidRPr="00B37D61" w:rsidRDefault="00B37D61" w:rsidP="00B37D61">
      <w:pPr>
        <w:pStyle w:val="a5"/>
        <w:ind w:firstLine="567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align>top</wp:align>
            </wp:positionV>
            <wp:extent cx="487680" cy="609600"/>
            <wp:effectExtent l="19050" t="0" r="7620" b="0"/>
            <wp:wrapSquare wrapText="bothSides"/>
            <wp:docPr id="7" name="Рисунок 176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37D61">
        <w:rPr>
          <w:rFonts w:ascii="Times New Roman" w:hAnsi="Times New Roman" w:cs="Times New Roman"/>
          <w:sz w:val="28"/>
          <w:szCs w:val="28"/>
          <w:lang w:eastAsia="ar-SA"/>
        </w:rPr>
        <w:br w:type="textWrapping" w:clear="all"/>
      </w:r>
      <w:r w:rsidRPr="00B37D61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ПОСТАНОВЛЕНИЕ</w:t>
      </w:r>
    </w:p>
    <w:p w:rsidR="00B37D61" w:rsidRPr="00B37D61" w:rsidRDefault="00B37D61" w:rsidP="00B37D61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37D61">
        <w:rPr>
          <w:rFonts w:ascii="Times New Roman" w:hAnsi="Times New Roman" w:cs="Times New Roman"/>
          <w:b/>
          <w:sz w:val="24"/>
          <w:szCs w:val="24"/>
          <w:lang w:eastAsia="ar-SA"/>
        </w:rPr>
        <w:t>АДМИНИСТРАЦИИ ЦЕНТРАЛЬНОГО СЕЛЬСКОГО ПОСЕЛЕНИЯ</w:t>
      </w:r>
    </w:p>
    <w:p w:rsidR="00B37D61" w:rsidRPr="00B37D61" w:rsidRDefault="00B37D61" w:rsidP="00B37D61">
      <w:pPr>
        <w:pStyle w:val="a5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37D61">
        <w:rPr>
          <w:rFonts w:ascii="Times New Roman" w:hAnsi="Times New Roman" w:cs="Times New Roman"/>
          <w:b/>
          <w:sz w:val="24"/>
          <w:szCs w:val="24"/>
          <w:lang w:eastAsia="ar-SA"/>
        </w:rPr>
        <w:t>БЕЛОГЛИНСКОГО РАЙОНА</w:t>
      </w:r>
    </w:p>
    <w:p w:rsidR="00B37D61" w:rsidRPr="00B37D61" w:rsidRDefault="00B37D61" w:rsidP="00B37D6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37D61" w:rsidRPr="00B37D61" w:rsidRDefault="00B37D61" w:rsidP="00B37D6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7D61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B37D61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№  </w:t>
      </w:r>
    </w:p>
    <w:p w:rsidR="00B37D61" w:rsidRPr="00B37D61" w:rsidRDefault="00B37D61" w:rsidP="00B37D6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37D61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B37D61" w:rsidRDefault="00B37D61" w:rsidP="00B37D61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37D61">
        <w:rPr>
          <w:rFonts w:ascii="Times New Roman" w:hAnsi="Times New Roman" w:cs="Times New Roman"/>
          <w:sz w:val="28"/>
          <w:szCs w:val="28"/>
          <w:lang w:eastAsia="ar-SA"/>
        </w:rPr>
        <w:t>пос. Центральный</w:t>
      </w:r>
    </w:p>
    <w:p w:rsidR="001E58DA" w:rsidRPr="00B37D61" w:rsidRDefault="001E58DA" w:rsidP="001E58DA">
      <w:pPr>
        <w:pStyle w:val="a5"/>
        <w:ind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ПРОЕКТ</w:t>
      </w:r>
    </w:p>
    <w:p w:rsidR="00EA5F13" w:rsidRPr="00B37D61" w:rsidRDefault="00EA5F13" w:rsidP="00B37D61">
      <w:pPr>
        <w:pStyle w:val="a5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административного регламента</w:t>
      </w:r>
    </w:p>
    <w:p w:rsidR="00EA5F13" w:rsidRPr="00B37D61" w:rsidRDefault="00EA5F13" w:rsidP="00B37D61">
      <w:pPr>
        <w:pStyle w:val="a5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EA5F13" w:rsidRPr="00B37D61" w:rsidRDefault="00EA5F13" w:rsidP="00B37D61">
      <w:pPr>
        <w:pStyle w:val="a5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«Согласование переустройства и (или)</w:t>
      </w:r>
    </w:p>
    <w:p w:rsidR="00EA5F13" w:rsidRPr="00B37D61" w:rsidRDefault="00EA5F13" w:rsidP="00B37D61">
      <w:pPr>
        <w:pStyle w:val="a5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перепланировки нежилого помещения в многоквартирном доме»</w:t>
      </w:r>
    </w:p>
    <w:p w:rsidR="00EA5F13" w:rsidRPr="00B37D61" w:rsidRDefault="00EA5F13" w:rsidP="00B37D61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B37D61" w:rsidRDefault="00EA5F13" w:rsidP="00B37D61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210-ФЗ «Об организации предоставления государственных и муниципальных услуг», руководствуясь Уставом </w:t>
      </w:r>
      <w:r w:rsidR="00B3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B37D6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B37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постановля</w:t>
      </w:r>
      <w:r w:rsidRPr="00B37D61">
        <w:rPr>
          <w:rFonts w:ascii="Times New Roman" w:eastAsia="Times New Roman" w:hAnsi="Times New Roman" w:cs="Times New Roman"/>
          <w:sz w:val="28"/>
          <w:szCs w:val="28"/>
          <w:lang w:eastAsia="ru-RU"/>
        </w:rPr>
        <w:t>ю:</w:t>
      </w:r>
    </w:p>
    <w:p w:rsidR="00EA5F13" w:rsidRPr="00B37D61" w:rsidRDefault="00EA5F13" w:rsidP="00B37D61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1.Утвердить Административный регламент предоставления муниципальной услуги «Согласование переустройства и (или)</w:t>
      </w:r>
      <w:r w:rsidR="00B3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3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перепланировки нежилого помещения в многоквартирном доме» (прилагается).</w:t>
      </w:r>
    </w:p>
    <w:p w:rsidR="00B37D61" w:rsidRPr="00DA2A5A" w:rsidRDefault="00B37D61" w:rsidP="00DA2A5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5"/>
      <w:bookmarkEnd w:id="0"/>
      <w:r w:rsidRPr="00DA2A5A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Центрального сельского поселения </w:t>
      </w:r>
      <w:proofErr w:type="spellStart"/>
      <w:r w:rsidRPr="00DA2A5A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DA2A5A">
        <w:rPr>
          <w:rFonts w:ascii="Times New Roman" w:hAnsi="Times New Roman" w:cs="Times New Roman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DA2A5A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DA2A5A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DA2A5A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DA2A5A">
        <w:rPr>
          <w:rFonts w:ascii="Times New Roman" w:hAnsi="Times New Roman" w:cs="Times New Roman"/>
          <w:sz w:val="28"/>
          <w:szCs w:val="28"/>
        </w:rPr>
        <w:t xml:space="preserve">) разместить </w:t>
      </w:r>
      <w:r w:rsidRPr="00DA2A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DA2A5A">
        <w:rPr>
          <w:rFonts w:ascii="Times New Roman" w:hAnsi="Times New Roman" w:cs="Times New Roman"/>
          <w:color w:val="000000"/>
          <w:spacing w:val="2"/>
          <w:sz w:val="28"/>
          <w:szCs w:val="28"/>
        </w:rPr>
        <w:t>Белоглинского</w:t>
      </w:r>
      <w:proofErr w:type="spellEnd"/>
      <w:r w:rsidRPr="00DA2A5A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Pr="00DA2A5A">
        <w:rPr>
          <w:rFonts w:ascii="Times New Roman" w:hAnsi="Times New Roman" w:cs="Times New Roman"/>
          <w:color w:val="993300"/>
          <w:sz w:val="28"/>
          <w:szCs w:val="28"/>
        </w:rPr>
        <w:t>(</w:t>
      </w:r>
      <w:proofErr w:type="spellStart"/>
      <w:r w:rsidRPr="00DA2A5A">
        <w:rPr>
          <w:rFonts w:ascii="Times New Roman" w:hAnsi="Times New Roman" w:cs="Times New Roman"/>
          <w:color w:val="993300"/>
          <w:sz w:val="28"/>
          <w:szCs w:val="28"/>
          <w:lang w:val="en-US"/>
        </w:rPr>
        <w:t>centr</w:t>
      </w:r>
      <w:proofErr w:type="spellEnd"/>
      <w:r w:rsidRPr="00DA2A5A">
        <w:rPr>
          <w:rFonts w:ascii="Times New Roman" w:hAnsi="Times New Roman" w:cs="Times New Roman"/>
          <w:color w:val="993300"/>
          <w:sz w:val="28"/>
          <w:szCs w:val="28"/>
        </w:rPr>
        <w:t>13.</w:t>
      </w:r>
      <w:proofErr w:type="spellStart"/>
      <w:r w:rsidRPr="00DA2A5A">
        <w:rPr>
          <w:rFonts w:ascii="Times New Roman" w:hAnsi="Times New Roman" w:cs="Times New Roman"/>
          <w:color w:val="993300"/>
          <w:sz w:val="28"/>
          <w:szCs w:val="28"/>
          <w:lang w:val="en-US"/>
        </w:rPr>
        <w:t>ru</w:t>
      </w:r>
      <w:proofErr w:type="spellEnd"/>
      <w:r w:rsidRPr="00DA2A5A">
        <w:rPr>
          <w:rFonts w:ascii="Times New Roman" w:hAnsi="Times New Roman" w:cs="Times New Roman"/>
          <w:color w:val="993300"/>
          <w:sz w:val="28"/>
          <w:szCs w:val="28"/>
        </w:rPr>
        <w:t>).</w:t>
      </w:r>
      <w:r w:rsidRPr="00DA2A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7D61" w:rsidRPr="00DA2A5A" w:rsidRDefault="00B37D61" w:rsidP="00DA2A5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5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A2A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A2A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B37D61" w:rsidRPr="00DA2A5A" w:rsidRDefault="00B37D61" w:rsidP="00DA2A5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A5A">
        <w:rPr>
          <w:rFonts w:ascii="Times New Roman" w:eastAsia="Calibri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B37D61" w:rsidRPr="00DA2A5A" w:rsidRDefault="00B37D61" w:rsidP="00DA2A5A">
      <w:pPr>
        <w:pStyle w:val="a5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37D61" w:rsidRPr="00DA2A5A" w:rsidRDefault="00B37D61" w:rsidP="00DA2A5A">
      <w:pPr>
        <w:pStyle w:val="a5"/>
        <w:rPr>
          <w:rFonts w:ascii="Times New Roman" w:hAnsi="Times New Roman" w:cs="Times New Roman"/>
          <w:sz w:val="28"/>
          <w:szCs w:val="28"/>
          <w:lang w:eastAsia="ar-SA"/>
        </w:rPr>
      </w:pPr>
      <w:r w:rsidRPr="00DA2A5A">
        <w:rPr>
          <w:rFonts w:ascii="Times New Roman" w:hAnsi="Times New Roman" w:cs="Times New Roman"/>
          <w:sz w:val="28"/>
          <w:szCs w:val="28"/>
          <w:lang w:eastAsia="ar-SA"/>
        </w:rPr>
        <w:t xml:space="preserve">Глава Центрального сельского поселения </w:t>
      </w:r>
    </w:p>
    <w:p w:rsidR="00B37D61" w:rsidRPr="00DA2A5A" w:rsidRDefault="00B37D61" w:rsidP="00DA2A5A">
      <w:pPr>
        <w:pStyle w:val="a5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DA2A5A">
        <w:rPr>
          <w:rFonts w:ascii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DA2A5A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Pr="00DA2A5A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DA2A5A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DA2A5A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DA2A5A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DA2A5A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DA2A5A"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spellStart"/>
      <w:r w:rsidRPr="00DA2A5A">
        <w:rPr>
          <w:rFonts w:ascii="Times New Roman" w:hAnsi="Times New Roman" w:cs="Times New Roman"/>
          <w:sz w:val="28"/>
          <w:szCs w:val="28"/>
          <w:lang w:eastAsia="ar-SA"/>
        </w:rPr>
        <w:t>Е.Н.Михалев</w:t>
      </w:r>
      <w:proofErr w:type="spellEnd"/>
    </w:p>
    <w:p w:rsidR="00EA5F13" w:rsidRPr="00B37D61" w:rsidRDefault="00EA5F13" w:rsidP="00B37D61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Default="00EA5F13" w:rsidP="00EA5F1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5A" w:rsidRDefault="00DA2A5A" w:rsidP="00EA5F1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5A" w:rsidRDefault="00DA2A5A" w:rsidP="00EA5F1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2A5A" w:rsidRPr="00EA5F13" w:rsidRDefault="00DA2A5A" w:rsidP="00EA5F1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F13" w:rsidRPr="00EA5F13" w:rsidRDefault="00EA5F13" w:rsidP="00EA5F13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F13" w:rsidRPr="00DA2A5A" w:rsidRDefault="00EA5F13" w:rsidP="00DA2A5A">
      <w:pPr>
        <w:spacing w:after="0" w:line="198" w:lineRule="atLeas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A5F13" w:rsidRPr="00DA2A5A" w:rsidRDefault="00EA5F13" w:rsidP="00DA2A5A">
      <w:pPr>
        <w:spacing w:after="0" w:line="198" w:lineRule="atLeas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A2A5A" w:rsidRDefault="00DA2A5A" w:rsidP="00DA2A5A">
      <w:pPr>
        <w:spacing w:after="0" w:line="198" w:lineRule="atLeas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</w:p>
    <w:p w:rsidR="00DA2A5A" w:rsidRDefault="00DA2A5A" w:rsidP="00DA2A5A">
      <w:pPr>
        <w:spacing w:after="0" w:line="198" w:lineRule="atLeas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5F13" w:rsidRPr="00DA2A5A" w:rsidRDefault="00EA5F13" w:rsidP="00DA2A5A">
      <w:pPr>
        <w:spacing w:after="0" w:line="198" w:lineRule="atLeast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от___________№________</w:t>
      </w:r>
    </w:p>
    <w:p w:rsidR="00EA5F13" w:rsidRPr="00DA2A5A" w:rsidRDefault="00EA5F13" w:rsidP="00DA2A5A">
      <w:pPr>
        <w:spacing w:after="0" w:line="19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DA2A5A" w:rsidP="00DA2A5A">
      <w:pPr>
        <w:spacing w:after="0" w:line="198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EA5F13" w:rsidRPr="00DA2A5A" w:rsidRDefault="00EA5F13" w:rsidP="00DA2A5A">
      <w:pPr>
        <w:spacing w:after="0" w:line="198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предоставлению муниципальной услуги</w:t>
      </w:r>
    </w:p>
    <w:p w:rsidR="00EA5F13" w:rsidRPr="00DA2A5A" w:rsidRDefault="00EA5F13" w:rsidP="00DA2A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«Согласование переустройства и (или)</w:t>
      </w:r>
    </w:p>
    <w:p w:rsidR="00EA5F13" w:rsidRPr="00DA2A5A" w:rsidRDefault="00EA5F13" w:rsidP="00DA2A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перепланировки нежилого помещения в многоквартирном доме»</w:t>
      </w:r>
    </w:p>
    <w:p w:rsidR="00EA5F13" w:rsidRPr="00DA2A5A" w:rsidRDefault="00EA5F13" w:rsidP="00DA2A5A">
      <w:pPr>
        <w:spacing w:after="0" w:line="198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DA2A5A" w:rsidP="00DA2A5A">
      <w:pPr>
        <w:pStyle w:val="a6"/>
        <w:spacing w:after="0" w:line="198" w:lineRule="atLeast"/>
        <w:ind w:left="12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="00EA5F13"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EA5F13" w:rsidRPr="00DA2A5A" w:rsidRDefault="00EA5F13" w:rsidP="00DA2A5A">
      <w:pPr>
        <w:tabs>
          <w:tab w:val="left" w:pos="637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услуги: «Согласование переустройства и (или) перепланировки нежилого помещения в многоквартирном доме» (далее - административный регламент) разработан в целях повышения качества предоставления муниципальной услуги: «Согласование переустройства и (или) перепланировки нежилого помещения в многоквартирном доме» (далее - муниципальная услуга), защиты прав участников правоотношений, возникающих при предоставлении муниципальной услуги, определяет сроки и последовательность действий (далее - административных процедур) при осуществлении полномочий по предоставлению муниципальной услуги.</w:t>
      </w:r>
    </w:p>
    <w:p w:rsidR="00645648" w:rsidRPr="00DA2A5A" w:rsidRDefault="00645648" w:rsidP="006456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могут быть юридические или физические лица, являющиеся собственниками помещения, или уполномоченные ими лица в установленном порядке.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Решение о согласовании переустройства и (или) перепланировки нежилого помещения в многоквартирном доме принимается на межведомственной комиссии </w:t>
      </w:r>
      <w:r w:rsid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комиссия).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 Порядок информирования о предоставлении муниципальной услуги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.1. Информация о порядке предоставления муниципальной услуги предоставляется 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Местонахождение администрации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района: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353067, Краснодарский край,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пос. Центральный, ул. </w:t>
      </w:r>
      <w:proofErr w:type="gram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2, телефон/ факс 8(86154) 91-2-02, телефоны.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centr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График приема посетителей: понедельник-четверг 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казенн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Местонахождение МКУ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 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Почтовый адрес для направления заявления и всех необходимых документов: 353040, Краснодарский край,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График приема посетителей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структурные подразделения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Белоглинсикий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 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.2.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по вопросам предоставления муниципальной услуги заявитель может получить: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centr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13.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- официальный сайт);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портале государственных и муниципальных услуг (функций) (далее - Единый портал): </w:t>
      </w:r>
      <w:hyperlink r:id="rId9" w:history="1"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путем направления письменного обращения, в том числе в форме электронного документа;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телефону 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.3. Представляемая заявителям информация о процедуре предоставления муниципальной услуги должна быть: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достоверной;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понятно излагаемой;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исчерпывающе полной.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Предоставление запрашиваемой заявителями информации осуществляется в форме: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индивидуального устного консультирования (далее – консультирование), в том числе и по телефону;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публичного информирования.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текст настоящего Административного регламента с приложениями;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образцы оформления документов, необходимых для предоставления муниципальной услуги, и требования, предъявляемые к этим документам;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режим приема граждан;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получения консультаций;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.5. Консультирование осуществляется по следующим вопросам: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требованиях к документам, прилагаемым к заявлению;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времени приема и выдачи документов;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сроках предоставления муниципальной услуги;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информацию.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Toc206489256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 Порядок получения консультаций о предоставлении муниципальной услуги</w:t>
      </w:r>
      <w:bookmarkEnd w:id="1"/>
    </w:p>
    <w:p w:rsidR="00645648" w:rsidRDefault="00645648" w:rsidP="0064564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5770F">
        <w:rPr>
          <w:rFonts w:ascii="Times New Roman" w:hAnsi="Times New Roman" w:cs="Times New Roman"/>
          <w:sz w:val="28"/>
          <w:szCs w:val="28"/>
        </w:rPr>
        <w:t xml:space="preserve">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</w:t>
      </w:r>
    </w:p>
    <w:p w:rsidR="00645648" w:rsidRDefault="00645648" w:rsidP="0064564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A5F13" w:rsidRPr="00DA2A5A" w:rsidRDefault="00EA5F13" w:rsidP="0064564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«Согласование переустройства и (или) перепланировки нежилого помещения в многоквартирном доме».</w:t>
      </w:r>
    </w:p>
    <w:p w:rsidR="00645648" w:rsidRDefault="00EA5F13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DA2A5A" w:rsidRPr="00DA2A5A">
        <w:rPr>
          <w:rFonts w:ascii="Times New Roman" w:hAnsi="Times New Roman" w:cs="Times New Roman"/>
          <w:iCs/>
          <w:sz w:val="28"/>
          <w:szCs w:val="28"/>
        </w:rPr>
        <w:t>Муниципальная</w:t>
      </w:r>
      <w:r w:rsidR="00DA2A5A" w:rsidRPr="00DA2A5A">
        <w:rPr>
          <w:rFonts w:ascii="Times New Roman" w:hAnsi="Times New Roman" w:cs="Times New Roman"/>
          <w:sz w:val="28"/>
          <w:szCs w:val="28"/>
        </w:rPr>
        <w:t xml:space="preserve"> услуга предоставляется 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(далее-Администрация).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казенным учреждением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</w:t>
      </w:r>
      <w:proofErr w:type="gram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–М</w:t>
      </w:r>
      <w:proofErr w:type="gram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МФЦ).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услугой является решение о согласовании переустройства</w:t>
      </w:r>
      <w:r w:rsidR="00A40938" w:rsidRPr="00A4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40938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 перепланировки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нежилого помещения либо решение об отказе согласовании </w:t>
      </w:r>
      <w:r w:rsidR="00A40938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переустройства</w:t>
      </w:r>
      <w:r w:rsidR="00A40938" w:rsidRPr="00A4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A40938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(или)  перепланировки нежилог</w:t>
      </w:r>
      <w:r w:rsidR="00A4093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 управлением не превышает</w:t>
      </w:r>
      <w:r w:rsid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принятия заявления с приложенными документами.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Правовые основания для предоставления муниципальной услуги: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Конституция Российской Федерации;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Гражданский кодекс Российской Федерации;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3) Жилищный кодекс Российской Федерации;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Закон Краснодарского края от 15 июля 2005 года № 896-КЗ «О порядке переустройства и (или) перепланировки нежилых помещений в многоквартирных жилых домах на территории Краснодарского края»;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Устав </w:t>
      </w:r>
      <w:r w:rsidR="001E58D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6) Федеральный закон от 2 мая 2006 года №59-ФЗ «Об информации, информационных технологиях и о защите информации» («Российская газета», №165, 29.07.2006, «Собрание законодательства РФ», 31.07.2006, №31 (1 ч.0, ст.3448, «Парламентская газета», №126-127, 03.08.2006);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Федеральный закон от 27 июля 2010 года №210-ФЗ «Об организации предоставления государственных и муниципальных услуг» («Российская газета», №168, 30.07.2010, «Собрание законодательства РФ», 02.08.2010, №31, ст.4179).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Pr="00DA2A5A">
        <w:rPr>
          <w:rFonts w:ascii="Times New Roman" w:eastAsia="Times New Roman" w:hAnsi="Times New Roman" w:cs="Times New Roman"/>
          <w:color w:val="FFC000"/>
          <w:sz w:val="28"/>
          <w:szCs w:val="28"/>
          <w:lang w:eastAsia="ru-RU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оказания муниципальной услуги: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переустройстве и (или) перепланировке (приложение № 2 к административному регламенту);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правоустанавливающие документы на переустраиваемое и (или)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нежилое помещение (подлинники или заверенные в нотариальном порядке копии);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подготовленный и оформленный в установленном порядке проект переустройства и (или) перепланировки нежилого помещения;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технический паспорт переустраиваемого и (или)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наимодателем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предусмотренных настоящим пунктом документов наниматель переустраиваемого и (или)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по договору социального найма);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копии предоставляемых документов должны быть заверены надлежащим образом либо предоставляются с подлинниками.</w:t>
      </w:r>
    </w:p>
    <w:p w:rsidR="00EA5F13" w:rsidRPr="00DA2A5A" w:rsidRDefault="00EA5F13" w:rsidP="00DA2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Перечень оснований для отказа в предоставлении муниципальной услуги:</w:t>
      </w:r>
    </w:p>
    <w:p w:rsidR="00EA5F13" w:rsidRPr="00DA2A5A" w:rsidRDefault="00EA5F13" w:rsidP="00DA2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непредставление заявителем документов, определенных пунктом 2.6 настоящего административного регламента;</w:t>
      </w:r>
    </w:p>
    <w:p w:rsidR="00EA5F13" w:rsidRPr="00DA2A5A" w:rsidRDefault="00EA5F13" w:rsidP="00DA2A5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проекта переустройства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перепланировки жилого помещения требованиям законодательства Российской Федерации.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Муниципальная услуга предоставляется бесплатно.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2.9. Сроки ожидания при предоставлении муниципальной услуги: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Максимальное время ожидания в очереди при подаче документов для предоставления муниципальной услуги не превышает 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Максимальное время ожидания в очереди для получения консультации не пре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вышает 15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2.10. Регистрация заявления с приложенными документами заявителя о предоставлении муниципальной услуги осуществляется в день поступления.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Требования к оборудованию мест оказания муниципальной услуги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2.11.1. Приём граждан и юридических лиц для оказания муниципальной услуги осуществляется согласно графику работы администрации, указанного в пункте 1.4 настоящего Административного регламента.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2.11.2. Помещения, выделенные для предоставления муниципальной услуги, должны соответствовать санитарно-эпидемиологическим правилам.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2.11.3. Рабочие места работников, осуществляющих рассмотрение обращений граждан, оборудуются средствами вычислительной техники и оргтехникой, позволяющими организовать исполнение функции в полном объёме (выделяются бумага, расходные материалы, канцелярские товары в количестве, достаточном для исполнения функции по рассмотрению обращений граждан).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2.11.4. Места для проведения личного приёма граждан оборудуются стульями, столами, канцелярскими принадлежностями для написания письменных обращений.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2.11.5. Для ожидания гражданам отводится специальное место, оборудованное стульями.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Показатели доступности и качества муниципальной услуги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2.12.1. Критерии оценки доступности: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информированность заявителя о получении муниципальной услуги, о содержании услуги, о порядке и условиях получения услуги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необходимые документы);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комфортность организации процесса получения муниципальной услуги.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2.12.2. Критерии оценки качества конечного результата муниципальной услуги: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время, затраченное на получение конечного результата услуги (оперативность, соответствие стандарту и запросам заявителей);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 содержания конечного результата муниципальной услуги (соответствие стандарту и запросам заявителей).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Порядок информирования о предоставлении муниципальной услуги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2.13.1. Информация о предоставлении муниципальной услуги представляется: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телефону непосредственно должностным лицом, ответственным за предоставление муниципальной услуги.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2.13.2. Для обеспечения информирования о предоставлении муниципальной услуги заявителям представляется следующая информация: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почтовый адрес;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адрес официального интернет-сайта Администрации;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номера телефонов должностных лиц, предоставляющих муниципальную услугу;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график (режим) работы Администрации;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 (режим) работы должностных лиц, предоставляющих муниципальную услугу;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график приема заявителей (их представителей) должностными лицами, ответственными за предоставление муниципальной услуги;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оснований, при наличии которых предоставление муниципальной услуги не осуществляется;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порядок обжалования решений органов, действий или бездействия их должностных лиц;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перечень и извлечения из нормативных правовых актов, регулирующих предоставление муниципальной услуги.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Default="00EA5F13" w:rsidP="002F016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Состав, последовательность и сроки выполнения административных процедур, требования к порядку их выполнения, в том</w:t>
      </w:r>
      <w:r w:rsidR="00D656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числе особенности выполнения административных процедур в электронной форме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0163" w:rsidRPr="00DA2A5A" w:rsidRDefault="002F0163" w:rsidP="002F016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</w:t>
      </w:r>
      <w:proofErr w:type="gramStart"/>
      <w:r w:rsidRPr="002577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3.1.Прием заявления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МФЦ»: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 w:rsidR="00F2336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645648" w:rsidRPr="0025770F" w:rsidRDefault="00EC3F05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</w:t>
      </w:r>
      <w:r w:rsidR="00645648" w:rsidRPr="0025770F">
        <w:rPr>
          <w:rFonts w:ascii="Times New Roman" w:hAnsi="Times New Roman" w:cs="Times New Roman"/>
          <w:sz w:val="28"/>
          <w:szCs w:val="28"/>
        </w:rPr>
        <w:t>Основанием для предоставления Муниципальной услуги является обращение Заявителя в МКУ «</w:t>
      </w:r>
      <w:proofErr w:type="spellStart"/>
      <w:r w:rsidR="00645648"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="00645648" w:rsidRPr="0025770F">
        <w:rPr>
          <w:rFonts w:ascii="Times New Roman" w:hAnsi="Times New Roman" w:cs="Times New Roman"/>
          <w:sz w:val="28"/>
          <w:szCs w:val="28"/>
        </w:rPr>
        <w:t xml:space="preserve"> МФЦ».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Сотрудник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645648" w:rsidRPr="0025770F" w:rsidRDefault="00645648" w:rsidP="00645648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C3F05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EC3F05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 w:rsidR="00EC3F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3F05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EC3F05" w:rsidRPr="0025770F" w:rsidRDefault="00EC3F05" w:rsidP="00EC3F0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</w:t>
      </w:r>
      <w:r w:rsidRPr="0025770F">
        <w:rPr>
          <w:rFonts w:ascii="Times New Roman" w:hAnsi="Times New Roman" w:cs="Times New Roman"/>
          <w:sz w:val="28"/>
          <w:szCs w:val="28"/>
        </w:rPr>
        <w:t xml:space="preserve">Рассмотрение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</w:t>
      </w:r>
      <w:r w:rsidRPr="0025770F">
        <w:rPr>
          <w:rFonts w:ascii="Times New Roman" w:hAnsi="Times New Roman" w:cs="Times New Roman"/>
          <w:sz w:val="28"/>
          <w:szCs w:val="28"/>
        </w:rPr>
        <w:lastRenderedPageBreak/>
        <w:t xml:space="preserve">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C3F05" w:rsidRPr="0025770F" w:rsidRDefault="00EC3F05" w:rsidP="00EC3F0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EC3F05" w:rsidRPr="0025770F" w:rsidRDefault="00EC3F05" w:rsidP="00EC3F0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3.1.3.Глава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EC3F05" w:rsidRPr="0025770F" w:rsidRDefault="00EC3F05" w:rsidP="00EC3F0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EC3F05" w:rsidRDefault="00EC3F05" w:rsidP="00EC3F0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EA5F13" w:rsidRPr="00DA2A5A" w:rsidRDefault="00EC3F05" w:rsidP="0070380E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3.1.4.Специалист ответственный за предоставление Муниципальной услуги з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и приложенные к нему необходимые документы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на рассмотрение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знакомится с комплектом документов, определяет их соответствие установленным требованиям</w:t>
      </w:r>
      <w:r w:rsidR="00703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A5F13" w:rsidRDefault="0070380E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административной процедуры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14 дней.</w:t>
      </w:r>
    </w:p>
    <w:p w:rsidR="0070380E" w:rsidRDefault="0070380E" w:rsidP="0070380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5770F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70380E" w:rsidRPr="0025770F" w:rsidRDefault="0070380E" w:rsidP="0070380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3.1.4. Рассмотрение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70380E" w:rsidRPr="00DA2A5A" w:rsidRDefault="0070380E" w:rsidP="0070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комиссии утверждается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 со дня заседания комиссии.</w:t>
      </w:r>
    </w:p>
    <w:p w:rsidR="0070380E" w:rsidRPr="00DA2A5A" w:rsidRDefault="0070380E" w:rsidP="0070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Подписанное постановление Администрации, поступает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ответственному за делопроизводство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для регистрации, тиражирования, рассылки и хранения. Копия постановления передается сотруднику, ответственному за предоставление муниципальной услуги.</w:t>
      </w:r>
    </w:p>
    <w:p w:rsidR="00F2336A" w:rsidRDefault="0070380E" w:rsidP="0070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Секретарь комиссии готовит проект принятого решения комиссии </w:t>
      </w:r>
      <w:r w:rsidR="00F2336A"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F2336A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F2336A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 w:rsidR="00F233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336A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="00F2336A"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80E" w:rsidRDefault="0070380E" w:rsidP="0070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действия – </w:t>
      </w:r>
      <w:r w:rsidRPr="00F233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5 </w:t>
      </w:r>
      <w:r w:rsidR="00F233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рабочих </w:t>
      </w:r>
      <w:r w:rsidRPr="00F233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дней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380E" w:rsidRDefault="0070380E" w:rsidP="0070380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F2336A">
        <w:rPr>
          <w:rFonts w:ascii="Times New Roman" w:hAnsi="Times New Roman" w:cs="Times New Roman"/>
          <w:sz w:val="28"/>
          <w:szCs w:val="28"/>
        </w:rPr>
        <w:t xml:space="preserve"> подготовка проекта решения </w:t>
      </w:r>
      <w:r w:rsidR="00F2336A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F2336A"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F2336A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F2336A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 w:rsidR="00F233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336A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</w:p>
    <w:p w:rsidR="0070380E" w:rsidRPr="0025770F" w:rsidRDefault="0070380E" w:rsidP="0070380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 для выдачи Заявителю.</w:t>
      </w:r>
    </w:p>
    <w:p w:rsidR="0070380E" w:rsidRPr="0025770F" w:rsidRDefault="0070380E" w:rsidP="0070380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</w:rPr>
        <w:t>3.1.6.</w:t>
      </w:r>
      <w:r w:rsidRPr="008E3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проект принятого решения комиссии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председателем комиссии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в </w:t>
      </w:r>
      <w:r w:rsidR="00B62FC3">
        <w:rPr>
          <w:rFonts w:ascii="Times New Roman" w:hAnsi="Times New Roman" w:cs="Times New Roman"/>
          <w:sz w:val="28"/>
          <w:szCs w:val="28"/>
        </w:rPr>
        <w:t>4</w:t>
      </w:r>
      <w:r w:rsidRPr="0025770F">
        <w:rPr>
          <w:rFonts w:ascii="Times New Roman" w:hAnsi="Times New Roman" w:cs="Times New Roman"/>
          <w:sz w:val="28"/>
          <w:szCs w:val="28"/>
        </w:rPr>
        <w:t xml:space="preserve"> экземплярах передает в </w:t>
      </w:r>
      <w:r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770F">
        <w:rPr>
          <w:rFonts w:ascii="Times New Roman" w:hAnsi="Times New Roman" w:cs="Times New Roman"/>
          <w:sz w:val="28"/>
          <w:szCs w:val="28"/>
        </w:rPr>
        <w:t xml:space="preserve"> для выдачи Заявителю.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EA5F13" w:rsidRDefault="00F2336A" w:rsidP="00F2336A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 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3.2 </w:t>
      </w:r>
      <w:bookmarkStart w:id="2" w:name="sub_41"/>
      <w:r w:rsidRPr="002577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Прием заявления в Администрации:</w:t>
      </w:r>
    </w:p>
    <w:bookmarkEnd w:id="2"/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переустройства и (или) перепланировки нежилого помещения в многоквартирном доме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F2336A" w:rsidRPr="0025770F" w:rsidRDefault="00B62FC3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="00F2336A" w:rsidRPr="0025770F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="00F2336A"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F2336A"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2FC3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5770F">
        <w:rPr>
          <w:rFonts w:ascii="Times New Roman" w:hAnsi="Times New Roman" w:cs="Times New Roman"/>
          <w:sz w:val="28"/>
          <w:szCs w:val="28"/>
        </w:rPr>
        <w:t xml:space="preserve">Рассмотрение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25770F">
        <w:rPr>
          <w:rFonts w:ascii="Times New Roman" w:hAnsi="Times New Roman" w:cs="Times New Roman"/>
          <w:sz w:val="28"/>
          <w:szCs w:val="28"/>
        </w:rPr>
        <w:lastRenderedPageBreak/>
        <w:t xml:space="preserve">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B62FC3">
        <w:rPr>
          <w:rFonts w:ascii="Times New Roman" w:hAnsi="Times New Roman" w:cs="Times New Roman"/>
          <w:sz w:val="28"/>
          <w:szCs w:val="28"/>
        </w:rPr>
        <w:t>2</w:t>
      </w:r>
      <w:r w:rsidRPr="0025770F">
        <w:rPr>
          <w:rFonts w:ascii="Times New Roman" w:hAnsi="Times New Roman" w:cs="Times New Roman"/>
          <w:sz w:val="28"/>
          <w:szCs w:val="28"/>
        </w:rPr>
        <w:t xml:space="preserve">.3.Глава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F2336A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F2336A" w:rsidRPr="00DA2A5A" w:rsidRDefault="00F2336A" w:rsidP="00F2336A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62F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.4.Специалист ответственный за предоставление Муниципальной услуги з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и приложенные к нему необходимые документы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на рассмотрение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 знакомится с комплектом документов, определяет их соответствие установленным требованиям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2336A" w:rsidRDefault="00F2336A" w:rsidP="00F233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административной процедуры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62F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14 </w:t>
      </w:r>
      <w:r w:rsidR="00B62FC3" w:rsidRPr="00B62F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рабочих </w:t>
      </w:r>
      <w:r w:rsidRPr="00B62F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дней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336A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5770F">
        <w:rPr>
          <w:rFonts w:ascii="Times New Roman" w:hAnsi="Times New Roman" w:cs="Times New Roman"/>
          <w:sz w:val="28"/>
          <w:szCs w:val="28"/>
        </w:rPr>
        <w:t>рассмотрени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B62FC3">
        <w:rPr>
          <w:rFonts w:ascii="Times New Roman" w:hAnsi="Times New Roman" w:cs="Times New Roman"/>
          <w:sz w:val="28"/>
          <w:szCs w:val="28"/>
        </w:rPr>
        <w:t>2.5</w:t>
      </w:r>
      <w:r w:rsidRPr="0025770F">
        <w:rPr>
          <w:rFonts w:ascii="Times New Roman" w:hAnsi="Times New Roman" w:cs="Times New Roman"/>
          <w:sz w:val="28"/>
          <w:szCs w:val="28"/>
        </w:rPr>
        <w:t xml:space="preserve">. Рассмотрение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F2336A" w:rsidRPr="00DA2A5A" w:rsidRDefault="00F2336A" w:rsidP="00F233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комиссии утверждается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рабочих дней со дня заседания комиссии.</w:t>
      </w:r>
    </w:p>
    <w:p w:rsidR="00F2336A" w:rsidRPr="00DA2A5A" w:rsidRDefault="00F2336A" w:rsidP="00F233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Подписанное постановление Администрации, поступает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ответственному за делопроизводство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для регистрации, тиражирования, рассылки и хранения. Копия постановления передается сотруднику, ответственному за предоставление муниципальной услуги.</w:t>
      </w:r>
    </w:p>
    <w:p w:rsidR="00F2336A" w:rsidRDefault="00F2336A" w:rsidP="00F233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готовит проект принятого решения комиссии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336A" w:rsidRDefault="00F2336A" w:rsidP="00F233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действия – </w:t>
      </w:r>
      <w:r w:rsidRPr="00F233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рабочих </w:t>
      </w:r>
      <w:r w:rsidRPr="00F2336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дней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336A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административной процедуры – </w:t>
      </w:r>
      <w:r>
        <w:rPr>
          <w:rFonts w:ascii="Times New Roman" w:hAnsi="Times New Roman" w:cs="Times New Roman"/>
          <w:sz w:val="28"/>
          <w:szCs w:val="28"/>
        </w:rPr>
        <w:t xml:space="preserve"> подготовка проекта решения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B62FC3">
        <w:rPr>
          <w:rFonts w:ascii="Times New Roman" w:hAnsi="Times New Roman" w:cs="Times New Roman"/>
          <w:sz w:val="28"/>
          <w:szCs w:val="28"/>
        </w:rPr>
        <w:t>2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 w:rsidR="00B62FC3">
        <w:rPr>
          <w:rFonts w:ascii="Times New Roman" w:hAnsi="Times New Roman" w:cs="Times New Roman"/>
          <w:sz w:val="28"/>
          <w:szCs w:val="28"/>
        </w:rPr>
        <w:t>6</w:t>
      </w:r>
      <w:r w:rsidRPr="0025770F">
        <w:rPr>
          <w:rFonts w:ascii="Times New Roman" w:hAnsi="Times New Roman" w:cs="Times New Roman"/>
          <w:sz w:val="28"/>
          <w:szCs w:val="28"/>
        </w:rPr>
        <w:t>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 для выдачи Заявителю.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</w:rPr>
        <w:t>3.</w:t>
      </w:r>
      <w:r w:rsidR="00B62FC3">
        <w:rPr>
          <w:rFonts w:ascii="Times New Roman" w:hAnsi="Times New Roman" w:cs="Times New Roman"/>
          <w:sz w:val="28"/>
          <w:szCs w:val="28"/>
        </w:rPr>
        <w:t>2.7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  <w:r w:rsidRPr="008E3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комиссии проект принятого решения комиссии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председателем комиссии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передает Заявителю.</w:t>
      </w:r>
    </w:p>
    <w:p w:rsidR="00F2336A" w:rsidRPr="0025770F" w:rsidRDefault="00F2336A" w:rsidP="00F2336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F2336A" w:rsidRDefault="00F2336A" w:rsidP="00F2336A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переустройства и (или) перепланировки нежилого помещения в многоквартирном доме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Завершение перепланировки и (или) переустройства нежилого помещения подтверждается актом приемочной комиссии.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окончании ремонтно-строительных работ заявитель обязан подать в администрацию </w:t>
      </w:r>
      <w:r w:rsidR="006456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64564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45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завершении ремонтно-строительных работ по перепланировке и (или) переустройству до истечения указанного в решении комиссии срока.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прилагается акт на скрытые работы по гидроизоляции пола в случае ее нарушения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перепланировки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переустройству санузлах, а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при вновь устраиваемых санузлах. Акт выдается специализированной организацией, проводившей эти работы.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прилагается акт на скрытые работы по монтажу или демонтажу электропроводки, если эти работы предусматривались проектом. Акт выдается специализированной организацией, проводившей эти работы.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заявитель по каким-либо причинам не завершает перепланировку и (или) переустройство в обозначенный в решении срок, то он может продлить действие решения, подав соответствующее заявление в орган местного самоуправления.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осмотра перепланированного и (или) переустроенного помещения приемочной комиссии секретарь выдает акт приема выполненных работ по переустройству и (или) перепланировке нежилого помещения, утвержденный постановлением главы 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в течение пятнадцати рабочих дней.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62FC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 выдаёт заявителю или уполномоченному лицу под роспись четыре экземпляра акта ввода в эксплуатацию и четыре экземпляра постановления об утверждении данного акта.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3.3. Особенности осуществления административных процедур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CD0708" w:rsidRPr="00CD0708" w:rsidRDefault="00CD0708" w:rsidP="00CD0708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lastRenderedPageBreak/>
        <w:t>3.</w:t>
      </w:r>
      <w:r w:rsidRPr="00CD070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CD07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CD0708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CD07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10" w:history="1"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CD0708" w:rsidRPr="00CD0708" w:rsidRDefault="00CD0708" w:rsidP="00CD0708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CD0708" w:rsidRPr="00CD0708" w:rsidRDefault="00CD0708" w:rsidP="00CD0708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3" w:name="sub_3519"/>
      <w:r w:rsidRPr="00CD0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CD070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CD07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1" w:history="1"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CD0708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CD070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CD0708" w:rsidRPr="00CD0708" w:rsidRDefault="00CD0708" w:rsidP="00CD0708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CD0708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допускается.</w:t>
      </w:r>
    </w:p>
    <w:p w:rsidR="00CD0708" w:rsidRPr="00CD0708" w:rsidRDefault="00CD0708" w:rsidP="00CD0708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EA5F13" w:rsidRPr="00DA2A5A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GoBack"/>
      <w:bookmarkEnd w:id="3"/>
      <w:bookmarkEnd w:id="4"/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Порядок и формы </w:t>
      </w:r>
      <w:proofErr w:type="gramStart"/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656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предоставлением</w:t>
      </w:r>
    </w:p>
    <w:p w:rsidR="00EA5F13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</w:t>
      </w:r>
    </w:p>
    <w:p w:rsidR="002F0163" w:rsidRPr="00DA2A5A" w:rsidRDefault="002F016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соблюдения последовательности действий, определенных административными процедурами по исполнению муниципальной услуги, осуществляется 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Центрального сельского поселения </w:t>
      </w:r>
      <w:proofErr w:type="spellStart"/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рассмотрения, подготовки ответов на их обращения.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Проверки могут быть плановыми (осуществляться на основании годовых или полугодовых планов работы) и внеплановыми.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По результатам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 и Краснодарского края.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Специалист несет персональную ответственность за соблюдение сроков и последовательности совершения административных действий. Персональная ответственность специалиста закрепляется в его должностных инструкциях.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5" w:name="sub_2100"/>
      <w:bookmarkEnd w:id="5"/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2F0163" w:rsidRPr="00DA2A5A" w:rsidRDefault="002F016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101"/>
      <w:bookmarkEnd w:id="6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5.1.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Заявитель может обратиться с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жалобой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следующих случаях: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10101"/>
      <w:bookmarkEnd w:id="7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10102"/>
      <w:bookmarkEnd w:id="8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10103"/>
      <w:bookmarkStart w:id="10" w:name="sub_110104"/>
      <w:bookmarkEnd w:id="9"/>
      <w:bookmarkEnd w:id="10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10105"/>
      <w:bookmarkEnd w:id="11"/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bookmarkStart w:id="12" w:name="sub_110106"/>
      <w:bookmarkEnd w:id="12"/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10107"/>
      <w:bookmarkEnd w:id="13"/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предоставляющего муниципальную услугу, в исправлении допущенных опечаток и ошибок в выданных в результате предоставления муниципальной услуги в документах, либо нарушение установленного срока таких исправлений.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102"/>
      <w:bookmarkEnd w:id="14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Общие требования к порядку подачи и рассмотрения жалобы: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1021"/>
      <w:bookmarkEnd w:id="15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1022"/>
      <w:bookmarkEnd w:id="16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5.3.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 устанавливаются нормативными правовыми актами субъектов Российской Федерации и муниципальными правовыми актами.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исправлений - в течение пяти рабочих дней со дня ее регистрации.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5.7. Не позднее дня, следующего за днем принятия решения, указанного в </w:t>
      </w:r>
      <w:hyperlink w:anchor="sub_11027" w:history="1">
        <w:r w:rsidRPr="00DA2A5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части </w:t>
        </w:r>
      </w:hyperlink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в соответствии с </w:t>
      </w:r>
      <w:hyperlink w:anchor="sub_11021" w:history="1">
        <w:r w:rsidRPr="00DA2A5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частью 5.1</w:t>
        </w:r>
      </w:hyperlink>
      <w:r w:rsidRPr="00DA2A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раздела, незамедлительно направляет имеющиеся материалы в органы прокуратуры.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Центрального сельского поселения</w:t>
      </w:r>
    </w:p>
    <w:p w:rsidR="002F0163" w:rsidRPr="00DA2A5A" w:rsidRDefault="002F0163" w:rsidP="002F0163">
      <w:pPr>
        <w:tabs>
          <w:tab w:val="left" w:pos="67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Е.Н.Михалев</w:t>
      </w:r>
      <w:proofErr w:type="spell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2F0163" w:rsidRDefault="00EA5F13" w:rsidP="00D6564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6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</w:t>
      </w:r>
      <w:r w:rsidR="00D6564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p w:rsidR="00A40938" w:rsidRDefault="00EA5F13" w:rsidP="00A4093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«Согласование переустройства и (или) </w:t>
      </w:r>
    </w:p>
    <w:p w:rsidR="002F0163" w:rsidRDefault="00EA5F13" w:rsidP="00A4093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перепланировки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5F13" w:rsidRPr="00DA2A5A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в многоквартирном доме»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о переустройстве и (или) перепланировке</w:t>
      </w: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нежилого помещения в многоквартирном доме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органа местного самоуправления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переустройстве и (или) перепланировке нежилого помещения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арендатор, либо собственник нежилого помещения, либо собственники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 помещения, находящегося в общей собственности двух и более лиц, в случае, если ни один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собственников либо иных лиц не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представлять их интересы)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Примечание.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нежилого помещения: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полный адрес: субъект Российской Федерации,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образование, поселение, улица, дом, корпус, строение,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 (комната), подъезд, этаж)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нежилого помещения: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разрешить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(переустройство, перепланировку, переустройство и перепланировку –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нужное указать)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нежилого помещения, занимаемого на основании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(права собственности, </w:t>
      </w:r>
      <w:proofErr w:type="gramEnd"/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аренды –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указать)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прилагаемому проекту (проектной документации) переустройства и (или) перепланировки нежилого помещения.</w:t>
      </w:r>
    </w:p>
    <w:tbl>
      <w:tblPr>
        <w:tblW w:w="101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3"/>
        <w:gridCol w:w="524"/>
        <w:gridCol w:w="231"/>
        <w:gridCol w:w="1927"/>
        <w:gridCol w:w="380"/>
        <w:gridCol w:w="339"/>
        <w:gridCol w:w="370"/>
        <w:gridCol w:w="2004"/>
        <w:gridCol w:w="62"/>
        <w:gridCol w:w="463"/>
        <w:gridCol w:w="231"/>
        <w:gridCol w:w="941"/>
        <w:gridCol w:w="432"/>
        <w:gridCol w:w="555"/>
        <w:gridCol w:w="493"/>
        <w:gridCol w:w="231"/>
        <w:gridCol w:w="355"/>
        <w:gridCol w:w="139"/>
      </w:tblGrid>
      <w:tr w:rsidR="00EA5F13" w:rsidRPr="00DA2A5A" w:rsidTr="00EA5F13">
        <w:trPr>
          <w:tblCellSpacing w:w="0" w:type="dxa"/>
        </w:trPr>
        <w:tc>
          <w:tcPr>
            <w:tcW w:w="606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производства ремонтно-строительных работ 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“</w:t>
            </w:r>
          </w:p>
        </w:tc>
        <w:tc>
          <w:tcPr>
            <w:tcW w:w="5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50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612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15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15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дни.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свободный доступ к месту проведения ремонтно-строительных работ должностных лиц органа местного самоуправления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либо уполномоченного им органа для проверки хода работ;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</w:p>
    <w:tbl>
      <w:tblPr>
        <w:tblW w:w="83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66"/>
        <w:gridCol w:w="475"/>
        <w:gridCol w:w="237"/>
        <w:gridCol w:w="2027"/>
        <w:gridCol w:w="101"/>
        <w:gridCol w:w="839"/>
        <w:gridCol w:w="681"/>
        <w:gridCol w:w="1282"/>
        <w:gridCol w:w="177"/>
      </w:tblGrid>
      <w:tr w:rsidR="00EA5F13" w:rsidRPr="00DA2A5A" w:rsidTr="00EA5F13">
        <w:trPr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социального найма 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“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6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3"/>
        <w:gridCol w:w="3010"/>
        <w:gridCol w:w="2575"/>
        <w:gridCol w:w="1800"/>
        <w:gridCol w:w="2032"/>
      </w:tblGrid>
      <w:tr w:rsidR="00EA5F13" w:rsidRPr="00DA2A5A" w:rsidTr="00EA5F13">
        <w:trPr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2F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2F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2F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*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2F0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Отметка о нотариальном 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заверении подписей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5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(указывается вид и реквизиты правоустанавливающего документа на переустраиваемое и (или)</w:t>
      </w:r>
      <w:r w:rsidR="002F0163" w:rsidRP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F016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="002F016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жилое помещение (с отметкой: подлинник ил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нотариально заверенная копия)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(проектная документация) переустройства и (или) перепланировки нежилого помещения на листах;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технический паспорт переустраиваемого и (или)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нежилого помещения на листах;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4) заключение органа по охране памятников архитектуры, истории и культуры о допустимости проведения переустройства и (или) перепланировки нежилого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листах;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иные документы: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(доверенности, выписки из уставов и др.)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лиц, подавших заявление *:</w:t>
      </w:r>
    </w:p>
    <w:tbl>
      <w:tblPr>
        <w:tblW w:w="99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"/>
        <w:gridCol w:w="536"/>
        <w:gridCol w:w="236"/>
        <w:gridCol w:w="1875"/>
        <w:gridCol w:w="536"/>
        <w:gridCol w:w="236"/>
        <w:gridCol w:w="835"/>
        <w:gridCol w:w="2001"/>
        <w:gridCol w:w="236"/>
        <w:gridCol w:w="3229"/>
      </w:tblGrid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"/>
        <w:gridCol w:w="536"/>
        <w:gridCol w:w="236"/>
        <w:gridCol w:w="1875"/>
        <w:gridCol w:w="536"/>
        <w:gridCol w:w="236"/>
        <w:gridCol w:w="835"/>
        <w:gridCol w:w="2001"/>
        <w:gridCol w:w="236"/>
        <w:gridCol w:w="3229"/>
      </w:tblGrid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"/>
        <w:gridCol w:w="536"/>
        <w:gridCol w:w="236"/>
        <w:gridCol w:w="1875"/>
        <w:gridCol w:w="536"/>
        <w:gridCol w:w="236"/>
        <w:gridCol w:w="835"/>
        <w:gridCol w:w="2001"/>
        <w:gridCol w:w="236"/>
        <w:gridCol w:w="3229"/>
      </w:tblGrid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5"/>
        <w:gridCol w:w="536"/>
        <w:gridCol w:w="236"/>
        <w:gridCol w:w="1875"/>
        <w:gridCol w:w="536"/>
        <w:gridCol w:w="236"/>
        <w:gridCol w:w="835"/>
        <w:gridCol w:w="2001"/>
        <w:gridCol w:w="236"/>
        <w:gridCol w:w="3229"/>
      </w:tblGrid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* При пользовании нежилым помещением на основании договора аренды – арендатором, при пользовании нежилым помещением на праве собственности – собственником (собственниками).</w:t>
      </w:r>
    </w:p>
    <w:p w:rsidR="00EA5F13" w:rsidRPr="00DA2A5A" w:rsidRDefault="00EA5F13" w:rsidP="00DA2A5A">
      <w:pPr>
        <w:pBdr>
          <w:bottom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8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32"/>
        <w:gridCol w:w="536"/>
        <w:gridCol w:w="237"/>
        <w:gridCol w:w="1972"/>
        <w:gridCol w:w="505"/>
        <w:gridCol w:w="237"/>
        <w:gridCol w:w="331"/>
      </w:tblGrid>
      <w:tr w:rsidR="00EA5F13" w:rsidRPr="00DA2A5A" w:rsidTr="00EA5F13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представлены на приеме 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Входящий номер регистрации заявления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32"/>
        <w:gridCol w:w="536"/>
        <w:gridCol w:w="237"/>
        <w:gridCol w:w="1972"/>
        <w:gridCol w:w="505"/>
        <w:gridCol w:w="237"/>
        <w:gridCol w:w="331"/>
      </w:tblGrid>
      <w:tr w:rsidR="00EA5F13" w:rsidRPr="00DA2A5A" w:rsidTr="00EA5F13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Выдана расписка в получении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документов 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2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32"/>
        <w:gridCol w:w="536"/>
        <w:gridCol w:w="237"/>
        <w:gridCol w:w="1972"/>
        <w:gridCol w:w="505"/>
        <w:gridCol w:w="237"/>
        <w:gridCol w:w="331"/>
      </w:tblGrid>
      <w:tr w:rsidR="00EA5F13" w:rsidRPr="00DA2A5A" w:rsidTr="00EA5F13">
        <w:trPr>
          <w:tblCellSpacing w:w="0" w:type="dxa"/>
        </w:trPr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получил 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заявителя)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(должность,</w:t>
      </w:r>
      <w:proofErr w:type="gramEnd"/>
    </w:p>
    <w:tbl>
      <w:tblPr>
        <w:tblW w:w="81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5"/>
        <w:gridCol w:w="1243"/>
        <w:gridCol w:w="2117"/>
      </w:tblGrid>
      <w:tr w:rsidR="00EA5F13" w:rsidRPr="00DA2A5A" w:rsidTr="00EA5F13">
        <w:trPr>
          <w:tblCellSpacing w:w="0" w:type="dxa"/>
        </w:trPr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2F016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административному регламенту </w:t>
      </w:r>
    </w:p>
    <w:p w:rsidR="002F0163" w:rsidRDefault="00D65644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0163" w:rsidRDefault="00D65644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«Согласование 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переустройства 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перепланировки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5F1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в многоквартирном доме»</w:t>
      </w:r>
    </w:p>
    <w:p w:rsidR="002F0163" w:rsidRDefault="002F016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Pr="00DA2A5A" w:rsidRDefault="002F016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документа, подтверждающего принятие решения о согласовании переустройства и (или) перепланировки нежилого помещения</w:t>
      </w:r>
    </w:p>
    <w:p w:rsidR="00EA5F13" w:rsidRPr="00DA2A5A" w:rsidRDefault="00EA5F13" w:rsidP="002F016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(Бланк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органа,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осуществляющего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согласование)</w:t>
      </w:r>
    </w:p>
    <w:p w:rsidR="00EA5F13" w:rsidRPr="00DA2A5A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согласовании переустройства и (или) перепланировки нежилого помещения</w:t>
      </w:r>
    </w:p>
    <w:p w:rsidR="00EA5F13" w:rsidRDefault="00EA5F1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обращением</w:t>
      </w:r>
    </w:p>
    <w:p w:rsidR="002F0163" w:rsidRPr="00DA2A5A" w:rsidRDefault="002F0163" w:rsidP="002F016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2F0163">
      <w:pPr>
        <w:pBdr>
          <w:top w:val="single" w:sz="6" w:space="1" w:color="000000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физического лица, наименование юридического лица – заявителя)</w:t>
      </w:r>
    </w:p>
    <w:p w:rsidR="00EA5F13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намерении провести переустройство и (или) перепланировку нежилых помещений</w:t>
      </w:r>
    </w:p>
    <w:p w:rsidR="002F0163" w:rsidRPr="00DA2A5A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(ненужное зачеркнуть)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88"/>
        <w:gridCol w:w="162"/>
        <w:gridCol w:w="3195"/>
      </w:tblGrid>
      <w:tr w:rsidR="00EA5F13" w:rsidRPr="00DA2A5A" w:rsidTr="00EA5F13">
        <w:trPr>
          <w:tblCellSpacing w:w="0" w:type="dxa"/>
        </w:trPr>
        <w:tc>
          <w:tcPr>
            <w:tcW w:w="6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занимаемых (принадлежащих)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6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(ненужное зачеркнуть)</w:t>
            </w: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основании: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(вид и реквизиты правоустанавливающего документа на переустраиваемое и (или)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нежилое помещение)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представленных документов принято решение:</w:t>
      </w:r>
    </w:p>
    <w:p w:rsidR="00EA5F13" w:rsidRPr="002F0163" w:rsidRDefault="00EA5F13" w:rsidP="002F0163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согласие </w:t>
      </w:r>
      <w:proofErr w:type="gramStart"/>
      <w:r w:rsidRP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0163" w:rsidRPr="002F0163" w:rsidRDefault="002F0163" w:rsidP="002F0163">
      <w:pPr>
        <w:pStyle w:val="a6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(переустройство, перепланировку, переустройство и перепланировку – нужное указать)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нежилых помещений в соответствии с представленным проектом (проектной документацией).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</w:t>
      </w:r>
      <w:bookmarkStart w:id="17" w:name="sdfootnote1anc"/>
      <w:r w:rsidRPr="00DA2A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begin"/>
      </w:r>
      <w:r w:rsidRPr="00DA2A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instrText xml:space="preserve"> HYPERLINK "" \l "sdfootnote1sym" </w:instrText>
      </w:r>
      <w:r w:rsidRPr="00DA2A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separate"/>
      </w:r>
      <w:r w:rsidRPr="00DA2A5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vertAlign w:val="superscript"/>
          <w:lang w:eastAsia="ru-RU"/>
        </w:rPr>
        <w:t>*</w:t>
      </w:r>
      <w:r w:rsidRPr="00DA2A5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ldChar w:fldCharType="end"/>
      </w:r>
      <w:bookmarkEnd w:id="17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100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3"/>
        <w:gridCol w:w="525"/>
        <w:gridCol w:w="232"/>
        <w:gridCol w:w="2503"/>
        <w:gridCol w:w="494"/>
        <w:gridCol w:w="232"/>
        <w:gridCol w:w="371"/>
        <w:gridCol w:w="788"/>
        <w:gridCol w:w="46"/>
        <w:gridCol w:w="479"/>
        <w:gridCol w:w="232"/>
        <w:gridCol w:w="1267"/>
        <w:gridCol w:w="433"/>
        <w:gridCol w:w="865"/>
        <w:gridCol w:w="494"/>
        <w:gridCol w:w="232"/>
        <w:gridCol w:w="340"/>
        <w:gridCol w:w="99"/>
      </w:tblGrid>
      <w:tr w:rsidR="00EA5F13" w:rsidRPr="00DA2A5A" w:rsidTr="00EA5F13">
        <w:trPr>
          <w:tblCellSpacing w:w="0" w:type="dxa"/>
        </w:trPr>
        <w:tc>
          <w:tcPr>
            <w:tcW w:w="544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производства ремонтно-строительных работ 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“</w:t>
            </w:r>
          </w:p>
        </w:tc>
        <w:tc>
          <w:tcPr>
            <w:tcW w:w="5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24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“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.;</w:t>
            </w:r>
          </w:p>
        </w:tc>
        <w:tc>
          <w:tcPr>
            <w:tcW w:w="49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13" w:rsidRPr="00DA2A5A" w:rsidTr="00EA5F13">
        <w:trPr>
          <w:tblCellSpacing w:w="0" w:type="dxa"/>
        </w:trPr>
        <w:tc>
          <w:tcPr>
            <w:tcW w:w="5490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19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187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дни.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Обязать заявителя: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 начала выполнения перепланировки и переустройства заключить договор на ведение технического надзора за производством работ с лицами, имеющими соответствующие лицензии;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выполнить перепланировку и переустройство помещения в соответствии с утвержденной проектной документацией;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после подписания акта приемочной комиссии обратиться в организацию по технической инвентаризации и учету объектов недвижимого имущества для внесения соответствующих изменений в технический паспорт помещения и зарегистрировать их в органе, осуществляющем государственную регистрацию прав на недвижимое имущество и сделок с ним;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после подписания акта приемочной комиссии при необходимости внести соответствующие изменения в договоры на предоставление жилищно-коммунальных услуг.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5. Межведомственной комиссии по приему выполненных работ по переустройству и (или) перепланировке нежилого помещения в многоквартирном доме на территории города Туапсе: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организовать комиссионную приемку выполненных работ с оформлением соответствующего акта, подтверждающего завершение переустройства и перепланировки нежилого помещения;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направить акт приемочной комиссии в организацию по технической инвентаризации и учету объектов недвижимого имущества для внесения соответствующих изменений в технический паспорт нежилого помещения.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Контроль за исполнением настоящего решения возложить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структурного</w:t>
      </w:r>
      <w:proofErr w:type="gramEnd"/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 и (или) Ф.И.О. должностного лица органа,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осуществляющего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согласование)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должностного лица органа, осуществляющего согласование)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tbl>
      <w:tblPr>
        <w:tblW w:w="99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82"/>
        <w:gridCol w:w="473"/>
        <w:gridCol w:w="236"/>
        <w:gridCol w:w="1874"/>
        <w:gridCol w:w="536"/>
        <w:gridCol w:w="236"/>
        <w:gridCol w:w="378"/>
        <w:gridCol w:w="3213"/>
        <w:gridCol w:w="1717"/>
      </w:tblGrid>
      <w:tr w:rsidR="00EA5F13" w:rsidRPr="00DA2A5A" w:rsidTr="00EA5F13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Получил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“</w:t>
            </w:r>
            <w:proofErr w:type="gramEnd"/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(заполняется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случае получения решения лично)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 или уполномоченного лица заявителей)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93"/>
        <w:gridCol w:w="473"/>
        <w:gridCol w:w="236"/>
        <w:gridCol w:w="2018"/>
        <w:gridCol w:w="536"/>
        <w:gridCol w:w="236"/>
        <w:gridCol w:w="378"/>
      </w:tblGrid>
      <w:tr w:rsidR="00EA5F13" w:rsidRPr="00DA2A5A" w:rsidTr="00EA5F13">
        <w:trPr>
          <w:tblCellSpacing w:w="0" w:type="dxa"/>
        </w:trPr>
        <w:tc>
          <w:tcPr>
            <w:tcW w:w="4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направлено в адрес заявител</w:t>
            </w: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я(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ей) “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EA5F13" w:rsidRPr="00DA2A5A" w:rsidTr="00EA5F13">
        <w:trPr>
          <w:tblCellSpacing w:w="0" w:type="dxa"/>
        </w:trPr>
        <w:tc>
          <w:tcPr>
            <w:tcW w:w="4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(заполняется в случае направления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решения по почте)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A5F13" w:rsidRPr="00DA2A5A" w:rsidRDefault="00EA5F13" w:rsidP="00DA2A5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должностного лица, направившего решение в адрес заявител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ей))</w:t>
      </w:r>
    </w:p>
    <w:p w:rsidR="00EA5F13" w:rsidRPr="00DA2A5A" w:rsidRDefault="00EA5F13" w:rsidP="00DA2A5A">
      <w:pPr>
        <w:pBdr>
          <w:top w:val="single" w:sz="6" w:space="1" w:color="000000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0163" w:rsidRDefault="002F016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644" w:rsidRDefault="00D65644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644" w:rsidRDefault="00D65644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938" w:rsidRDefault="00A40938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D65644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A5F13"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F01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6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</w:t>
      </w:r>
      <w:r w:rsidR="00D6564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proofErr w:type="gramEnd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услуги: «Согласование переустройства </w:t>
      </w:r>
    </w:p>
    <w:p w:rsidR="002F0163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перепланировки </w:t>
      </w:r>
      <w:proofErr w:type="gramStart"/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</w:t>
      </w:r>
      <w:proofErr w:type="gramEnd"/>
    </w:p>
    <w:p w:rsidR="00EA5F13" w:rsidRPr="00DA2A5A" w:rsidRDefault="00EA5F13" w:rsidP="002F016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 в многоквартирном доме»</w:t>
      </w: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DA2A5A" w:rsidRDefault="00EA5F13" w:rsidP="00DA2A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F13" w:rsidRPr="002F0163" w:rsidRDefault="00EA5F13" w:rsidP="00D656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01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EA5F13" w:rsidRPr="00DA2A5A" w:rsidRDefault="00EA5F13" w:rsidP="00D656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</w:p>
    <w:p w:rsidR="00EA5F13" w:rsidRPr="00DA2A5A" w:rsidRDefault="00EA5F13" w:rsidP="00D6564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A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«Согласование переустройства и (или) перепланировки нежилого помещения в многоквартирном доме»</w:t>
      </w:r>
    </w:p>
    <w:tbl>
      <w:tblPr>
        <w:tblpPr w:leftFromText="180" w:rightFromText="180" w:vertAnchor="text" w:tblpY="1"/>
        <w:tblOverlap w:val="never"/>
        <w:tblW w:w="9042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722"/>
      </w:tblGrid>
      <w:tr w:rsidR="00B62FC3" w:rsidRPr="00B62FC3" w:rsidTr="002D5F05">
        <w:trPr>
          <w:trHeight w:val="1124"/>
        </w:trPr>
        <w:tc>
          <w:tcPr>
            <w:tcW w:w="4320" w:type="dxa"/>
          </w:tcPr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Прием заявления и</w:t>
            </w:r>
          </w:p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прилагаемых к нему документов</w:t>
            </w:r>
          </w:p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МКУ «</w:t>
            </w:r>
            <w:proofErr w:type="spellStart"/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МФЦ»</w:t>
            </w:r>
          </w:p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2" w:type="dxa"/>
          </w:tcPr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Прием заявления и</w:t>
            </w:r>
          </w:p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прилагаемых к нему документов</w:t>
            </w:r>
          </w:p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Администрации</w:t>
            </w:r>
          </w:p>
        </w:tc>
      </w:tr>
    </w:tbl>
    <w:p w:rsidR="00B62FC3" w:rsidRPr="00B62FC3" w:rsidRDefault="00CD0708" w:rsidP="00B62F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line id="_x0000_s1026" style="position:absolute;z-index:251661312;mso-position-horizontal-relative:text;mso-position-vertical-relative:text" from="241.2pt,90.2pt" to="241.2pt,121.05pt">
            <v:stroke endarrow="block"/>
          </v:line>
        </w:pict>
      </w:r>
      <w:r w:rsidR="00B62FC3" w:rsidRPr="00B62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B62FC3" w:rsidRPr="00B62FC3" w:rsidRDefault="00B62FC3" w:rsidP="00B62FC3">
      <w:pPr>
        <w:tabs>
          <w:tab w:val="left" w:pos="660"/>
          <w:tab w:val="center" w:pos="23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F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tbl>
      <w:tblPr>
        <w:tblW w:w="0" w:type="auto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6"/>
      </w:tblGrid>
      <w:tr w:rsidR="00B62FC3" w:rsidRPr="00B62FC3" w:rsidTr="002D5F05">
        <w:trPr>
          <w:trHeight w:val="637"/>
        </w:trPr>
        <w:tc>
          <w:tcPr>
            <w:tcW w:w="9006" w:type="dxa"/>
          </w:tcPr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Рассмотрение заявления и прилагаемых к нему документов </w:t>
            </w:r>
          </w:p>
          <w:p w:rsidR="00B62FC3" w:rsidRPr="00B62FC3" w:rsidRDefault="00CD0708" w:rsidP="00B6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pict>
                <v:line id="_x0000_s1028" style="position:absolute;left:0;text-align:left;z-index:251663360" from="116.85pt,13.35pt" to="116.85pt,38.35pt">
                  <v:stroke endarrow="block"/>
                </v:line>
              </w:pict>
            </w:r>
            <w:r w:rsidR="00B62FC3"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принятие решения</w:t>
            </w:r>
            <w:r w:rsidR="00B62FC3" w:rsidRPr="00B62FC3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</w:p>
        </w:tc>
      </w:tr>
    </w:tbl>
    <w:p w:rsidR="00B62FC3" w:rsidRPr="00B62FC3" w:rsidRDefault="00CD0708" w:rsidP="00B62F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line id="_x0000_s1027" style="position:absolute;left:0;text-align:left;flip:x;z-index:251662336;mso-position-horizontal-relative:text;mso-position-vertical-relative:text" from="5in,-.25pt" to="361.5pt,21.75pt">
            <v:stroke endarrow="block"/>
          </v:line>
        </w:pict>
      </w:r>
    </w:p>
    <w:p w:rsidR="00B62FC3" w:rsidRPr="00B62FC3" w:rsidRDefault="00B62FC3" w:rsidP="00B62F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912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0"/>
        <w:gridCol w:w="480"/>
        <w:gridCol w:w="4440"/>
      </w:tblGrid>
      <w:tr w:rsidR="00B62FC3" w:rsidRPr="00B62FC3" w:rsidTr="002D5F05">
        <w:tc>
          <w:tcPr>
            <w:tcW w:w="4200" w:type="dxa"/>
            <w:tcBorders>
              <w:right w:val="single" w:sz="4" w:space="0" w:color="auto"/>
            </w:tcBorders>
          </w:tcPr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Принятие решения о предоставлении муниципальной услуги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B62FC3" w:rsidRPr="00B62FC3" w:rsidRDefault="00B62FC3" w:rsidP="00B62F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Принятие решения об отказе в предоставлении муниципальной услуги</w:t>
            </w:r>
          </w:p>
        </w:tc>
      </w:tr>
    </w:tbl>
    <w:p w:rsidR="00B62FC3" w:rsidRPr="00B62FC3" w:rsidRDefault="00CD0708" w:rsidP="00B62F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pict>
          <v:line id="_x0000_s1030" style="position:absolute;left:0;text-align:left;z-index:251665408;mso-position-horizontal-relative:text;mso-position-vertical-relative:text" from="5in,.9pt" to="5in,31.15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pict>
          <v:line id="_x0000_s1029" style="position:absolute;left:0;text-align:left;z-index:251664384;mso-position-horizontal-relative:text;mso-position-vertical-relative:text" from="2in,.9pt" to="2in,31.15pt">
            <v:stroke endarrow="block"/>
          </v:line>
        </w:pict>
      </w:r>
    </w:p>
    <w:p w:rsidR="00B62FC3" w:rsidRPr="00B62FC3" w:rsidRDefault="00B62FC3" w:rsidP="00B62F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567"/>
        <w:gridCol w:w="4253"/>
      </w:tblGrid>
      <w:tr w:rsidR="00B62FC3" w:rsidRPr="00B62FC3" w:rsidTr="002D5F05">
        <w:tc>
          <w:tcPr>
            <w:tcW w:w="4252" w:type="dxa"/>
            <w:tcBorders>
              <w:right w:val="single" w:sz="4" w:space="0" w:color="auto"/>
            </w:tcBorders>
          </w:tcPr>
          <w:p w:rsid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проекта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62F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переустройства</w:t>
            </w:r>
          </w:p>
          <w:p w:rsidR="00B62FC3" w:rsidRP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(или) перепланировки нежилого помещения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2FC3" w:rsidRP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B62FC3" w:rsidRP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уведомления об отказе в предоставлении муниципальной услуги</w:t>
            </w:r>
          </w:p>
        </w:tc>
      </w:tr>
    </w:tbl>
    <w:p w:rsidR="00B62FC3" w:rsidRPr="00B62FC3" w:rsidRDefault="00CD0708" w:rsidP="00B62F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pict>
          <v:line id="_x0000_s1032" style="position:absolute;left:0;text-align:left;z-index:251667456;mso-position-horizontal-relative:text;mso-position-vertical-relative:text" from="5in,1.45pt" to="5in,31.7pt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pict>
          <v:line id="_x0000_s1031" style="position:absolute;left:0;text-align:left;z-index:251666432;mso-position-horizontal-relative:text;mso-position-vertical-relative:text" from="136.95pt,1.45pt" to="136.95pt,31.7pt">
            <v:stroke endarrow="block"/>
          </v:line>
        </w:pict>
      </w:r>
    </w:p>
    <w:p w:rsidR="00B62FC3" w:rsidRPr="00B62FC3" w:rsidRDefault="00B62FC3" w:rsidP="00B62F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567"/>
        <w:gridCol w:w="4253"/>
      </w:tblGrid>
      <w:tr w:rsidR="00B62FC3" w:rsidRPr="00B62FC3" w:rsidTr="002D5F05">
        <w:tc>
          <w:tcPr>
            <w:tcW w:w="4252" w:type="dxa"/>
            <w:tcBorders>
              <w:right w:val="single" w:sz="4" w:space="0" w:color="auto"/>
            </w:tcBorders>
          </w:tcPr>
          <w:p w:rsid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(направление в МКУ «</w:t>
            </w:r>
            <w:proofErr w:type="spellStart"/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МФЦ)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</w:t>
            </w: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62F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огласовани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переустройства</w:t>
            </w:r>
          </w:p>
          <w:p w:rsidR="00B62FC3" w:rsidRP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A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(или) перепланировки нежилого помещения в многоквартирном доме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62FC3" w:rsidRP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B62FC3" w:rsidRPr="00B62FC3" w:rsidRDefault="00B62FC3" w:rsidP="00B62F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(направление в </w:t>
            </w:r>
            <w:proofErr w:type="spellStart"/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B62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МФЦ) уведомления об отказе в предоставлении муниципальной услуги</w:t>
            </w:r>
          </w:p>
        </w:tc>
      </w:tr>
    </w:tbl>
    <w:p w:rsidR="00B62FC3" w:rsidRDefault="00B62FC3" w:rsidP="00B62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2FC3" w:rsidRPr="00B62FC3" w:rsidRDefault="00B62FC3" w:rsidP="00B62FC3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62FC3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Центрального сельского поселения</w:t>
      </w:r>
    </w:p>
    <w:p w:rsidR="00EA5F13" w:rsidRPr="00DA2A5A" w:rsidRDefault="00B62FC3" w:rsidP="00B62FC3">
      <w:pPr>
        <w:tabs>
          <w:tab w:val="left" w:pos="67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62FC3">
        <w:rPr>
          <w:rFonts w:ascii="Times New Roman" w:eastAsia="Times New Roman" w:hAnsi="Times New Roman" w:cs="Times New Roman"/>
          <w:sz w:val="27"/>
          <w:szCs w:val="27"/>
          <w:lang w:eastAsia="ru-RU"/>
        </w:rPr>
        <w:t>Белоглинского</w:t>
      </w:r>
      <w:proofErr w:type="spellEnd"/>
      <w:r w:rsidRPr="00B62FC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Pr="00B62FC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spellStart"/>
      <w:r w:rsidRPr="00B62FC3">
        <w:rPr>
          <w:rFonts w:ascii="Times New Roman" w:eastAsia="Times New Roman" w:hAnsi="Times New Roman" w:cs="Times New Roman"/>
          <w:sz w:val="27"/>
          <w:szCs w:val="27"/>
          <w:lang w:eastAsia="ru-RU"/>
        </w:rPr>
        <w:t>Е.Н.Михалев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sectPr w:rsidR="00EA5F13" w:rsidRPr="00DA2A5A" w:rsidSect="00DF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18C1"/>
    <w:multiLevelType w:val="hybridMultilevel"/>
    <w:tmpl w:val="0E9CC76E"/>
    <w:lvl w:ilvl="0" w:tplc="D608A6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C6A016D"/>
    <w:multiLevelType w:val="hybridMultilevel"/>
    <w:tmpl w:val="A3CA1274"/>
    <w:lvl w:ilvl="0" w:tplc="82F6987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5F13"/>
    <w:rsid w:val="00000F14"/>
    <w:rsid w:val="00001795"/>
    <w:rsid w:val="000039E3"/>
    <w:rsid w:val="00007B2B"/>
    <w:rsid w:val="00012ED4"/>
    <w:rsid w:val="000174B3"/>
    <w:rsid w:val="00017FF3"/>
    <w:rsid w:val="00020E2C"/>
    <w:rsid w:val="000256AF"/>
    <w:rsid w:val="00027A1E"/>
    <w:rsid w:val="00033A99"/>
    <w:rsid w:val="00035CE5"/>
    <w:rsid w:val="00036033"/>
    <w:rsid w:val="00036F44"/>
    <w:rsid w:val="0003735B"/>
    <w:rsid w:val="000400F4"/>
    <w:rsid w:val="000454C4"/>
    <w:rsid w:val="00045693"/>
    <w:rsid w:val="00050105"/>
    <w:rsid w:val="00050D58"/>
    <w:rsid w:val="000518D0"/>
    <w:rsid w:val="00054140"/>
    <w:rsid w:val="00054530"/>
    <w:rsid w:val="00054695"/>
    <w:rsid w:val="00055422"/>
    <w:rsid w:val="00056546"/>
    <w:rsid w:val="00061FD3"/>
    <w:rsid w:val="00064AEE"/>
    <w:rsid w:val="00067FD1"/>
    <w:rsid w:val="00071095"/>
    <w:rsid w:val="00071F18"/>
    <w:rsid w:val="00072B4F"/>
    <w:rsid w:val="00073377"/>
    <w:rsid w:val="00073CC3"/>
    <w:rsid w:val="0008006C"/>
    <w:rsid w:val="000837E1"/>
    <w:rsid w:val="0008380F"/>
    <w:rsid w:val="00085E3A"/>
    <w:rsid w:val="000918AA"/>
    <w:rsid w:val="0009310E"/>
    <w:rsid w:val="00094AAD"/>
    <w:rsid w:val="00097C31"/>
    <w:rsid w:val="000A2CF3"/>
    <w:rsid w:val="000A7932"/>
    <w:rsid w:val="000B00F4"/>
    <w:rsid w:val="000B247D"/>
    <w:rsid w:val="000B6F29"/>
    <w:rsid w:val="000B74C8"/>
    <w:rsid w:val="000C33CD"/>
    <w:rsid w:val="000C3F51"/>
    <w:rsid w:val="000C5576"/>
    <w:rsid w:val="000C6B3A"/>
    <w:rsid w:val="000C6D43"/>
    <w:rsid w:val="000D49F0"/>
    <w:rsid w:val="000D4DC9"/>
    <w:rsid w:val="000D5246"/>
    <w:rsid w:val="000D53C4"/>
    <w:rsid w:val="000E268E"/>
    <w:rsid w:val="000E3CC0"/>
    <w:rsid w:val="000E59CD"/>
    <w:rsid w:val="000F01C4"/>
    <w:rsid w:val="000F2144"/>
    <w:rsid w:val="000F52CC"/>
    <w:rsid w:val="000F7343"/>
    <w:rsid w:val="001057B0"/>
    <w:rsid w:val="00105C82"/>
    <w:rsid w:val="001102DB"/>
    <w:rsid w:val="0011076B"/>
    <w:rsid w:val="0011141F"/>
    <w:rsid w:val="00111C90"/>
    <w:rsid w:val="001121AC"/>
    <w:rsid w:val="0011280E"/>
    <w:rsid w:val="0011288B"/>
    <w:rsid w:val="001228B0"/>
    <w:rsid w:val="001265F5"/>
    <w:rsid w:val="00132790"/>
    <w:rsid w:val="00132E3F"/>
    <w:rsid w:val="001330C2"/>
    <w:rsid w:val="001357E3"/>
    <w:rsid w:val="00135F15"/>
    <w:rsid w:val="001376E6"/>
    <w:rsid w:val="00142AF5"/>
    <w:rsid w:val="001431D8"/>
    <w:rsid w:val="0014322C"/>
    <w:rsid w:val="001464B0"/>
    <w:rsid w:val="00150F42"/>
    <w:rsid w:val="00152890"/>
    <w:rsid w:val="0015380E"/>
    <w:rsid w:val="001543D8"/>
    <w:rsid w:val="001544F7"/>
    <w:rsid w:val="001555C6"/>
    <w:rsid w:val="00157239"/>
    <w:rsid w:val="00161321"/>
    <w:rsid w:val="00161DF6"/>
    <w:rsid w:val="00162421"/>
    <w:rsid w:val="00167B72"/>
    <w:rsid w:val="001700BC"/>
    <w:rsid w:val="001705F6"/>
    <w:rsid w:val="001727B2"/>
    <w:rsid w:val="00172C05"/>
    <w:rsid w:val="001734FF"/>
    <w:rsid w:val="00175D03"/>
    <w:rsid w:val="001811BA"/>
    <w:rsid w:val="00181540"/>
    <w:rsid w:val="001825F8"/>
    <w:rsid w:val="00182779"/>
    <w:rsid w:val="001860E4"/>
    <w:rsid w:val="0019187E"/>
    <w:rsid w:val="00191BB9"/>
    <w:rsid w:val="001936B3"/>
    <w:rsid w:val="00195922"/>
    <w:rsid w:val="00196867"/>
    <w:rsid w:val="001A09DA"/>
    <w:rsid w:val="001A2C8E"/>
    <w:rsid w:val="001B1A90"/>
    <w:rsid w:val="001B1E04"/>
    <w:rsid w:val="001B28AA"/>
    <w:rsid w:val="001B293D"/>
    <w:rsid w:val="001B431C"/>
    <w:rsid w:val="001B7C32"/>
    <w:rsid w:val="001C3E57"/>
    <w:rsid w:val="001C6B1D"/>
    <w:rsid w:val="001D10EB"/>
    <w:rsid w:val="001D23B5"/>
    <w:rsid w:val="001D719C"/>
    <w:rsid w:val="001E2307"/>
    <w:rsid w:val="001E392D"/>
    <w:rsid w:val="001E5130"/>
    <w:rsid w:val="001E58DA"/>
    <w:rsid w:val="001E60E7"/>
    <w:rsid w:val="001F0CD3"/>
    <w:rsid w:val="001F2630"/>
    <w:rsid w:val="001F2F0E"/>
    <w:rsid w:val="001F3082"/>
    <w:rsid w:val="001F7D68"/>
    <w:rsid w:val="001F7D96"/>
    <w:rsid w:val="002005B8"/>
    <w:rsid w:val="00202024"/>
    <w:rsid w:val="0020328F"/>
    <w:rsid w:val="00210352"/>
    <w:rsid w:val="002117F8"/>
    <w:rsid w:val="00216FBD"/>
    <w:rsid w:val="00220BDB"/>
    <w:rsid w:val="00223A91"/>
    <w:rsid w:val="0022463E"/>
    <w:rsid w:val="0022552F"/>
    <w:rsid w:val="0022762F"/>
    <w:rsid w:val="00227B83"/>
    <w:rsid w:val="00230B9B"/>
    <w:rsid w:val="00231ACC"/>
    <w:rsid w:val="00233300"/>
    <w:rsid w:val="00234085"/>
    <w:rsid w:val="00235DF8"/>
    <w:rsid w:val="002361D3"/>
    <w:rsid w:val="002402E8"/>
    <w:rsid w:val="00240D5A"/>
    <w:rsid w:val="00245CFD"/>
    <w:rsid w:val="00253518"/>
    <w:rsid w:val="002546C6"/>
    <w:rsid w:val="00254EDD"/>
    <w:rsid w:val="00256FD0"/>
    <w:rsid w:val="002622DA"/>
    <w:rsid w:val="002622E5"/>
    <w:rsid w:val="0026455B"/>
    <w:rsid w:val="00265144"/>
    <w:rsid w:val="00267438"/>
    <w:rsid w:val="00273D76"/>
    <w:rsid w:val="002749F1"/>
    <w:rsid w:val="00275C98"/>
    <w:rsid w:val="00277201"/>
    <w:rsid w:val="00277C63"/>
    <w:rsid w:val="00280FA2"/>
    <w:rsid w:val="002874A3"/>
    <w:rsid w:val="00293419"/>
    <w:rsid w:val="0029503A"/>
    <w:rsid w:val="00296CCB"/>
    <w:rsid w:val="002A078B"/>
    <w:rsid w:val="002A1395"/>
    <w:rsid w:val="002A18DF"/>
    <w:rsid w:val="002A1F22"/>
    <w:rsid w:val="002B1D9C"/>
    <w:rsid w:val="002B1F45"/>
    <w:rsid w:val="002B2564"/>
    <w:rsid w:val="002B3FC9"/>
    <w:rsid w:val="002B5DBB"/>
    <w:rsid w:val="002B6475"/>
    <w:rsid w:val="002B6F11"/>
    <w:rsid w:val="002C10D5"/>
    <w:rsid w:val="002C16B9"/>
    <w:rsid w:val="002C1B1F"/>
    <w:rsid w:val="002C53F8"/>
    <w:rsid w:val="002C5694"/>
    <w:rsid w:val="002C587B"/>
    <w:rsid w:val="002D140E"/>
    <w:rsid w:val="002D3102"/>
    <w:rsid w:val="002D3407"/>
    <w:rsid w:val="002D5906"/>
    <w:rsid w:val="002D6FAB"/>
    <w:rsid w:val="002E076A"/>
    <w:rsid w:val="002E0CE7"/>
    <w:rsid w:val="002E48CE"/>
    <w:rsid w:val="002E4D74"/>
    <w:rsid w:val="002E5FE6"/>
    <w:rsid w:val="002F0027"/>
    <w:rsid w:val="002F0163"/>
    <w:rsid w:val="002F2AB5"/>
    <w:rsid w:val="00300D17"/>
    <w:rsid w:val="00301BBC"/>
    <w:rsid w:val="003035C9"/>
    <w:rsid w:val="003070F5"/>
    <w:rsid w:val="00320889"/>
    <w:rsid w:val="003217AD"/>
    <w:rsid w:val="00321B05"/>
    <w:rsid w:val="00322D04"/>
    <w:rsid w:val="003247DD"/>
    <w:rsid w:val="003260D1"/>
    <w:rsid w:val="003301F7"/>
    <w:rsid w:val="00340E5E"/>
    <w:rsid w:val="00343720"/>
    <w:rsid w:val="003458D4"/>
    <w:rsid w:val="00346B12"/>
    <w:rsid w:val="003520E3"/>
    <w:rsid w:val="003524E3"/>
    <w:rsid w:val="00353284"/>
    <w:rsid w:val="00353C5D"/>
    <w:rsid w:val="003602E1"/>
    <w:rsid w:val="0036358F"/>
    <w:rsid w:val="00364609"/>
    <w:rsid w:val="00365DCB"/>
    <w:rsid w:val="003661B0"/>
    <w:rsid w:val="003669D1"/>
    <w:rsid w:val="0036739E"/>
    <w:rsid w:val="00367D0E"/>
    <w:rsid w:val="00372201"/>
    <w:rsid w:val="0037272E"/>
    <w:rsid w:val="00373E69"/>
    <w:rsid w:val="003744BE"/>
    <w:rsid w:val="0037463A"/>
    <w:rsid w:val="00375651"/>
    <w:rsid w:val="00380A4E"/>
    <w:rsid w:val="003932E4"/>
    <w:rsid w:val="003A0693"/>
    <w:rsid w:val="003A0DCC"/>
    <w:rsid w:val="003A0EEF"/>
    <w:rsid w:val="003A2BDE"/>
    <w:rsid w:val="003A325E"/>
    <w:rsid w:val="003A4222"/>
    <w:rsid w:val="003A761D"/>
    <w:rsid w:val="003A7EB7"/>
    <w:rsid w:val="003B2CE0"/>
    <w:rsid w:val="003B3935"/>
    <w:rsid w:val="003B418D"/>
    <w:rsid w:val="003C0B39"/>
    <w:rsid w:val="003C18FE"/>
    <w:rsid w:val="003C337A"/>
    <w:rsid w:val="003D279C"/>
    <w:rsid w:val="003D3192"/>
    <w:rsid w:val="003D3503"/>
    <w:rsid w:val="003D5FD8"/>
    <w:rsid w:val="003E68E0"/>
    <w:rsid w:val="003E793A"/>
    <w:rsid w:val="003F0834"/>
    <w:rsid w:val="003F124B"/>
    <w:rsid w:val="003F1EFB"/>
    <w:rsid w:val="003F357D"/>
    <w:rsid w:val="003F7603"/>
    <w:rsid w:val="00400FEC"/>
    <w:rsid w:val="004017E2"/>
    <w:rsid w:val="00403025"/>
    <w:rsid w:val="0040512D"/>
    <w:rsid w:val="00406B3C"/>
    <w:rsid w:val="00410623"/>
    <w:rsid w:val="004139D0"/>
    <w:rsid w:val="0041401C"/>
    <w:rsid w:val="0041437E"/>
    <w:rsid w:val="00415D5B"/>
    <w:rsid w:val="00417E39"/>
    <w:rsid w:val="00422055"/>
    <w:rsid w:val="0042295B"/>
    <w:rsid w:val="0042472F"/>
    <w:rsid w:val="004273B4"/>
    <w:rsid w:val="004275BE"/>
    <w:rsid w:val="00427690"/>
    <w:rsid w:val="004310AD"/>
    <w:rsid w:val="00432634"/>
    <w:rsid w:val="004328C6"/>
    <w:rsid w:val="004373E9"/>
    <w:rsid w:val="0044798E"/>
    <w:rsid w:val="00450E14"/>
    <w:rsid w:val="00451FA0"/>
    <w:rsid w:val="0045267B"/>
    <w:rsid w:val="00453E6D"/>
    <w:rsid w:val="00454B25"/>
    <w:rsid w:val="0045539E"/>
    <w:rsid w:val="0045756D"/>
    <w:rsid w:val="00461354"/>
    <w:rsid w:val="00463F39"/>
    <w:rsid w:val="0046701E"/>
    <w:rsid w:val="00467936"/>
    <w:rsid w:val="00470D0E"/>
    <w:rsid w:val="0047569B"/>
    <w:rsid w:val="004765D3"/>
    <w:rsid w:val="00481B46"/>
    <w:rsid w:val="00482D20"/>
    <w:rsid w:val="00482E60"/>
    <w:rsid w:val="00483655"/>
    <w:rsid w:val="0048394F"/>
    <w:rsid w:val="00490A1A"/>
    <w:rsid w:val="00490D25"/>
    <w:rsid w:val="00491E55"/>
    <w:rsid w:val="00492CF6"/>
    <w:rsid w:val="004973C4"/>
    <w:rsid w:val="004975F4"/>
    <w:rsid w:val="004A0FFE"/>
    <w:rsid w:val="004A13EF"/>
    <w:rsid w:val="004A2020"/>
    <w:rsid w:val="004A753C"/>
    <w:rsid w:val="004B00A4"/>
    <w:rsid w:val="004B1353"/>
    <w:rsid w:val="004B1D6E"/>
    <w:rsid w:val="004B3CAD"/>
    <w:rsid w:val="004B4325"/>
    <w:rsid w:val="004C2C88"/>
    <w:rsid w:val="004C7CFF"/>
    <w:rsid w:val="004D0160"/>
    <w:rsid w:val="004D0649"/>
    <w:rsid w:val="004D094B"/>
    <w:rsid w:val="004D4904"/>
    <w:rsid w:val="004D6C7E"/>
    <w:rsid w:val="004D6DF2"/>
    <w:rsid w:val="004D7869"/>
    <w:rsid w:val="004D7901"/>
    <w:rsid w:val="004E160F"/>
    <w:rsid w:val="004E2C6C"/>
    <w:rsid w:val="004E3FAE"/>
    <w:rsid w:val="004E423B"/>
    <w:rsid w:val="004E5DF0"/>
    <w:rsid w:val="004F0885"/>
    <w:rsid w:val="004F1B5B"/>
    <w:rsid w:val="005027D5"/>
    <w:rsid w:val="0050425B"/>
    <w:rsid w:val="0050588D"/>
    <w:rsid w:val="00507CB9"/>
    <w:rsid w:val="00511117"/>
    <w:rsid w:val="00513F4A"/>
    <w:rsid w:val="00522093"/>
    <w:rsid w:val="0052316B"/>
    <w:rsid w:val="0052383D"/>
    <w:rsid w:val="005238DB"/>
    <w:rsid w:val="005246AC"/>
    <w:rsid w:val="00524C65"/>
    <w:rsid w:val="00524FA8"/>
    <w:rsid w:val="00531562"/>
    <w:rsid w:val="005318E5"/>
    <w:rsid w:val="00532AAE"/>
    <w:rsid w:val="00532F5E"/>
    <w:rsid w:val="005369B7"/>
    <w:rsid w:val="00537677"/>
    <w:rsid w:val="00542542"/>
    <w:rsid w:val="005444B3"/>
    <w:rsid w:val="00551773"/>
    <w:rsid w:val="005557D8"/>
    <w:rsid w:val="00555B20"/>
    <w:rsid w:val="00557204"/>
    <w:rsid w:val="0056068D"/>
    <w:rsid w:val="00563ECE"/>
    <w:rsid w:val="00565E6F"/>
    <w:rsid w:val="00567AB5"/>
    <w:rsid w:val="00567CA4"/>
    <w:rsid w:val="00574EF9"/>
    <w:rsid w:val="00580508"/>
    <w:rsid w:val="00581801"/>
    <w:rsid w:val="00584FD5"/>
    <w:rsid w:val="0058578C"/>
    <w:rsid w:val="00591068"/>
    <w:rsid w:val="00593BEE"/>
    <w:rsid w:val="005A032D"/>
    <w:rsid w:val="005A07FC"/>
    <w:rsid w:val="005A1C73"/>
    <w:rsid w:val="005A21A3"/>
    <w:rsid w:val="005A586F"/>
    <w:rsid w:val="005A74CB"/>
    <w:rsid w:val="005B012B"/>
    <w:rsid w:val="005B3594"/>
    <w:rsid w:val="005B451F"/>
    <w:rsid w:val="005C1183"/>
    <w:rsid w:val="005C67E6"/>
    <w:rsid w:val="005D163D"/>
    <w:rsid w:val="005D1C70"/>
    <w:rsid w:val="005D2C16"/>
    <w:rsid w:val="005D75AA"/>
    <w:rsid w:val="005E04A9"/>
    <w:rsid w:val="005E1804"/>
    <w:rsid w:val="005E2731"/>
    <w:rsid w:val="005E2836"/>
    <w:rsid w:val="005E5EC1"/>
    <w:rsid w:val="005E7620"/>
    <w:rsid w:val="005F5EE6"/>
    <w:rsid w:val="00612D19"/>
    <w:rsid w:val="0061562E"/>
    <w:rsid w:val="006167A4"/>
    <w:rsid w:val="0061729E"/>
    <w:rsid w:val="00620C0A"/>
    <w:rsid w:val="006237F5"/>
    <w:rsid w:val="00623B62"/>
    <w:rsid w:val="00625FDC"/>
    <w:rsid w:val="00626568"/>
    <w:rsid w:val="00626F84"/>
    <w:rsid w:val="006270C2"/>
    <w:rsid w:val="00627D5D"/>
    <w:rsid w:val="0063272C"/>
    <w:rsid w:val="00634A3A"/>
    <w:rsid w:val="00635E3B"/>
    <w:rsid w:val="006361BB"/>
    <w:rsid w:val="00636B93"/>
    <w:rsid w:val="00637826"/>
    <w:rsid w:val="00637ED3"/>
    <w:rsid w:val="0064002E"/>
    <w:rsid w:val="00640370"/>
    <w:rsid w:val="00645648"/>
    <w:rsid w:val="006457CB"/>
    <w:rsid w:val="00651BEF"/>
    <w:rsid w:val="00657695"/>
    <w:rsid w:val="00662818"/>
    <w:rsid w:val="00662AFD"/>
    <w:rsid w:val="00662CC4"/>
    <w:rsid w:val="0066446A"/>
    <w:rsid w:val="00664716"/>
    <w:rsid w:val="00664C33"/>
    <w:rsid w:val="00665916"/>
    <w:rsid w:val="0067118D"/>
    <w:rsid w:val="006734C6"/>
    <w:rsid w:val="0067387F"/>
    <w:rsid w:val="00675E8C"/>
    <w:rsid w:val="00680CDD"/>
    <w:rsid w:val="00680D68"/>
    <w:rsid w:val="00684209"/>
    <w:rsid w:val="00687F56"/>
    <w:rsid w:val="0069068C"/>
    <w:rsid w:val="00690AAE"/>
    <w:rsid w:val="00691EAA"/>
    <w:rsid w:val="00697324"/>
    <w:rsid w:val="006A1463"/>
    <w:rsid w:val="006A6B87"/>
    <w:rsid w:val="006B1836"/>
    <w:rsid w:val="006B5EE9"/>
    <w:rsid w:val="006B606F"/>
    <w:rsid w:val="006B70D0"/>
    <w:rsid w:val="006B755C"/>
    <w:rsid w:val="006C040A"/>
    <w:rsid w:val="006C4888"/>
    <w:rsid w:val="006D053B"/>
    <w:rsid w:val="006D30DA"/>
    <w:rsid w:val="006D6F8A"/>
    <w:rsid w:val="006D729E"/>
    <w:rsid w:val="006E1668"/>
    <w:rsid w:val="006E166C"/>
    <w:rsid w:val="006E3B59"/>
    <w:rsid w:val="006E3EF0"/>
    <w:rsid w:val="006E66A4"/>
    <w:rsid w:val="006E7901"/>
    <w:rsid w:val="006F0595"/>
    <w:rsid w:val="006F4640"/>
    <w:rsid w:val="006F79D7"/>
    <w:rsid w:val="0070380E"/>
    <w:rsid w:val="007038C5"/>
    <w:rsid w:val="00704375"/>
    <w:rsid w:val="00705824"/>
    <w:rsid w:val="007058CD"/>
    <w:rsid w:val="00706A0F"/>
    <w:rsid w:val="00713CC1"/>
    <w:rsid w:val="007140C3"/>
    <w:rsid w:val="007142A2"/>
    <w:rsid w:val="0071574F"/>
    <w:rsid w:val="00716732"/>
    <w:rsid w:val="00717DA3"/>
    <w:rsid w:val="007247B4"/>
    <w:rsid w:val="007277B7"/>
    <w:rsid w:val="00730B5B"/>
    <w:rsid w:val="00735015"/>
    <w:rsid w:val="007446E9"/>
    <w:rsid w:val="00744AFF"/>
    <w:rsid w:val="0074791D"/>
    <w:rsid w:val="0075110C"/>
    <w:rsid w:val="00751189"/>
    <w:rsid w:val="0075302E"/>
    <w:rsid w:val="0075773B"/>
    <w:rsid w:val="00764633"/>
    <w:rsid w:val="0076558F"/>
    <w:rsid w:val="00765609"/>
    <w:rsid w:val="0076590B"/>
    <w:rsid w:val="00765EE9"/>
    <w:rsid w:val="0077519A"/>
    <w:rsid w:val="007779FA"/>
    <w:rsid w:val="00780259"/>
    <w:rsid w:val="0078192A"/>
    <w:rsid w:val="00781C6C"/>
    <w:rsid w:val="007827A3"/>
    <w:rsid w:val="00782820"/>
    <w:rsid w:val="00783A44"/>
    <w:rsid w:val="00784380"/>
    <w:rsid w:val="007855FB"/>
    <w:rsid w:val="007863E0"/>
    <w:rsid w:val="007869DC"/>
    <w:rsid w:val="00786FF9"/>
    <w:rsid w:val="0079605C"/>
    <w:rsid w:val="0079692D"/>
    <w:rsid w:val="00796A76"/>
    <w:rsid w:val="007A63C2"/>
    <w:rsid w:val="007A6B8F"/>
    <w:rsid w:val="007A71A8"/>
    <w:rsid w:val="007A7E61"/>
    <w:rsid w:val="007B0432"/>
    <w:rsid w:val="007B0D19"/>
    <w:rsid w:val="007B41BF"/>
    <w:rsid w:val="007B57CF"/>
    <w:rsid w:val="007B769A"/>
    <w:rsid w:val="007C054E"/>
    <w:rsid w:val="007C3186"/>
    <w:rsid w:val="007D04D2"/>
    <w:rsid w:val="007D0B4C"/>
    <w:rsid w:val="007D47AF"/>
    <w:rsid w:val="007D6641"/>
    <w:rsid w:val="007D6B2D"/>
    <w:rsid w:val="007D7351"/>
    <w:rsid w:val="007E23B7"/>
    <w:rsid w:val="007E2E5B"/>
    <w:rsid w:val="007E4BAE"/>
    <w:rsid w:val="007E51AD"/>
    <w:rsid w:val="007E5ADF"/>
    <w:rsid w:val="007F0DA6"/>
    <w:rsid w:val="007F2AA5"/>
    <w:rsid w:val="007F2BC1"/>
    <w:rsid w:val="007F5B0B"/>
    <w:rsid w:val="00803E30"/>
    <w:rsid w:val="0080417C"/>
    <w:rsid w:val="00805F5B"/>
    <w:rsid w:val="00811FEA"/>
    <w:rsid w:val="0081425A"/>
    <w:rsid w:val="008176AF"/>
    <w:rsid w:val="00822A5D"/>
    <w:rsid w:val="00822EB2"/>
    <w:rsid w:val="00823F16"/>
    <w:rsid w:val="0082455A"/>
    <w:rsid w:val="00826D20"/>
    <w:rsid w:val="008316C1"/>
    <w:rsid w:val="00831B6E"/>
    <w:rsid w:val="0083425D"/>
    <w:rsid w:val="00840B14"/>
    <w:rsid w:val="00841511"/>
    <w:rsid w:val="00841F65"/>
    <w:rsid w:val="00844473"/>
    <w:rsid w:val="0084531F"/>
    <w:rsid w:val="00845871"/>
    <w:rsid w:val="00850F25"/>
    <w:rsid w:val="008533FB"/>
    <w:rsid w:val="008568C3"/>
    <w:rsid w:val="00860753"/>
    <w:rsid w:val="00862F6B"/>
    <w:rsid w:val="00863F06"/>
    <w:rsid w:val="00865329"/>
    <w:rsid w:val="008665E6"/>
    <w:rsid w:val="008667C5"/>
    <w:rsid w:val="00871CF1"/>
    <w:rsid w:val="00871F93"/>
    <w:rsid w:val="00872E9B"/>
    <w:rsid w:val="008735AA"/>
    <w:rsid w:val="0087390E"/>
    <w:rsid w:val="00882793"/>
    <w:rsid w:val="00883304"/>
    <w:rsid w:val="008844B3"/>
    <w:rsid w:val="00887292"/>
    <w:rsid w:val="00887717"/>
    <w:rsid w:val="008914DB"/>
    <w:rsid w:val="008960D9"/>
    <w:rsid w:val="00897B63"/>
    <w:rsid w:val="008A72F6"/>
    <w:rsid w:val="008B1485"/>
    <w:rsid w:val="008B4641"/>
    <w:rsid w:val="008C23FE"/>
    <w:rsid w:val="008C2A36"/>
    <w:rsid w:val="008C3E78"/>
    <w:rsid w:val="008C3FB0"/>
    <w:rsid w:val="008C6DA1"/>
    <w:rsid w:val="008D0FA4"/>
    <w:rsid w:val="008D3838"/>
    <w:rsid w:val="008D5062"/>
    <w:rsid w:val="008D66F8"/>
    <w:rsid w:val="008E6876"/>
    <w:rsid w:val="008E7009"/>
    <w:rsid w:val="008E7808"/>
    <w:rsid w:val="008E787D"/>
    <w:rsid w:val="008E7A90"/>
    <w:rsid w:val="008F693E"/>
    <w:rsid w:val="00900889"/>
    <w:rsid w:val="00900AB9"/>
    <w:rsid w:val="00900E58"/>
    <w:rsid w:val="00902439"/>
    <w:rsid w:val="0090755C"/>
    <w:rsid w:val="00907796"/>
    <w:rsid w:val="0091003A"/>
    <w:rsid w:val="0091077C"/>
    <w:rsid w:val="00910B3D"/>
    <w:rsid w:val="00913CDF"/>
    <w:rsid w:val="00915F49"/>
    <w:rsid w:val="00916F6D"/>
    <w:rsid w:val="009170E9"/>
    <w:rsid w:val="00917C1D"/>
    <w:rsid w:val="00920344"/>
    <w:rsid w:val="009204F0"/>
    <w:rsid w:val="00922F6B"/>
    <w:rsid w:val="00923469"/>
    <w:rsid w:val="009251F2"/>
    <w:rsid w:val="0092687E"/>
    <w:rsid w:val="00930649"/>
    <w:rsid w:val="0093124D"/>
    <w:rsid w:val="00935CD3"/>
    <w:rsid w:val="00936442"/>
    <w:rsid w:val="00940D37"/>
    <w:rsid w:val="00940F21"/>
    <w:rsid w:val="0094342E"/>
    <w:rsid w:val="009435C5"/>
    <w:rsid w:val="00944FC2"/>
    <w:rsid w:val="00955177"/>
    <w:rsid w:val="009601E8"/>
    <w:rsid w:val="00960493"/>
    <w:rsid w:val="009613E1"/>
    <w:rsid w:val="00962510"/>
    <w:rsid w:val="00965238"/>
    <w:rsid w:val="0096664F"/>
    <w:rsid w:val="00966912"/>
    <w:rsid w:val="00970777"/>
    <w:rsid w:val="00971A70"/>
    <w:rsid w:val="00973CC3"/>
    <w:rsid w:val="009771BA"/>
    <w:rsid w:val="009777CA"/>
    <w:rsid w:val="009800EB"/>
    <w:rsid w:val="00993B48"/>
    <w:rsid w:val="009A0332"/>
    <w:rsid w:val="009A06E9"/>
    <w:rsid w:val="009A2960"/>
    <w:rsid w:val="009A5102"/>
    <w:rsid w:val="009A57E9"/>
    <w:rsid w:val="009A7E84"/>
    <w:rsid w:val="009B2146"/>
    <w:rsid w:val="009B44D7"/>
    <w:rsid w:val="009B4E04"/>
    <w:rsid w:val="009B5690"/>
    <w:rsid w:val="009B5B1F"/>
    <w:rsid w:val="009B6407"/>
    <w:rsid w:val="009B6C79"/>
    <w:rsid w:val="009C366A"/>
    <w:rsid w:val="009C3FE2"/>
    <w:rsid w:val="009C41F2"/>
    <w:rsid w:val="009C7D02"/>
    <w:rsid w:val="009D0CA0"/>
    <w:rsid w:val="009D25E6"/>
    <w:rsid w:val="009D5F86"/>
    <w:rsid w:val="009D7117"/>
    <w:rsid w:val="009D7F77"/>
    <w:rsid w:val="009E0781"/>
    <w:rsid w:val="009E0F03"/>
    <w:rsid w:val="009E10B0"/>
    <w:rsid w:val="009E1B63"/>
    <w:rsid w:val="009E6041"/>
    <w:rsid w:val="009F3AB7"/>
    <w:rsid w:val="009F4438"/>
    <w:rsid w:val="009F5BE7"/>
    <w:rsid w:val="00A02402"/>
    <w:rsid w:val="00A1056D"/>
    <w:rsid w:val="00A110F0"/>
    <w:rsid w:val="00A15220"/>
    <w:rsid w:val="00A16A6E"/>
    <w:rsid w:val="00A20AF9"/>
    <w:rsid w:val="00A218F8"/>
    <w:rsid w:val="00A23C58"/>
    <w:rsid w:val="00A247DD"/>
    <w:rsid w:val="00A30BB6"/>
    <w:rsid w:val="00A32FBA"/>
    <w:rsid w:val="00A339D4"/>
    <w:rsid w:val="00A40938"/>
    <w:rsid w:val="00A40F34"/>
    <w:rsid w:val="00A4313C"/>
    <w:rsid w:val="00A447A3"/>
    <w:rsid w:val="00A4513C"/>
    <w:rsid w:val="00A52CD9"/>
    <w:rsid w:val="00A52E20"/>
    <w:rsid w:val="00A55994"/>
    <w:rsid w:val="00A55C43"/>
    <w:rsid w:val="00A56A03"/>
    <w:rsid w:val="00A63623"/>
    <w:rsid w:val="00A64940"/>
    <w:rsid w:val="00A64CB5"/>
    <w:rsid w:val="00A67593"/>
    <w:rsid w:val="00A709F6"/>
    <w:rsid w:val="00A71EA0"/>
    <w:rsid w:val="00A72F2B"/>
    <w:rsid w:val="00A74E08"/>
    <w:rsid w:val="00A75B84"/>
    <w:rsid w:val="00A75DAD"/>
    <w:rsid w:val="00A842FD"/>
    <w:rsid w:val="00A857A8"/>
    <w:rsid w:val="00A858A4"/>
    <w:rsid w:val="00A86DD4"/>
    <w:rsid w:val="00A903CC"/>
    <w:rsid w:val="00A91639"/>
    <w:rsid w:val="00A93248"/>
    <w:rsid w:val="00A934E8"/>
    <w:rsid w:val="00A94E82"/>
    <w:rsid w:val="00A974BC"/>
    <w:rsid w:val="00A97875"/>
    <w:rsid w:val="00AA03DC"/>
    <w:rsid w:val="00AA198B"/>
    <w:rsid w:val="00AA419C"/>
    <w:rsid w:val="00AA48B6"/>
    <w:rsid w:val="00AA4E61"/>
    <w:rsid w:val="00AA5871"/>
    <w:rsid w:val="00AA6303"/>
    <w:rsid w:val="00AB06F8"/>
    <w:rsid w:val="00AB4CFC"/>
    <w:rsid w:val="00AB4EB3"/>
    <w:rsid w:val="00AB65D4"/>
    <w:rsid w:val="00AB75B5"/>
    <w:rsid w:val="00AB7D33"/>
    <w:rsid w:val="00AC3614"/>
    <w:rsid w:val="00AC460E"/>
    <w:rsid w:val="00AC50F6"/>
    <w:rsid w:val="00AC53C5"/>
    <w:rsid w:val="00AC5EAA"/>
    <w:rsid w:val="00AC6C16"/>
    <w:rsid w:val="00AD0E36"/>
    <w:rsid w:val="00AD1613"/>
    <w:rsid w:val="00AD4A07"/>
    <w:rsid w:val="00AD7FBD"/>
    <w:rsid w:val="00AE0EA6"/>
    <w:rsid w:val="00AE2B50"/>
    <w:rsid w:val="00AE65F4"/>
    <w:rsid w:val="00AF0241"/>
    <w:rsid w:val="00AF0648"/>
    <w:rsid w:val="00AF0ABA"/>
    <w:rsid w:val="00AF0C49"/>
    <w:rsid w:val="00AF79B2"/>
    <w:rsid w:val="00B00707"/>
    <w:rsid w:val="00B01346"/>
    <w:rsid w:val="00B04639"/>
    <w:rsid w:val="00B06B3D"/>
    <w:rsid w:val="00B06D50"/>
    <w:rsid w:val="00B1304C"/>
    <w:rsid w:val="00B14AE9"/>
    <w:rsid w:val="00B15BAD"/>
    <w:rsid w:val="00B15E0C"/>
    <w:rsid w:val="00B17629"/>
    <w:rsid w:val="00B21184"/>
    <w:rsid w:val="00B21A90"/>
    <w:rsid w:val="00B249B2"/>
    <w:rsid w:val="00B31C4F"/>
    <w:rsid w:val="00B33C50"/>
    <w:rsid w:val="00B343F6"/>
    <w:rsid w:val="00B34C2A"/>
    <w:rsid w:val="00B36517"/>
    <w:rsid w:val="00B37D61"/>
    <w:rsid w:val="00B41510"/>
    <w:rsid w:val="00B443E3"/>
    <w:rsid w:val="00B54708"/>
    <w:rsid w:val="00B619F5"/>
    <w:rsid w:val="00B62607"/>
    <w:rsid w:val="00B62DF9"/>
    <w:rsid w:val="00B62FC3"/>
    <w:rsid w:val="00B668A4"/>
    <w:rsid w:val="00B734E2"/>
    <w:rsid w:val="00B73C9E"/>
    <w:rsid w:val="00B7437E"/>
    <w:rsid w:val="00B77499"/>
    <w:rsid w:val="00B80C6A"/>
    <w:rsid w:val="00B80CAB"/>
    <w:rsid w:val="00B81714"/>
    <w:rsid w:val="00B835FE"/>
    <w:rsid w:val="00B84E97"/>
    <w:rsid w:val="00B9592E"/>
    <w:rsid w:val="00BA04EA"/>
    <w:rsid w:val="00BA0FCA"/>
    <w:rsid w:val="00BA3C84"/>
    <w:rsid w:val="00BA4547"/>
    <w:rsid w:val="00BB1C05"/>
    <w:rsid w:val="00BB2815"/>
    <w:rsid w:val="00BB4475"/>
    <w:rsid w:val="00BB5856"/>
    <w:rsid w:val="00BB6ABC"/>
    <w:rsid w:val="00BB7688"/>
    <w:rsid w:val="00BC0C0F"/>
    <w:rsid w:val="00BC4012"/>
    <w:rsid w:val="00BC55CB"/>
    <w:rsid w:val="00BD08A6"/>
    <w:rsid w:val="00BD1FA8"/>
    <w:rsid w:val="00BD228E"/>
    <w:rsid w:val="00BD26BB"/>
    <w:rsid w:val="00BD41EE"/>
    <w:rsid w:val="00BD45BB"/>
    <w:rsid w:val="00BD5C5B"/>
    <w:rsid w:val="00BD715C"/>
    <w:rsid w:val="00BE497A"/>
    <w:rsid w:val="00BE5736"/>
    <w:rsid w:val="00BF64BD"/>
    <w:rsid w:val="00BF71D4"/>
    <w:rsid w:val="00C00AED"/>
    <w:rsid w:val="00C01CFE"/>
    <w:rsid w:val="00C02547"/>
    <w:rsid w:val="00C0304A"/>
    <w:rsid w:val="00C043F7"/>
    <w:rsid w:val="00C04FAE"/>
    <w:rsid w:val="00C10D3A"/>
    <w:rsid w:val="00C12419"/>
    <w:rsid w:val="00C131FB"/>
    <w:rsid w:val="00C136A5"/>
    <w:rsid w:val="00C177FD"/>
    <w:rsid w:val="00C17E53"/>
    <w:rsid w:val="00C20013"/>
    <w:rsid w:val="00C20F3C"/>
    <w:rsid w:val="00C24058"/>
    <w:rsid w:val="00C30A7A"/>
    <w:rsid w:val="00C345C0"/>
    <w:rsid w:val="00C35706"/>
    <w:rsid w:val="00C35A9A"/>
    <w:rsid w:val="00C361D4"/>
    <w:rsid w:val="00C365FB"/>
    <w:rsid w:val="00C40A8A"/>
    <w:rsid w:val="00C40D89"/>
    <w:rsid w:val="00C42091"/>
    <w:rsid w:val="00C45DED"/>
    <w:rsid w:val="00C4720C"/>
    <w:rsid w:val="00C47D55"/>
    <w:rsid w:val="00C51036"/>
    <w:rsid w:val="00C5271A"/>
    <w:rsid w:val="00C53AD7"/>
    <w:rsid w:val="00C5608E"/>
    <w:rsid w:val="00C61091"/>
    <w:rsid w:val="00C61750"/>
    <w:rsid w:val="00C61AD2"/>
    <w:rsid w:val="00C62602"/>
    <w:rsid w:val="00C6623D"/>
    <w:rsid w:val="00C662D3"/>
    <w:rsid w:val="00C670B1"/>
    <w:rsid w:val="00C6732F"/>
    <w:rsid w:val="00C704C5"/>
    <w:rsid w:val="00C70C32"/>
    <w:rsid w:val="00C71FD7"/>
    <w:rsid w:val="00C8495B"/>
    <w:rsid w:val="00C8671D"/>
    <w:rsid w:val="00C86B94"/>
    <w:rsid w:val="00C90651"/>
    <w:rsid w:val="00C9164E"/>
    <w:rsid w:val="00C91B16"/>
    <w:rsid w:val="00C91C5B"/>
    <w:rsid w:val="00C92DDC"/>
    <w:rsid w:val="00CA03C0"/>
    <w:rsid w:val="00CA1E77"/>
    <w:rsid w:val="00CA2A4C"/>
    <w:rsid w:val="00CA53A5"/>
    <w:rsid w:val="00CA578A"/>
    <w:rsid w:val="00CA6FC2"/>
    <w:rsid w:val="00CA6FC8"/>
    <w:rsid w:val="00CA763A"/>
    <w:rsid w:val="00CB19DD"/>
    <w:rsid w:val="00CB4286"/>
    <w:rsid w:val="00CB6C7B"/>
    <w:rsid w:val="00CB7A75"/>
    <w:rsid w:val="00CC1159"/>
    <w:rsid w:val="00CC1869"/>
    <w:rsid w:val="00CC1BDD"/>
    <w:rsid w:val="00CC1D8C"/>
    <w:rsid w:val="00CC2DDD"/>
    <w:rsid w:val="00CD0708"/>
    <w:rsid w:val="00CD0F91"/>
    <w:rsid w:val="00CD1568"/>
    <w:rsid w:val="00CD15E6"/>
    <w:rsid w:val="00CD1DA2"/>
    <w:rsid w:val="00CD295B"/>
    <w:rsid w:val="00CD3E69"/>
    <w:rsid w:val="00CE190C"/>
    <w:rsid w:val="00CE25C9"/>
    <w:rsid w:val="00CE385F"/>
    <w:rsid w:val="00CE629F"/>
    <w:rsid w:val="00CE6959"/>
    <w:rsid w:val="00CE7F39"/>
    <w:rsid w:val="00CF3574"/>
    <w:rsid w:val="00CF3FD6"/>
    <w:rsid w:val="00CF7DBC"/>
    <w:rsid w:val="00D0057B"/>
    <w:rsid w:val="00D0112E"/>
    <w:rsid w:val="00D04530"/>
    <w:rsid w:val="00D053B6"/>
    <w:rsid w:val="00D06B75"/>
    <w:rsid w:val="00D070E8"/>
    <w:rsid w:val="00D07637"/>
    <w:rsid w:val="00D11762"/>
    <w:rsid w:val="00D118A6"/>
    <w:rsid w:val="00D122E3"/>
    <w:rsid w:val="00D135D4"/>
    <w:rsid w:val="00D149A0"/>
    <w:rsid w:val="00D1558E"/>
    <w:rsid w:val="00D17133"/>
    <w:rsid w:val="00D17B30"/>
    <w:rsid w:val="00D17B51"/>
    <w:rsid w:val="00D17C0E"/>
    <w:rsid w:val="00D315D5"/>
    <w:rsid w:val="00D322DB"/>
    <w:rsid w:val="00D4212F"/>
    <w:rsid w:val="00D47688"/>
    <w:rsid w:val="00D51A7F"/>
    <w:rsid w:val="00D528A7"/>
    <w:rsid w:val="00D52A32"/>
    <w:rsid w:val="00D530F3"/>
    <w:rsid w:val="00D55E29"/>
    <w:rsid w:val="00D55FAB"/>
    <w:rsid w:val="00D574BD"/>
    <w:rsid w:val="00D630FC"/>
    <w:rsid w:val="00D64C34"/>
    <w:rsid w:val="00D6524B"/>
    <w:rsid w:val="00D65644"/>
    <w:rsid w:val="00D679C0"/>
    <w:rsid w:val="00D67FC6"/>
    <w:rsid w:val="00D72A97"/>
    <w:rsid w:val="00D75401"/>
    <w:rsid w:val="00D75E91"/>
    <w:rsid w:val="00D760C1"/>
    <w:rsid w:val="00D76304"/>
    <w:rsid w:val="00D77CFB"/>
    <w:rsid w:val="00D808E6"/>
    <w:rsid w:val="00D80EC1"/>
    <w:rsid w:val="00D90E96"/>
    <w:rsid w:val="00D92D9C"/>
    <w:rsid w:val="00D93425"/>
    <w:rsid w:val="00D94BBC"/>
    <w:rsid w:val="00D95627"/>
    <w:rsid w:val="00DA2A5A"/>
    <w:rsid w:val="00DA2DD7"/>
    <w:rsid w:val="00DA3300"/>
    <w:rsid w:val="00DA43CA"/>
    <w:rsid w:val="00DA4808"/>
    <w:rsid w:val="00DA6DD5"/>
    <w:rsid w:val="00DB029C"/>
    <w:rsid w:val="00DB0E1B"/>
    <w:rsid w:val="00DB4641"/>
    <w:rsid w:val="00DB57DC"/>
    <w:rsid w:val="00DC0150"/>
    <w:rsid w:val="00DC1B04"/>
    <w:rsid w:val="00DC2C9F"/>
    <w:rsid w:val="00DC3DD8"/>
    <w:rsid w:val="00DC537E"/>
    <w:rsid w:val="00DD0DC1"/>
    <w:rsid w:val="00DD2CC4"/>
    <w:rsid w:val="00DE16B3"/>
    <w:rsid w:val="00DE22B2"/>
    <w:rsid w:val="00DE2D39"/>
    <w:rsid w:val="00DE30B7"/>
    <w:rsid w:val="00DE49D6"/>
    <w:rsid w:val="00DE759F"/>
    <w:rsid w:val="00DF1DB2"/>
    <w:rsid w:val="00DF5114"/>
    <w:rsid w:val="00DF570A"/>
    <w:rsid w:val="00DF58F0"/>
    <w:rsid w:val="00E02BFC"/>
    <w:rsid w:val="00E04353"/>
    <w:rsid w:val="00E04D3A"/>
    <w:rsid w:val="00E06873"/>
    <w:rsid w:val="00E07620"/>
    <w:rsid w:val="00E07BC3"/>
    <w:rsid w:val="00E111F2"/>
    <w:rsid w:val="00E135B4"/>
    <w:rsid w:val="00E13AD7"/>
    <w:rsid w:val="00E204B8"/>
    <w:rsid w:val="00E21C33"/>
    <w:rsid w:val="00E248EA"/>
    <w:rsid w:val="00E3145F"/>
    <w:rsid w:val="00E34562"/>
    <w:rsid w:val="00E35239"/>
    <w:rsid w:val="00E3586A"/>
    <w:rsid w:val="00E40EE8"/>
    <w:rsid w:val="00E43242"/>
    <w:rsid w:val="00E45CBF"/>
    <w:rsid w:val="00E51380"/>
    <w:rsid w:val="00E52C38"/>
    <w:rsid w:val="00E52E00"/>
    <w:rsid w:val="00E545D1"/>
    <w:rsid w:val="00E56798"/>
    <w:rsid w:val="00E570DE"/>
    <w:rsid w:val="00E6031A"/>
    <w:rsid w:val="00E60DF9"/>
    <w:rsid w:val="00E62B88"/>
    <w:rsid w:val="00E6381B"/>
    <w:rsid w:val="00E653DE"/>
    <w:rsid w:val="00E719DD"/>
    <w:rsid w:val="00E71E25"/>
    <w:rsid w:val="00E7363A"/>
    <w:rsid w:val="00E74A09"/>
    <w:rsid w:val="00E7582B"/>
    <w:rsid w:val="00E7702F"/>
    <w:rsid w:val="00E77C11"/>
    <w:rsid w:val="00E808DC"/>
    <w:rsid w:val="00E81C01"/>
    <w:rsid w:val="00E81EB3"/>
    <w:rsid w:val="00E83105"/>
    <w:rsid w:val="00E91076"/>
    <w:rsid w:val="00E915A5"/>
    <w:rsid w:val="00E9487C"/>
    <w:rsid w:val="00E94AE6"/>
    <w:rsid w:val="00E954CB"/>
    <w:rsid w:val="00E96A91"/>
    <w:rsid w:val="00E97DB8"/>
    <w:rsid w:val="00EA3990"/>
    <w:rsid w:val="00EA5E76"/>
    <w:rsid w:val="00EA5F13"/>
    <w:rsid w:val="00EA64B8"/>
    <w:rsid w:val="00EA677F"/>
    <w:rsid w:val="00EA7799"/>
    <w:rsid w:val="00EB0115"/>
    <w:rsid w:val="00EB0658"/>
    <w:rsid w:val="00EB1155"/>
    <w:rsid w:val="00EB1AC0"/>
    <w:rsid w:val="00EB461C"/>
    <w:rsid w:val="00EB58F4"/>
    <w:rsid w:val="00EC1B22"/>
    <w:rsid w:val="00EC299F"/>
    <w:rsid w:val="00EC3F05"/>
    <w:rsid w:val="00EC46FD"/>
    <w:rsid w:val="00EC5C9B"/>
    <w:rsid w:val="00EC799A"/>
    <w:rsid w:val="00ED0488"/>
    <w:rsid w:val="00ED30B3"/>
    <w:rsid w:val="00ED39AD"/>
    <w:rsid w:val="00ED5527"/>
    <w:rsid w:val="00EE31EC"/>
    <w:rsid w:val="00EE3348"/>
    <w:rsid w:val="00EE4C88"/>
    <w:rsid w:val="00EF1943"/>
    <w:rsid w:val="00EF1BC4"/>
    <w:rsid w:val="00EF319C"/>
    <w:rsid w:val="00EF34A6"/>
    <w:rsid w:val="00EF54A2"/>
    <w:rsid w:val="00F01D4B"/>
    <w:rsid w:val="00F02B84"/>
    <w:rsid w:val="00F02E6B"/>
    <w:rsid w:val="00F04D2E"/>
    <w:rsid w:val="00F061C9"/>
    <w:rsid w:val="00F07CA8"/>
    <w:rsid w:val="00F10775"/>
    <w:rsid w:val="00F10B64"/>
    <w:rsid w:val="00F11E8B"/>
    <w:rsid w:val="00F1441D"/>
    <w:rsid w:val="00F166BC"/>
    <w:rsid w:val="00F230A3"/>
    <w:rsid w:val="00F2336A"/>
    <w:rsid w:val="00F2660B"/>
    <w:rsid w:val="00F271D9"/>
    <w:rsid w:val="00F3165D"/>
    <w:rsid w:val="00F31F22"/>
    <w:rsid w:val="00F32954"/>
    <w:rsid w:val="00F33151"/>
    <w:rsid w:val="00F348DB"/>
    <w:rsid w:val="00F34A11"/>
    <w:rsid w:val="00F3521B"/>
    <w:rsid w:val="00F35725"/>
    <w:rsid w:val="00F36FA2"/>
    <w:rsid w:val="00F371BB"/>
    <w:rsid w:val="00F4341F"/>
    <w:rsid w:val="00F43A17"/>
    <w:rsid w:val="00F44520"/>
    <w:rsid w:val="00F45B2D"/>
    <w:rsid w:val="00F52664"/>
    <w:rsid w:val="00F55A02"/>
    <w:rsid w:val="00F5752E"/>
    <w:rsid w:val="00F63BFA"/>
    <w:rsid w:val="00F63D31"/>
    <w:rsid w:val="00F642EE"/>
    <w:rsid w:val="00F66F49"/>
    <w:rsid w:val="00F70C01"/>
    <w:rsid w:val="00F71852"/>
    <w:rsid w:val="00F71C5A"/>
    <w:rsid w:val="00F768A8"/>
    <w:rsid w:val="00F768C8"/>
    <w:rsid w:val="00F77AE6"/>
    <w:rsid w:val="00F77C19"/>
    <w:rsid w:val="00F82735"/>
    <w:rsid w:val="00FA04EE"/>
    <w:rsid w:val="00FA36E7"/>
    <w:rsid w:val="00FA395F"/>
    <w:rsid w:val="00FA4339"/>
    <w:rsid w:val="00FA5E6B"/>
    <w:rsid w:val="00FA5F49"/>
    <w:rsid w:val="00FA5F52"/>
    <w:rsid w:val="00FA6A74"/>
    <w:rsid w:val="00FB2087"/>
    <w:rsid w:val="00FB2F2F"/>
    <w:rsid w:val="00FB3709"/>
    <w:rsid w:val="00FB4CFE"/>
    <w:rsid w:val="00FB7B2A"/>
    <w:rsid w:val="00FC182E"/>
    <w:rsid w:val="00FC1C36"/>
    <w:rsid w:val="00FC505F"/>
    <w:rsid w:val="00FC5CC6"/>
    <w:rsid w:val="00FC6B90"/>
    <w:rsid w:val="00FC7B94"/>
    <w:rsid w:val="00FD0A21"/>
    <w:rsid w:val="00FD34BF"/>
    <w:rsid w:val="00FE121A"/>
    <w:rsid w:val="00FE1D71"/>
    <w:rsid w:val="00FE22AF"/>
    <w:rsid w:val="00FE3725"/>
    <w:rsid w:val="00FE4412"/>
    <w:rsid w:val="00FE450A"/>
    <w:rsid w:val="00FE592D"/>
    <w:rsid w:val="00FE5EA0"/>
    <w:rsid w:val="00FE6C28"/>
    <w:rsid w:val="00FE6F41"/>
    <w:rsid w:val="00FF0F9A"/>
    <w:rsid w:val="00FF29FB"/>
    <w:rsid w:val="00FF3237"/>
    <w:rsid w:val="00FF3D0D"/>
    <w:rsid w:val="00FF5A0F"/>
    <w:rsid w:val="00FF64EC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5F1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A5F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footnote">
    <w:name w:val="sdfootnote"/>
    <w:basedOn w:val="a"/>
    <w:rsid w:val="00EA5F13"/>
    <w:pPr>
      <w:spacing w:before="100" w:beforeAutospacing="1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37D6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A2A5A"/>
    <w:pPr>
      <w:ind w:left="720"/>
      <w:contextualSpacing/>
    </w:pPr>
  </w:style>
  <w:style w:type="character" w:customStyle="1" w:styleId="a7">
    <w:name w:val="Цветовое выделение"/>
    <w:rsid w:val="00DA2A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-tih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krasnoda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gu.krasnod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5151E-7EC1-45D5-B453-E31222AD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25</Pages>
  <Words>7049</Words>
  <Characters>40181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Жданкина</cp:lastModifiedBy>
  <cp:revision>7</cp:revision>
  <dcterms:created xsi:type="dcterms:W3CDTF">2014-08-17T13:01:00Z</dcterms:created>
  <dcterms:modified xsi:type="dcterms:W3CDTF">2014-08-25T11:37:00Z</dcterms:modified>
</cp:coreProperties>
</file>