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4E" w:rsidRPr="0022754E" w:rsidRDefault="0022754E" w:rsidP="0022754E">
      <w:pPr>
        <w:pStyle w:val="aa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275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7680" cy="609600"/>
            <wp:effectExtent l="0" t="0" r="7620" b="0"/>
            <wp:docPr id="176" name="Рисунок 176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54E" w:rsidRPr="0022754E" w:rsidRDefault="0022754E" w:rsidP="0022754E">
      <w:pPr>
        <w:pStyle w:val="aa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22754E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ПОСТАНОВЛЕНИЕ</w:t>
      </w:r>
    </w:p>
    <w:p w:rsidR="0022754E" w:rsidRPr="0022754E" w:rsidRDefault="0022754E" w:rsidP="0022754E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2754E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АДМИНИСТРАЦИИ ЦЕНТРАЛЬНОГО СЕЛЬСКОГО ПОСЕЛЕНИЯ</w:t>
      </w:r>
    </w:p>
    <w:p w:rsidR="0022754E" w:rsidRPr="0022754E" w:rsidRDefault="0022754E" w:rsidP="0022754E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22754E">
        <w:rPr>
          <w:rFonts w:ascii="Times New Roman" w:hAnsi="Times New Roman" w:cs="Times New Roman"/>
          <w:b/>
          <w:sz w:val="28"/>
          <w:szCs w:val="28"/>
          <w:lang w:eastAsia="ar-SA"/>
        </w:rPr>
        <w:t>БЕЛОГЛИНСКОГО РАЙОНА</w:t>
      </w:r>
    </w:p>
    <w:p w:rsidR="0022754E" w:rsidRPr="0022754E" w:rsidRDefault="0022754E" w:rsidP="0022754E">
      <w:pPr>
        <w:pStyle w:val="aa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754E" w:rsidRPr="0022754E" w:rsidRDefault="0022754E" w:rsidP="0022754E">
      <w:pPr>
        <w:pStyle w:val="aa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22754E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</w:t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22754E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>№</w:t>
      </w:r>
    </w:p>
    <w:p w:rsidR="0022754E" w:rsidRPr="0022754E" w:rsidRDefault="0022754E" w:rsidP="0022754E">
      <w:pPr>
        <w:pStyle w:val="aa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2754E" w:rsidRDefault="00336EBE" w:rsidP="00336EBE">
      <w:pPr>
        <w:tabs>
          <w:tab w:val="left" w:pos="3402"/>
          <w:tab w:val="center" w:pos="5102"/>
          <w:tab w:val="left" w:pos="7080"/>
        </w:tabs>
        <w:ind w:firstLine="567"/>
        <w:rPr>
          <w:rFonts w:ascii="Times New Roman" w:eastAsia="SimSun" w:hAnsi="Times New Roman" w:cs="Times New Roman"/>
          <w:sz w:val="28"/>
          <w:szCs w:val="28"/>
          <w:lang w:eastAsia="ar-SA"/>
        </w:rPr>
      </w:pP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  <w:r w:rsidR="0022754E" w:rsidRPr="0022754E">
        <w:rPr>
          <w:rFonts w:ascii="Times New Roman" w:eastAsia="SimSun" w:hAnsi="Times New Roman" w:cs="Times New Roman"/>
          <w:sz w:val="28"/>
          <w:szCs w:val="28"/>
          <w:lang w:eastAsia="ar-SA"/>
        </w:rPr>
        <w:t>пос. Центральный</w:t>
      </w:r>
      <w:r>
        <w:rPr>
          <w:rFonts w:ascii="Times New Roman" w:eastAsia="SimSun" w:hAnsi="Times New Roman" w:cs="Times New Roman"/>
          <w:sz w:val="28"/>
          <w:szCs w:val="28"/>
          <w:lang w:eastAsia="ar-SA"/>
        </w:rPr>
        <w:tab/>
      </w:r>
    </w:p>
    <w:p w:rsidR="00336EBE" w:rsidRDefault="00336EBE" w:rsidP="00336EBE">
      <w:pPr>
        <w:widowControl w:val="0"/>
        <w:shd w:val="clear" w:color="auto" w:fill="FFFFFF"/>
        <w:tabs>
          <w:tab w:val="left" w:pos="6264"/>
          <w:tab w:val="left" w:pos="9072"/>
          <w:tab w:val="left" w:pos="9214"/>
        </w:tabs>
        <w:autoSpaceDE w:val="0"/>
        <w:autoSpaceDN w:val="0"/>
        <w:adjustRightInd w:val="0"/>
        <w:spacing w:after="0" w:line="240" w:lineRule="auto"/>
        <w:ind w:right="56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ПРОЕКТ</w:t>
      </w:r>
      <w:bookmarkStart w:id="0" w:name="_GoBack"/>
      <w:bookmarkEnd w:id="0"/>
    </w:p>
    <w:p w:rsidR="008A2990" w:rsidRPr="008A2990" w:rsidRDefault="008A2990" w:rsidP="008A2990">
      <w:pPr>
        <w:widowControl w:val="0"/>
        <w:shd w:val="clear" w:color="auto" w:fill="FFFFFF"/>
        <w:tabs>
          <w:tab w:val="left" w:pos="9072"/>
          <w:tab w:val="left" w:pos="9214"/>
        </w:tabs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5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административного регламента по предоставлен</w:t>
      </w:r>
      <w:r w:rsidRPr="008A2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ию муниципальной услуги «Выдача разрешения (ордера) на проведение земляных работ на территории общего пользования </w:t>
      </w:r>
      <w:r w:rsidR="002275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275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Белоглинского</w:t>
      </w:r>
      <w:proofErr w:type="spellEnd"/>
      <w:r w:rsidR="002275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A2990" w:rsidRPr="008A2990" w:rsidRDefault="008A2990" w:rsidP="008A2990">
      <w:pPr>
        <w:widowControl w:val="0"/>
        <w:shd w:val="clear" w:color="auto" w:fill="FFFFFF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shd w:val="clear" w:color="auto" w:fill="FFFFFF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54E" w:rsidRDefault="008A2990" w:rsidP="008A2990">
      <w:pPr>
        <w:widowControl w:val="0"/>
        <w:shd w:val="clear" w:color="auto" w:fill="FFFFFF"/>
        <w:tabs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Pr="008A2990">
        <w:rPr>
          <w:rFonts w:ascii="Times New Roman" w:hAnsi="Times New Roman"/>
          <w:sz w:val="28"/>
          <w:szCs w:val="28"/>
        </w:rPr>
        <w:t>Федеральным законом от 6 октября   2003 года № 131-ФЗ «Об общих принципах организации местного самоуправления в Российской Федерации»</w:t>
      </w:r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2990" w:rsidRPr="008A2990" w:rsidRDefault="0022754E" w:rsidP="008A2990">
      <w:pPr>
        <w:widowControl w:val="0"/>
        <w:shd w:val="clear" w:color="auto" w:fill="FFFFFF"/>
        <w:tabs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ю:  </w:t>
      </w:r>
    </w:p>
    <w:p w:rsidR="008A2990" w:rsidRPr="008A2990" w:rsidRDefault="008A2990" w:rsidP="008A299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 Утвердить административный регламент по предоставлению муниципальной услуги «Выдача разрешения (ордера) на проведение земляных работ на территории общего </w:t>
      </w:r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(прилагается).</w:t>
      </w:r>
    </w:p>
    <w:p w:rsidR="0022754E" w:rsidRPr="0022754E" w:rsidRDefault="0022754E" w:rsidP="0022754E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54E">
        <w:rPr>
          <w:rFonts w:ascii="Times New Roman" w:hAnsi="Times New Roman" w:cs="Times New Roman"/>
          <w:sz w:val="28"/>
          <w:szCs w:val="28"/>
        </w:rPr>
        <w:t xml:space="preserve">2. Главному специалисту администрации Центрального сельского поселения </w:t>
      </w:r>
      <w:proofErr w:type="spellStart"/>
      <w:r w:rsidRPr="0022754E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2754E">
        <w:rPr>
          <w:rFonts w:ascii="Times New Roman" w:hAnsi="Times New Roman" w:cs="Times New Roman"/>
          <w:sz w:val="28"/>
          <w:szCs w:val="28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22754E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2754E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Pr="0022754E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Pr="0022754E">
        <w:rPr>
          <w:rFonts w:ascii="Times New Roman" w:hAnsi="Times New Roman" w:cs="Times New Roman"/>
          <w:sz w:val="28"/>
          <w:szCs w:val="28"/>
        </w:rPr>
        <w:t xml:space="preserve">) разместить </w:t>
      </w:r>
      <w:r w:rsidRPr="0022754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сети Интернет, на официальном сайте Центрального сельского поселения </w:t>
      </w:r>
      <w:proofErr w:type="spellStart"/>
      <w:r w:rsidRPr="0022754E">
        <w:rPr>
          <w:rFonts w:ascii="Times New Roman" w:hAnsi="Times New Roman" w:cs="Times New Roman"/>
          <w:color w:val="000000"/>
          <w:spacing w:val="2"/>
          <w:sz w:val="28"/>
          <w:szCs w:val="28"/>
        </w:rPr>
        <w:t>Белоглинского</w:t>
      </w:r>
      <w:proofErr w:type="spellEnd"/>
      <w:r w:rsidRPr="0022754E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</w:t>
      </w:r>
      <w:r w:rsidRPr="0022754E">
        <w:rPr>
          <w:rFonts w:ascii="Times New Roman" w:hAnsi="Times New Roman" w:cs="Times New Roman"/>
          <w:color w:val="993300"/>
          <w:sz w:val="28"/>
          <w:szCs w:val="28"/>
        </w:rPr>
        <w:t>(</w:t>
      </w:r>
      <w:proofErr w:type="spellStart"/>
      <w:r w:rsidRPr="0022754E">
        <w:rPr>
          <w:rFonts w:ascii="Times New Roman" w:hAnsi="Times New Roman" w:cs="Times New Roman"/>
          <w:color w:val="993300"/>
          <w:sz w:val="28"/>
          <w:szCs w:val="28"/>
          <w:lang w:val="en-US"/>
        </w:rPr>
        <w:t>centr</w:t>
      </w:r>
      <w:proofErr w:type="spellEnd"/>
      <w:r w:rsidRPr="0022754E">
        <w:rPr>
          <w:rFonts w:ascii="Times New Roman" w:hAnsi="Times New Roman" w:cs="Times New Roman"/>
          <w:color w:val="993300"/>
          <w:sz w:val="28"/>
          <w:szCs w:val="28"/>
        </w:rPr>
        <w:t>13.</w:t>
      </w:r>
      <w:proofErr w:type="spellStart"/>
      <w:r w:rsidRPr="0022754E">
        <w:rPr>
          <w:rFonts w:ascii="Times New Roman" w:hAnsi="Times New Roman" w:cs="Times New Roman"/>
          <w:color w:val="993300"/>
          <w:sz w:val="28"/>
          <w:szCs w:val="28"/>
          <w:lang w:val="en-US"/>
        </w:rPr>
        <w:t>ru</w:t>
      </w:r>
      <w:proofErr w:type="spellEnd"/>
      <w:r w:rsidRPr="0022754E">
        <w:rPr>
          <w:rFonts w:ascii="Times New Roman" w:hAnsi="Times New Roman" w:cs="Times New Roman"/>
          <w:color w:val="993300"/>
          <w:sz w:val="28"/>
          <w:szCs w:val="28"/>
        </w:rPr>
        <w:t>).</w:t>
      </w:r>
      <w:r w:rsidRPr="00227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54E" w:rsidRPr="0022754E" w:rsidRDefault="0022754E" w:rsidP="0022754E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54E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</w:t>
      </w:r>
    </w:p>
    <w:p w:rsidR="0022754E" w:rsidRPr="0022754E" w:rsidRDefault="0022754E" w:rsidP="0022754E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754E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22754E" w:rsidRPr="0022754E" w:rsidRDefault="0022754E" w:rsidP="0022754E">
      <w:pPr>
        <w:pStyle w:val="aa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22754E" w:rsidRPr="0022754E" w:rsidRDefault="0022754E" w:rsidP="0022754E">
      <w:pPr>
        <w:pStyle w:val="aa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Глава Центрального сельского поселения </w:t>
      </w:r>
    </w:p>
    <w:p w:rsidR="0022754E" w:rsidRPr="0022754E" w:rsidRDefault="0022754E" w:rsidP="0022754E">
      <w:pPr>
        <w:pStyle w:val="aa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Белоглинского</w:t>
      </w:r>
      <w:proofErr w:type="spellEnd"/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 района </w:t>
      </w:r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proofErr w:type="spellStart"/>
      <w:r w:rsidRPr="0022754E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Е.Н.Михалев</w:t>
      </w:r>
      <w:proofErr w:type="spellEnd"/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A2990" w:rsidRPr="008A2990" w:rsidRDefault="0022754E" w:rsidP="008A2990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8A2990" w:rsidRPr="008A2990" w:rsidRDefault="0022754E" w:rsidP="008A2990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8A2990" w:rsidRPr="008A2990" w:rsidRDefault="008A2990" w:rsidP="008A2990">
      <w:pPr>
        <w:widowControl w:val="0"/>
        <w:tabs>
          <w:tab w:val="left" w:pos="5595"/>
          <w:tab w:val="right" w:pos="9638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 № ____</w:t>
      </w: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</w:p>
    <w:p w:rsidR="008A2990" w:rsidRPr="008A2990" w:rsidRDefault="00341C2C" w:rsidP="008A2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</w:p>
    <w:p w:rsidR="008A2990" w:rsidRPr="008A2990" w:rsidRDefault="0022754E" w:rsidP="008A2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1. Общие положения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1.1. Предметом регулирования административного регламента предоставления муниципальной услуги «Выдача разрешения на производство земляных работ на территории  </w:t>
      </w:r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являются отношения, возникающие между юридическими лицами,  индивидуальными предпринимателями, физическими лицами и администрацией </w:t>
      </w:r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22754E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а, связанные с предоставлением муниципальной услуги «Выдача разрешения на производство земляных работ на территории  </w:t>
      </w:r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».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1.1.2. Административный регламент предоставления муниципальной услуги «Выдача разрешения на производство земляных работ на территории  </w:t>
      </w:r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» (далее - Административный регламент) разработан в целях повышения качества предоставления  и доступности  муниципальной услуги «Выдача разрешения на производство земляных работ на территории  </w:t>
      </w:r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» (далее - муниципальная услуга), создания комфортных условий для получения результатов предоставления муниципальной услуги.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1.1.3. Административный регламент определяет сроки и последовательность административных процедур при предоставлении муниципальной услуги.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1.1.4. Задачей Административного регламента является упорядочение административных процедур и административных действий по предоставлению муниципальной услуги.</w:t>
      </w:r>
    </w:p>
    <w:p w:rsidR="008A2990" w:rsidRPr="008A2990" w:rsidRDefault="008A2990" w:rsidP="0022754E">
      <w:pPr>
        <w:widowControl w:val="0"/>
        <w:suppressAutoHyphens/>
        <w:spacing w:after="0" w:line="240" w:lineRule="auto"/>
        <w:ind w:firstLine="70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1.2. Круг заявителей</w:t>
      </w: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1.2.1.Заявителями, имеющими право на получение муниципальной услуги (далее – заявитель), являются:</w:t>
      </w:r>
    </w:p>
    <w:p w:rsidR="008A2990" w:rsidRPr="008A2990" w:rsidRDefault="008A2990" w:rsidP="008A2990">
      <w:pPr>
        <w:widowControl w:val="0"/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1.2.1.1. Физические лица:</w:t>
      </w:r>
    </w:p>
    <w:p w:rsidR="008A2990" w:rsidRPr="008A2990" w:rsidRDefault="008A2990" w:rsidP="008A2990">
      <w:pPr>
        <w:widowControl w:val="0"/>
        <w:tabs>
          <w:tab w:val="left" w:pos="3545"/>
          <w:tab w:val="left" w:pos="3970"/>
          <w:tab w:val="left" w:pos="425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граждане Российской Федерации;</w:t>
      </w:r>
    </w:p>
    <w:p w:rsidR="008A2990" w:rsidRPr="008A2990" w:rsidRDefault="008A2990" w:rsidP="008A2990">
      <w:pPr>
        <w:widowControl w:val="0"/>
        <w:tabs>
          <w:tab w:val="left" w:pos="3545"/>
          <w:tab w:val="left" w:pos="3970"/>
          <w:tab w:val="left" w:pos="425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иностранные граждане и лица без гражданства;</w:t>
      </w:r>
    </w:p>
    <w:p w:rsidR="008A2990" w:rsidRPr="008A2990" w:rsidRDefault="008A2990" w:rsidP="008A2990">
      <w:pPr>
        <w:widowControl w:val="0"/>
        <w:tabs>
          <w:tab w:val="left" w:pos="2977"/>
          <w:tab w:val="left" w:pos="3402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законные представители (родители, усыновители, опекуны) несовершеннолетних в возрасте до 18 лет;</w:t>
      </w:r>
    </w:p>
    <w:p w:rsidR="008A2990" w:rsidRPr="008A2990" w:rsidRDefault="008A2990" w:rsidP="008A2990">
      <w:pPr>
        <w:widowControl w:val="0"/>
        <w:tabs>
          <w:tab w:val="left" w:pos="3545"/>
          <w:tab w:val="left" w:pos="3970"/>
          <w:tab w:val="left" w:pos="425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опекуны недееспособных граждан;</w:t>
      </w:r>
    </w:p>
    <w:p w:rsidR="008A2990" w:rsidRPr="008A2990" w:rsidRDefault="008A2990" w:rsidP="008A2990">
      <w:pPr>
        <w:widowControl w:val="0"/>
        <w:tabs>
          <w:tab w:val="left" w:pos="2977"/>
          <w:tab w:val="left" w:pos="3402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8A2990" w:rsidRPr="008A2990" w:rsidRDefault="008A2990" w:rsidP="008A2990">
      <w:pPr>
        <w:widowControl w:val="0"/>
        <w:tabs>
          <w:tab w:val="left" w:pos="2977"/>
          <w:tab w:val="left" w:pos="3402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1.2.1.2. Юридические лица:</w:t>
      </w:r>
    </w:p>
    <w:p w:rsidR="008A2990" w:rsidRPr="008A2990" w:rsidRDefault="008A2990" w:rsidP="008A2990">
      <w:pPr>
        <w:widowControl w:val="0"/>
        <w:tabs>
          <w:tab w:val="left" w:pos="3545"/>
          <w:tab w:val="left" w:pos="3970"/>
          <w:tab w:val="left" w:pos="425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российские и иностранные юридические лица;</w:t>
      </w:r>
    </w:p>
    <w:p w:rsidR="008A2990" w:rsidRPr="008A2990" w:rsidRDefault="008A2990" w:rsidP="008A2990">
      <w:pPr>
        <w:widowControl w:val="0"/>
        <w:tabs>
          <w:tab w:val="left" w:pos="3545"/>
          <w:tab w:val="left" w:pos="3970"/>
          <w:tab w:val="left" w:pos="425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лица, действующие в соответствии с законом, иными правовыми актами и учредительными документами без доверенности, а также представители в силу полномочий, основанных на доверенности или договоре;</w:t>
      </w:r>
    </w:p>
    <w:p w:rsidR="008A2990" w:rsidRPr="008A2990" w:rsidRDefault="008A2990" w:rsidP="008A2990">
      <w:pPr>
        <w:widowControl w:val="0"/>
        <w:tabs>
          <w:tab w:val="left" w:pos="3545"/>
          <w:tab w:val="left" w:pos="3970"/>
          <w:tab w:val="left" w:pos="425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органы государственной власти;</w:t>
      </w:r>
    </w:p>
    <w:p w:rsidR="008A2990" w:rsidRPr="008A2990" w:rsidRDefault="008A2990" w:rsidP="008A2990">
      <w:pPr>
        <w:widowControl w:val="0"/>
        <w:tabs>
          <w:tab w:val="left" w:pos="3545"/>
          <w:tab w:val="left" w:pos="3970"/>
          <w:tab w:val="left" w:pos="425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органы местного самоуправления.</w:t>
      </w:r>
    </w:p>
    <w:p w:rsidR="008A2990" w:rsidRPr="008A2990" w:rsidRDefault="008A2990" w:rsidP="0022754E">
      <w:pPr>
        <w:widowControl w:val="0"/>
        <w:suppressAutoHyphens/>
        <w:spacing w:after="0" w:line="240" w:lineRule="auto"/>
        <w:ind w:firstLine="70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1.3. Требования к порядку информирования о порядке</w:t>
      </w:r>
      <w:r w:rsidR="0022754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предоставления муниципальной услуги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1.3.1. Информация о порядке предоставления муниципальной услуги предоставляется 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</w:t>
      </w:r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770F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 района.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Местонахождение администрации </w:t>
      </w:r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770F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 района: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353067, Краснодарский край,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район, пос. Центральный, ул. Советская 2, телефон/ факс 8(86154) 91-2-02, телефоны.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Адрес электронной почты: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centr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mail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График приема посетителей: понедельник-четверг </w:t>
      </w:r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8.00-16.00 пятница с 8.00 до 15.00 часов, перерыв – с 12.00 до 13.00 часов. В день, предшествующий нерабочему праздничному дню, установленному статьей 112 Трудового кодекса Российской Федерации, график работы изменяется – продолжительность рабочего дня уменьшается на один час.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-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казенн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Местонахождение МКУ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МФЦ»: 353040, Краснодарский край, с. Белая Глина ул. Первомайская, дом 161 «А». 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Почтовый адрес для направления заявления и всех необходимых документов: 353040, Краснодарский край, с. Белая Глина ул. Первомайская, дом 161 «А».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График приема посетителей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Воскресенье - выходной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Контактные телефоны (886154) 7-25-24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предоставления муниципальных услуг,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структурные подразделения администрации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Белоглинсикий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 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1.3.2. 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по вопросам предоставления муниципальной услуги заявитель может получить: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centr</w:t>
        </w:r>
        <w:proofErr w:type="spellEnd"/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13.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- официальный сайт);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Едином портале государственных и муниципальных услуг (функций) (далее - Единый портал): </w:t>
      </w:r>
      <w:hyperlink r:id="rId10" w:history="1"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путем направления письменного обращения, в том числе в форме электронного документа;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телефону 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1.3.3. Представляемая заявителям информация о процедуре предоставления муниципальной услуги должна быть: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достоверной;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понятно излагаемой;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исчерпывающе полной.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Предоставление запрашиваемой заявителями информации осуществляется в форме: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индивидуального устного консультирования (далее – консультирование), в том числе и по телефону;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письменного ответа заявителю, который по просьбе заявителя может быть направлен ему факсимильной связью или по электронной почте на адрес, указанный заявителем;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публичного информирования.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1.3.4. Информация по процедурам предоставления муниципальной услуги, размещенная на информационном стенде, официальном сайте, включает: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текст настоящего Административного регламента с приложениями;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и требования, предъявляемые к этим документам;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образцы оформления документов, необходимых для предоставления муниципальной услуги, и требования, предъявляемые к этим документам;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режим приема граждан;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информацию о сроках предоставления муниципальной услуги и максимальных сроках исполнения отдельных административных процедур, времени приема документов;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основания отказа в предоставлении муниципальной услуги;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порядок получения консультаций;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1.3.5. Консультирование осуществляется по следующим вопросам: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дате и номере регистрации заявления в администрации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нормативных правовых актах, регулирующих отношения в сфере предоставления муниципальной услуги (наименование, номер, дата принятия нормативного правового акта);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требованиях к документам, прилагаемым к заявлению;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об источнике получения документов, необходимых для предоставления муниципальной услуги (орган, организация и их местонахождение);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времени приема и выдачи документов;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сроках предоставления муниципальной услуги;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При консультировании по телефону и при непосредственном обращении граждан специалист обязан подробно и в вежливой (корректной) форме в соответствии с поступившим запросом предоставлять запрашиваемую информацию.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учреждения, в который позвонил заявитель, фамилии, имени, отчестве и должности лица, принявшего телефонный звонок.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для подготовки ответа требуется время более 10 минут, специалист, осуществляющий устное информирование, может предложить заинтересованным лицам направить в адрес администрации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 – Администрация) обращение о предоставлении письменной консультации по процедуре предоставления муниципальной услуги либо назначить другое удобное для заинтересованных лиц время для устного информирования.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При невозможности самостоятельно ответить на поставленные вопросы, переадресовать звонок заявителя на другое должностное лицо.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bookmarkStart w:id="1" w:name="_Toc206489256"/>
      <w:r w:rsidRPr="0025770F">
        <w:rPr>
          <w:rFonts w:ascii="Times New Roman" w:hAnsi="Times New Roman" w:cs="Times New Roman"/>
          <w:sz w:val="28"/>
          <w:szCs w:val="28"/>
          <w:lang w:eastAsia="ru-RU"/>
        </w:rPr>
        <w:t>1.4. Порядок получения консультаций о предоставлении муниципальной услуги</w:t>
      </w:r>
      <w:bookmarkEnd w:id="1"/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1.4.1. Консультации по вопросам предоставления муниципальной услуги осуществляются специалистом при личном обращении с заявителями, а также с использованием средств Интернета, почтовой, телефонной связи и посредством электронной почты.</w:t>
      </w:r>
    </w:p>
    <w:p w:rsidR="008A2990" w:rsidRPr="0022754E" w:rsidRDefault="008A2990" w:rsidP="0022754E">
      <w:pPr>
        <w:spacing w:after="0"/>
        <w:ind w:firstLine="567"/>
        <w:jc w:val="both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22754E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8A2990" w:rsidRPr="0022754E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22754E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2. Стандарт предоставления муниципальной услуги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22754E">
      <w:pPr>
        <w:widowControl w:val="0"/>
        <w:suppressAutoHyphens/>
        <w:spacing w:after="0" w:line="240" w:lineRule="auto"/>
        <w:ind w:firstLine="708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2.1. Наименование муниципальной услуги</w:t>
      </w:r>
    </w:p>
    <w:p w:rsidR="008A2990" w:rsidRPr="008A2990" w:rsidRDefault="0022754E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Выдача разрешения на производство земляных работ на территории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C2391B" w:rsidRPr="001E6A59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A59">
        <w:rPr>
          <w:rFonts w:ascii="Times New Roman" w:hAnsi="Times New Roman" w:cs="Times New Roman"/>
          <w:sz w:val="28"/>
          <w:szCs w:val="28"/>
          <w:lang w:eastAsia="ru-RU"/>
        </w:rPr>
        <w:t>2.2.</w:t>
      </w:r>
      <w:r w:rsidRPr="001E6A59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(далее-Администрация).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 казенным учреждением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(далее –МКУ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МФЦ).</w:t>
      </w:r>
    </w:p>
    <w:p w:rsidR="00C2391B" w:rsidRPr="001E6A59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A59">
        <w:rPr>
          <w:rFonts w:ascii="Times New Roman" w:hAnsi="Times New Roman" w:cs="Times New Roman"/>
          <w:sz w:val="28"/>
          <w:szCs w:val="28"/>
        </w:rPr>
        <w:t>Специалисты, ответственные за предоставление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2.2.2. Прием документов, необходимых для предоставления муниципальной услуги, и выдача документов по результатам оказания муниципальной услуги, осуществляется </w:t>
      </w:r>
      <w:r w:rsidR="0022754E">
        <w:rPr>
          <w:rFonts w:ascii="Times New Roman" w:eastAsia="Lucida Sans Unicode" w:hAnsi="Times New Roman" w:cs="Times New Roman"/>
          <w:kern w:val="1"/>
          <w:sz w:val="28"/>
          <w:szCs w:val="28"/>
        </w:rPr>
        <w:t>специалистами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соответствии с административным регламентом</w:t>
      </w:r>
      <w:bookmarkStart w:id="2" w:name="sub_1120"/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2.2.3. </w:t>
      </w:r>
      <w:bookmarkEnd w:id="2"/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Для предоставления муниципальной услуги заявители осуществляют взаимодействие со следующими учреждениями: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организации, эксплуатирующие линейные объекты (электропроводы, линии связи, трубопроводы, автомобильные дороги и иные подобные сооружения);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отдел ГИБДД ОМВД </w:t>
      </w:r>
      <w:proofErr w:type="spellStart"/>
      <w:r w:rsidR="00C2391B">
        <w:rPr>
          <w:rFonts w:ascii="Times New Roman" w:eastAsia="Lucida Sans Unicode" w:hAnsi="Times New Roman" w:cs="Times New Roman"/>
          <w:kern w:val="1"/>
          <w:sz w:val="28"/>
          <w:szCs w:val="28"/>
        </w:rPr>
        <w:t>Белоглинского</w:t>
      </w:r>
      <w:proofErr w:type="spellEnd"/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района.</w:t>
      </w:r>
    </w:p>
    <w:p w:rsidR="008A2990" w:rsidRPr="008A2990" w:rsidRDefault="008A2990" w:rsidP="0022754E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>2.3. Описание результата предоставления муниципальной услуги</w:t>
      </w:r>
    </w:p>
    <w:p w:rsidR="008A2990" w:rsidRPr="008A2990" w:rsidRDefault="008A2990" w:rsidP="008A2990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22754E">
        <w:rPr>
          <w:rFonts w:ascii="Times New Roman" w:eastAsia="Lucida Sans Unicode" w:hAnsi="Times New Roman" w:cs="Times New Roman"/>
          <w:kern w:val="1"/>
          <w:sz w:val="28"/>
          <w:szCs w:val="28"/>
        </w:rPr>
        <w:t>2.3.1.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Результатом предоставления муниципальной услуги является выдача заявителю:  </w:t>
      </w:r>
    </w:p>
    <w:p w:rsidR="008A2990" w:rsidRPr="008A2990" w:rsidRDefault="008A2990" w:rsidP="008A2990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>разрешения на право  производства земляных работ;</w:t>
      </w:r>
    </w:p>
    <w:p w:rsidR="008A2990" w:rsidRPr="008A2990" w:rsidRDefault="008A2990" w:rsidP="008A2990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>уведомления об отказе в выдаче разрешения на право  производства земляных работ.</w:t>
      </w:r>
    </w:p>
    <w:p w:rsidR="008A2990" w:rsidRPr="008A2990" w:rsidRDefault="0022754E" w:rsidP="0022754E">
      <w:pPr>
        <w:widowControl w:val="0"/>
        <w:tabs>
          <w:tab w:val="left" w:pos="7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2.4. Срок предоставления муниципальной услуги</w:t>
      </w:r>
    </w:p>
    <w:p w:rsidR="008A2990" w:rsidRPr="008A2990" w:rsidRDefault="008A2990" w:rsidP="008A2990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22754E">
        <w:rPr>
          <w:rFonts w:ascii="Times New Roman" w:eastAsia="Lucida Sans Unicode" w:hAnsi="Times New Roman" w:cs="Times New Roman"/>
          <w:kern w:val="1"/>
          <w:sz w:val="28"/>
          <w:szCs w:val="28"/>
        </w:rPr>
        <w:t>2.4.1.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Срок предоставления муниципальной услуги – не более 10 (десяти) рабочих дней со дня регистрации соответствующего  заявления.</w:t>
      </w:r>
    </w:p>
    <w:p w:rsidR="008A2990" w:rsidRPr="008A2990" w:rsidRDefault="008A2990" w:rsidP="0022754E">
      <w:pPr>
        <w:widowControl w:val="0"/>
        <w:suppressAutoHyphens/>
        <w:spacing w:after="0" w:line="240" w:lineRule="auto"/>
        <w:ind w:firstLine="70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2.5. Перечень нормативных правовых актов,</w:t>
      </w:r>
      <w:r w:rsidR="0022754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регулирующих отношения, возникающие в связи</w:t>
      </w:r>
      <w:r w:rsidR="0022754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с предоставлением муниципальной услуги</w:t>
      </w:r>
    </w:p>
    <w:p w:rsidR="008A2990" w:rsidRPr="008A2990" w:rsidRDefault="008A2990" w:rsidP="008A2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муниципальной услуги осуществляется в соответствии с: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Конституцией Российской Федерации (газета «Российская газета» от      25 декабря 1993 года № 237);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Arial Unicode MS" w:hAnsi="Times New Roman" w:cs="Times New Roman"/>
          <w:kern w:val="1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(газета «Российская газета» от 30 июля 2010 года № 168);</w:t>
      </w:r>
    </w:p>
    <w:p w:rsidR="008A2990" w:rsidRPr="008A2990" w:rsidRDefault="00336EBE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hyperlink r:id="rId11" w:history="1">
        <w:r w:rsidR="008A2990" w:rsidRPr="0022754E">
          <w:rPr>
            <w:rFonts w:ascii="Times New Roman" w:eastAsia="Lucida Sans Unicode" w:hAnsi="Times New Roman" w:cs="Times New Roman"/>
            <w:kern w:val="1"/>
            <w:sz w:val="28"/>
            <w:szCs w:val="28"/>
          </w:rPr>
          <w:t>постановление</w:t>
        </w:r>
      </w:hyperlink>
      <w:r w:rsidR="008A2990" w:rsidRPr="0022754E">
        <w:rPr>
          <w:rFonts w:ascii="Times New Roman" w:eastAsia="Lucida Sans Unicode" w:hAnsi="Times New Roman" w:cs="Times New Roman"/>
          <w:kern w:val="1"/>
          <w:sz w:val="28"/>
          <w:szCs w:val="28"/>
        </w:rPr>
        <w:t>м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 от 30 мая 2011 года № 22 ст. 3169);</w:t>
      </w:r>
    </w:p>
    <w:p w:rsidR="008A2990" w:rsidRPr="008A2990" w:rsidRDefault="008A2990" w:rsidP="0022754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5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</w:t>
      </w:r>
      <w:r w:rsidR="0022754E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ставления муниципальной услуги,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подлежащих представлению заявителем</w:t>
      </w:r>
    </w:p>
    <w:p w:rsidR="008A2990" w:rsidRPr="008A2990" w:rsidRDefault="008A2990" w:rsidP="008A2990">
      <w:pPr>
        <w:widowControl w:val="0"/>
        <w:tabs>
          <w:tab w:val="left" w:pos="0"/>
        </w:tabs>
        <w:suppressAutoHyphens/>
        <w:spacing w:after="0" w:line="240" w:lineRule="auto"/>
        <w:ind w:firstLine="705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2.6.1. Для предоставления муниципальной услуги заявитель представляет лично либо направляет посредством почтовой связи следующие документы: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8A2990" w:rsidRPr="008A2990" w:rsidRDefault="008A2990" w:rsidP="008A2990">
      <w:pPr>
        <w:widowControl w:val="0"/>
        <w:tabs>
          <w:tab w:val="left" w:pos="0"/>
        </w:tabs>
        <w:suppressAutoHyphens/>
        <w:spacing w:after="0" w:line="240" w:lineRule="auto"/>
        <w:ind w:firstLine="705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1) для открытия разрешения на право производства земляных работ:</w:t>
      </w:r>
    </w:p>
    <w:p w:rsidR="008A2990" w:rsidRPr="008A2990" w:rsidRDefault="008A2990" w:rsidP="008A2990">
      <w:pPr>
        <w:widowControl w:val="0"/>
        <w:tabs>
          <w:tab w:val="left" w:pos="0"/>
        </w:tabs>
        <w:suppressAutoHyphens/>
        <w:spacing w:after="0" w:line="240" w:lineRule="auto"/>
        <w:ind w:firstLine="705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заявление о предоставлении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документы, удостоверяющие личность гражданина Российской Федерации, в том числе военнослужащих, а также документы, удостоверяющие личность иностранного гражданина, лица без гражданства, включая вид на жительство и удостоверение беженца;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учредительные документы юридического лица;</w:t>
      </w:r>
    </w:p>
    <w:p w:rsidR="008A2990" w:rsidRPr="008A2990" w:rsidRDefault="008A2990" w:rsidP="008A2990">
      <w:pPr>
        <w:widowControl w:val="0"/>
        <w:tabs>
          <w:tab w:val="left" w:pos="0"/>
        </w:tabs>
        <w:suppressAutoHyphens/>
        <w:spacing w:after="0" w:line="240" w:lineRule="auto"/>
        <w:ind w:firstLine="705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>рабочий проект (рабочие черт</w:t>
      </w:r>
      <w:r w:rsidR="00DB77D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ежи) или плановый материал или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сводный план сетей, согласованный с заинтересованными, контролирующими организациями (службами) и с организациями, эксплуатирующими линейные объекты (электропроводы, линии связи, трубопроводы, автомобильные дороги и иные подобные сооружения), находящиеся в пределах границ земельного участка, на котором планируется производство земляных работ на территории </w:t>
      </w:r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27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8A2990" w:rsidRPr="008A2990" w:rsidRDefault="008A2990" w:rsidP="008A2990">
      <w:pPr>
        <w:widowControl w:val="0"/>
        <w:tabs>
          <w:tab w:val="left" w:pos="0"/>
        </w:tabs>
        <w:suppressAutoHyphens/>
        <w:spacing w:after="0" w:line="240" w:lineRule="auto"/>
        <w:ind w:firstLine="705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схемы движения транспорта и пешеходов, схема установки дорожных знаков и ограждений (в случае, если при производстве земляных работ будут созданы помехи движению автомобильного транспорта и пешеходов), согласованной с государственной инспекцией по безопасности дорожного движения;</w:t>
      </w:r>
    </w:p>
    <w:p w:rsidR="008A2990" w:rsidRPr="008A2990" w:rsidRDefault="0022754E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согласованные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условия пр</w:t>
      </w:r>
      <w:r w:rsidR="00DB77D2">
        <w:rPr>
          <w:rFonts w:ascii="Times New Roman" w:eastAsia="Lucida Sans Unicode" w:hAnsi="Times New Roman" w:cs="Times New Roman"/>
          <w:kern w:val="1"/>
          <w:sz w:val="28"/>
          <w:szCs w:val="28"/>
        </w:rPr>
        <w:t>оизводства работ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;</w:t>
      </w:r>
    </w:p>
    <w:p w:rsidR="008A2990" w:rsidRPr="008A2990" w:rsidRDefault="008A2990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календарный график производства работ, а также соглашение с собственником или уполномоченным им лицом о восстановлении благоустройства земельного участка, на территории которого будут проводиться работы по строительству, реконструкции, ремонту коммуникаций.</w:t>
      </w:r>
    </w:p>
    <w:p w:rsidR="008A2990" w:rsidRPr="008A2990" w:rsidRDefault="008A2990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сведения об извещении собственников (владельцев, пользователей) земельных участков, используемых для проведения аварийных и ремонтно-восстановительных работ;</w:t>
      </w:r>
    </w:p>
    <w:p w:rsidR="008A2990" w:rsidRPr="008A2990" w:rsidRDefault="008A2990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 xml:space="preserve">2) для продления срока действия разрешения: </w:t>
      </w:r>
    </w:p>
    <w:p w:rsidR="008A2990" w:rsidRPr="008A2990" w:rsidRDefault="008A2990" w:rsidP="008A2990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заявление в письменной форме с указанием причин изменения срока </w:t>
      </w:r>
      <w:r w:rsidR="00DB77D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проведения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работ;</w:t>
      </w:r>
    </w:p>
    <w:p w:rsidR="008A2990" w:rsidRPr="008A2990" w:rsidRDefault="008A2990" w:rsidP="008A2990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оригинал разрешения.</w:t>
      </w:r>
    </w:p>
    <w:p w:rsidR="008A2990" w:rsidRPr="008A2990" w:rsidRDefault="008A2990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 предоставлении муниципальной услуги 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>специалист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не вправе требовать от заявителя:</w:t>
      </w:r>
    </w:p>
    <w:p w:rsidR="008A2990" w:rsidRPr="008A2990" w:rsidRDefault="008A2990" w:rsidP="008A2990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A2990" w:rsidRPr="008A2990" w:rsidRDefault="008A2990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представления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2.6.2. Все необходимые документы предоставляются в одном экземпляре. Документы могут быть поданы заявителем лично, путем почтового отправления и в электронном виде.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К заявлению, поданному путем почтового отправления или в электронном виде, прилагаются документы в соответствии с пунктом 2.6.1 настоящего подраздела.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2.6.3. Заявление подается в письменной форме по образцу согласно приложению № 4 к административному регламенту.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2.6.4. Заявление о предоставлении муниципальной услуги предоставляется в единственном подлинном экземпляре.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2.6.5. Заявление может быть выполнено от руки, машинописным способом или распечатано посредством электронных печатных устройств.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2.6.6. Заявление о предоставлении муниципальной услуги подписывается лично заявителем.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2.6.7. Запрещается требовать от заявителя: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 июля  2010 года № 210-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ФЗ «Об организации предоставления государственных и муниципальных услуг».</w:t>
      </w:r>
    </w:p>
    <w:p w:rsidR="008A2990" w:rsidRPr="008A2990" w:rsidRDefault="008A2990" w:rsidP="00504DB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bookmarkStart w:id="3" w:name="sub_1264"/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2.7. Исчерпывающий перечень оснований для отказа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 приеме документов, необходимых для предоставления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услуги</w:t>
      </w:r>
    </w:p>
    <w:p w:rsidR="008A2990" w:rsidRPr="008A2990" w:rsidRDefault="00504DB1" w:rsidP="00504DB1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bookmarkStart w:id="4" w:name="sub_1410"/>
      <w:bookmarkEnd w:id="3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2.7.1.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 приеме документов может быть отказано по следующим основаниям: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отсутствие одного из документов, указанных в пункте 2.6.1       подраздела 2.6 настоящего раздела, кроме тех документов, которые могут быть изготовлены органами и организациями, участвующими в процессе предоставления муниципальной услуги в порядке межведомственного взаимодействия.</w:t>
      </w:r>
    </w:p>
    <w:p w:rsidR="008A2990" w:rsidRPr="008A2990" w:rsidRDefault="00504DB1" w:rsidP="008A2990">
      <w:pPr>
        <w:widowControl w:val="0"/>
        <w:tabs>
          <w:tab w:val="left" w:pos="0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2.7.2.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bookmarkEnd w:id="4"/>
    <w:p w:rsidR="008A2990" w:rsidRPr="008A2990" w:rsidRDefault="008A2990" w:rsidP="00504DB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2.8. Исчерпывающий перечень оснований для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отказа в предоставлении муниципальной услуги</w:t>
      </w:r>
    </w:p>
    <w:p w:rsidR="008A2990" w:rsidRPr="008A2990" w:rsidRDefault="00504DB1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2.8.1.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 предоставлении муниципальной услуги может быть отказано по следующим основаниям: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несоответствие хотя бы одного из документов, указанных в пункте 2.6.1 подраздела 2.6 настоящего раздела, 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  муниципальных услуг;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</w:t>
      </w:r>
      <w:r w:rsidRPr="008A299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екачественное (нечеткое) изображение текста заявления и документов, необходимых для предоставления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обращение за предоставлением муниципальной услуги ненадлежащего лица;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поступление от заявителя письменного отказа от заявления о предоставлении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ликвидация юридического лица, прекращение деятельности индивидуального предпринимателя или смерть гражданина.</w:t>
      </w:r>
    </w:p>
    <w:p w:rsidR="008A2990" w:rsidRPr="008A2990" w:rsidRDefault="00504DB1" w:rsidP="008A2990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2.8.2.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8A2990" w:rsidRPr="008A2990" w:rsidRDefault="00504DB1" w:rsidP="008A2990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2.8.3.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предоставлении муниципальной услуги информация об отказе в предоставлении муниципальной услуги направляется заявителю в письменном виде и дублируется по телефону, указанному в заявлении (при наличии соответствующих данных в заявлении).</w:t>
      </w:r>
    </w:p>
    <w:p w:rsidR="008A2990" w:rsidRPr="008A2990" w:rsidRDefault="008A2990" w:rsidP="00504DB1">
      <w:pPr>
        <w:widowControl w:val="0"/>
        <w:suppressAutoHyphens/>
        <w:spacing w:after="0" w:line="240" w:lineRule="auto"/>
        <w:ind w:firstLine="708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2.9. Исчерпывающий перечень оснований для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приостановления предоставления муниципальной услуги</w:t>
      </w:r>
    </w:p>
    <w:p w:rsidR="008A2990" w:rsidRPr="008A2990" w:rsidRDefault="00504DB1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2.9.1.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Предоставление муниципальной услуги может быть приостановлено на основании:</w:t>
      </w:r>
    </w:p>
    <w:p w:rsidR="008A2990" w:rsidRPr="008A2990" w:rsidRDefault="008A2990" w:rsidP="008A2990">
      <w:pPr>
        <w:widowControl w:val="0"/>
        <w:tabs>
          <w:tab w:val="num" w:pos="709"/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заявления о приостановлении предоставления муниципальной услуги;</w:t>
      </w:r>
    </w:p>
    <w:p w:rsidR="008A2990" w:rsidRPr="008A2990" w:rsidRDefault="008A2990" w:rsidP="008A2990">
      <w:pPr>
        <w:widowControl w:val="0"/>
        <w:tabs>
          <w:tab w:val="num" w:pos="709"/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определения или решения суда о приостановлении предоставления муниципальной услуги на срок, установленный судом.</w:t>
      </w:r>
    </w:p>
    <w:p w:rsidR="008A2990" w:rsidRPr="008A2990" w:rsidRDefault="00504DB1" w:rsidP="008A29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2.9.2.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приостановления исполнения муниципальной услуги информация о приостановлении предоставления муниципальной услуги направляется заявителю в письменном виде и дублируется по телефону, указанному в заявлении (при наличии соответствующих данных в заявлении).</w:t>
      </w:r>
    </w:p>
    <w:p w:rsidR="008A2990" w:rsidRPr="008A2990" w:rsidRDefault="008A2990" w:rsidP="00504DB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2.10. </w:t>
      </w:r>
      <w:bookmarkStart w:id="5" w:name="OLE_LINK2"/>
      <w:bookmarkStart w:id="6" w:name="OLE_LINK1"/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Перечень услуг, необходимых и обязательных для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предоставления муниципальной услуги, в том числе сведения о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документе (документах), выдаваемом (выдаваемых) организациями, участвующими в предоставлении муниципальной услуги</w:t>
      </w:r>
      <w:bookmarkEnd w:id="5"/>
      <w:bookmarkEnd w:id="6"/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8A2990" w:rsidRPr="008A2990" w:rsidRDefault="00504DB1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2.10.1.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отсутствует.</w:t>
      </w:r>
    </w:p>
    <w:p w:rsidR="008A2990" w:rsidRPr="008A2990" w:rsidRDefault="008A2990" w:rsidP="00504DB1">
      <w:pPr>
        <w:widowControl w:val="0"/>
        <w:suppressAutoHyphens/>
        <w:spacing w:after="0" w:line="240" w:lineRule="auto"/>
        <w:ind w:firstLine="708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2.11. Порядок, размер и основания взимания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государственной пошлины или иной платы,</w:t>
      </w:r>
      <w:r w:rsidR="00EC79E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взимаемой за предоставление муниципальной услуги</w:t>
      </w:r>
    </w:p>
    <w:p w:rsidR="008A2990" w:rsidRPr="008A2990" w:rsidRDefault="00504DB1" w:rsidP="008A299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2.11.1.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Предоставление </w:t>
      </w:r>
      <w:r w:rsidR="008A2990" w:rsidRPr="008A2990">
        <w:rPr>
          <w:rFonts w:ascii="Times New Roman" w:eastAsia="Lucida Sans Unicode" w:hAnsi="Times New Roman" w:cs="Times New Roman"/>
          <w:bCs/>
          <w:kern w:val="1"/>
          <w:sz w:val="28"/>
          <w:szCs w:val="28"/>
        </w:rPr>
        <w:t>муниципальной услуги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осуществляется бесплатно.</w:t>
      </w:r>
    </w:p>
    <w:p w:rsidR="008A2990" w:rsidRPr="008A2990" w:rsidRDefault="008A2990" w:rsidP="00504DB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2.12. Максимальный срок ожидания в очереди при подаче запроса</w:t>
      </w:r>
    </w:p>
    <w:p w:rsidR="008A2990" w:rsidRPr="008A2990" w:rsidRDefault="008A2990" w:rsidP="00504DB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 предоставлении муниципальной услуги и при получении</w:t>
      </w:r>
      <w:r w:rsidR="00504DB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результата предоставления муниципальной услуги</w:t>
      </w:r>
    </w:p>
    <w:p w:rsidR="008A2990" w:rsidRPr="008A2990" w:rsidRDefault="00504DB1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2.12.1.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Максимальный срок ожидания в очереди при подаче или получении документов заявителем, а также время ожидания личного приема не должен превышать </w:t>
      </w:r>
      <w:r w:rsidR="00EC79EA">
        <w:rPr>
          <w:rFonts w:ascii="Times New Roman" w:eastAsia="Lucida Sans Unicode" w:hAnsi="Times New Roman" w:cs="Times New Roman"/>
          <w:kern w:val="1"/>
          <w:sz w:val="28"/>
          <w:szCs w:val="28"/>
        </w:rPr>
        <w:t>15</w:t>
      </w:r>
      <w:r w:rsidR="008A2990" w:rsidRPr="008A2990">
        <w:rPr>
          <w:rFonts w:ascii="Times New Roman" w:eastAsia="Lucida Sans Unicode" w:hAnsi="Times New Roman" w:cs="Times New Roman"/>
          <w:color w:val="0000FF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минут.</w:t>
      </w:r>
    </w:p>
    <w:p w:rsidR="008A2990" w:rsidRPr="008A2990" w:rsidRDefault="008A2990" w:rsidP="00504DB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2.13. Срок и порядок регистрации запроса заявителя о предоставлении муниципальной услуги</w:t>
      </w:r>
    </w:p>
    <w:p w:rsidR="008A2990" w:rsidRPr="008A2990" w:rsidRDefault="00504DB1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2.13.1.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Прием и регистрация заявления о предоставлении муниципальной услуги и пакета документов, приложенн</w:t>
      </w:r>
      <w:r w:rsidR="00C2391B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ого к заявлению, производится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 день его поступления путем присвоения каждому заявлению уникального входящего номера.</w:t>
      </w:r>
    </w:p>
    <w:p w:rsidR="008A2990" w:rsidRPr="008A2990" w:rsidRDefault="00504DB1" w:rsidP="008A2990">
      <w:pPr>
        <w:widowControl w:val="0"/>
        <w:tabs>
          <w:tab w:val="left" w:pos="708"/>
        </w:tabs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2.13.2.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Общий максимальный срок приема документов не может превышать </w:t>
      </w:r>
      <w:r w:rsidR="00EC79EA">
        <w:rPr>
          <w:rFonts w:ascii="Times New Roman" w:eastAsia="Lucida Sans Unicode" w:hAnsi="Times New Roman" w:cs="Times New Roman"/>
          <w:kern w:val="1"/>
          <w:sz w:val="28"/>
          <w:szCs w:val="28"/>
        </w:rPr>
        <w:t>15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минут при приеме документов на предоставление одной муниципальной услуги.</w:t>
      </w:r>
    </w:p>
    <w:p w:rsidR="008A2990" w:rsidRPr="008A2990" w:rsidRDefault="00504DB1" w:rsidP="008A299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2.13.3.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приеме документов на предоставление одновременно более двух муниципальных услуг</w:t>
      </w:r>
      <w:r w:rsidR="008A2990" w:rsidRPr="008A29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максимальный срок приема документов увеличивается на 15 минут для каждой услуги.</w:t>
      </w:r>
    </w:p>
    <w:p w:rsidR="008A2990" w:rsidRPr="008A2990" w:rsidRDefault="008A2990" w:rsidP="00A45E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2.14. Требования к помещениям, в которых предоставляется</w:t>
      </w:r>
    </w:p>
    <w:p w:rsidR="008A2990" w:rsidRPr="008A2990" w:rsidRDefault="008A2990" w:rsidP="00504DB1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муниципальная услуга, к месту ожидания и приема заявителей,</w:t>
      </w:r>
      <w:r w:rsidR="00A45E2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8A2990" w:rsidRPr="008A2990" w:rsidRDefault="00A45E28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2.14.1.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Предоставление муниципальной услуги осуществляется в помещениях приема и выдачи документов.</w:t>
      </w:r>
    </w:p>
    <w:p w:rsidR="008A2990" w:rsidRPr="008A2990" w:rsidRDefault="00A45E28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2.14.1.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Помещения, выделенные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8A2990" w:rsidRPr="008A2990" w:rsidRDefault="00A45E28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2.14.2.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Рабочие места специалистов, осуществляющих рассмотрение заявлений граждан, оборудуются средствами вычислительной техники (как правило, один компьютер) и оргтехникой, позволяющими организовать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предоставление услуги в полном объеме (выделяются бумага, расходные материалы, канцелярские товары). В целях обеспечения конфиденциальности сведений о заявителе одновременно ведется прием только одного посетителя.</w:t>
      </w:r>
    </w:p>
    <w:p w:rsidR="008A2990" w:rsidRPr="008A2990" w:rsidRDefault="00A45E28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2.14.3.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Одновременное консультирование и (или) прием двух и более посетителей не допускается.</w:t>
      </w:r>
    </w:p>
    <w:p w:rsidR="008A2990" w:rsidRPr="008A2990" w:rsidRDefault="00A45E28" w:rsidP="008A2990">
      <w:pPr>
        <w:widowControl w:val="0"/>
        <w:suppressLineNumbers/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2.14.4.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8A2990" w:rsidRPr="008A2990" w:rsidRDefault="00A45E28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2.14.5.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ожидания гражданам отводится специальное место, оборудованное стульями.</w:t>
      </w:r>
    </w:p>
    <w:p w:rsidR="008A2990" w:rsidRPr="008A2990" w:rsidRDefault="00A45E28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2.14.6.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8A2990" w:rsidRPr="008A2990" w:rsidRDefault="00A45E28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2.14.7.</w:t>
      </w:r>
      <w:r w:rsidR="008A2990"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помещении должна быть размещена информационная табличка (вывеска), содержащая следующую информацию: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органа, предоставляющего муниципальную услугу;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место нахождения и юридический адрес;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режим работы;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телефонные номера;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ar-SA"/>
        </w:rPr>
        <w:t>адрес официального сайта.</w:t>
      </w:r>
    </w:p>
    <w:p w:rsidR="008A2990" w:rsidRPr="008A2990" w:rsidRDefault="008A2990" w:rsidP="00A45E2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2.15. Показатели доступности и качества муниципальной</w:t>
      </w:r>
      <w:r w:rsidR="00A45E2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услуги, в том числе количество взаимодействия заявителей</w:t>
      </w:r>
      <w:r w:rsidR="00A45E2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с должностными лицами при предоставлении</w:t>
      </w:r>
      <w:r w:rsidR="00A45E28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услуги и их продолжительность</w:t>
      </w:r>
    </w:p>
    <w:p w:rsidR="008A2990" w:rsidRPr="008A2990" w:rsidRDefault="00A45E28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2.15.1.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Показателями доступности предоставления муниципальной услуги являются: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расположенность в зоне доступности к основным транспортным магистралям, хорошие подъездные дороги;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минимальное время ожидания предоставления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наличие полной и понятной информации о местах, порядке и сроках предоставления муниципальной услуги в общедоступных местах в помещениях Администрации, в информационно - телекоммуникационных сетях общего пользования (в том числе в сети «Интернет»), средствах массовой информации, информационных материалах (брошюрах, буклетах);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простота и ясность изложения информационных материалов;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прием и выдача документов, в целях соблюдения установленных административным регламентом сроков предоставления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культура обслуживания заявителей;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точность исполнения муниципальной услуги.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Качество предоставления муниципальной услуги характеризуется отсутствием жалоб заявителей на: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наличие очередей при приеме и получении документов;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нарушение сроков предоставления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некомпетентность и неисполнительность должностных лиц и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муниципальных служащих, участвовавших в предоставление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безосновательный отказ в приеме документов и в предоставлении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нарушение прав и законных интересов граждан и юридических лиц.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Взаимодействие заявителя со специалистами осуществляется при личном обращении заявителя: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для подачи документов, необходимых для предоставления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за получением информации о ходе предоставления муниципальной услуги, о сроке завершения оформления документов и возможности их получения;</w:t>
      </w:r>
    </w:p>
    <w:p w:rsidR="008A2990" w:rsidRPr="008A2990" w:rsidRDefault="008A2990" w:rsidP="008A2990">
      <w:pPr>
        <w:widowControl w:val="0"/>
        <w:tabs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за получением информации в письменном виде об отказе или о приостановлении предоставления муниципальной услуги.</w:t>
      </w:r>
    </w:p>
    <w:p w:rsidR="00C2391B" w:rsidRDefault="00C2391B" w:rsidP="00EC79EA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EC79EA" w:rsidRPr="00EC79EA" w:rsidRDefault="008A2990" w:rsidP="00EC79EA">
      <w:pPr>
        <w:widowControl w:val="0"/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5E28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3. </w:t>
      </w:r>
      <w:r w:rsidR="00EC79EA" w:rsidRPr="00EC79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3.1.Прием заявления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МФЦ» и передача курьером пакета документов в Администрацию;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C2391B" w:rsidRPr="0025770F" w:rsidRDefault="00C2391B" w:rsidP="00C239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iCs/>
          <w:sz w:val="28"/>
          <w:szCs w:val="28"/>
        </w:rPr>
        <w:t>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3.1.1.Основанием для предоставления Муниципальной услуги является обращение Заявителя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Сотрудник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МФЦ», уполномоченный на прием заявлений не позднее 2 рабочих дней передает заявление и прилагаемые к нему документы в Администрацию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lastRenderedPageBreak/>
        <w:t xml:space="preserve">3.1.2. Рассмотрение заявления </w:t>
      </w:r>
      <w:r w:rsidR="00DB77D2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2391B" w:rsidRPr="0025770F" w:rsidRDefault="00C2391B" w:rsidP="00DB77D2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r w:rsidR="00DB77D2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B77D2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3.1.3.Глава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25770F">
        <w:rPr>
          <w:rFonts w:ascii="Times New Roman" w:hAnsi="Times New Roman" w:cs="Times New Roman"/>
          <w:sz w:val="28"/>
          <w:szCs w:val="28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r w:rsidR="00DB77D2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специалистом ответственным за предоставление муниципальной услуги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="00DB77D2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3.1.4. Рассмотрение заявления </w:t>
      </w:r>
      <w:r w:rsidR="00DB77D2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DB77D2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от</w:t>
      </w:r>
      <w:r>
        <w:rPr>
          <w:rFonts w:ascii="Times New Roman" w:hAnsi="Times New Roman" w:cs="Times New Roman"/>
          <w:sz w:val="28"/>
          <w:szCs w:val="28"/>
        </w:rPr>
        <w:t>ветственного за предоставление м</w:t>
      </w:r>
      <w:r w:rsidRPr="0025770F">
        <w:rPr>
          <w:rFonts w:ascii="Times New Roman" w:hAnsi="Times New Roman" w:cs="Times New Roman"/>
          <w:sz w:val="28"/>
          <w:szCs w:val="28"/>
        </w:rPr>
        <w:t xml:space="preserve">униципальной услуги, заявления </w:t>
      </w:r>
      <w:r w:rsidR="00DB77D2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B77D2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документов. При выявлении оснований для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25770F">
        <w:rPr>
          <w:rFonts w:ascii="Times New Roman" w:hAnsi="Times New Roman" w:cs="Times New Roman"/>
          <w:sz w:val="28"/>
          <w:szCs w:val="28"/>
        </w:rPr>
        <w:t>униципальной услуги специалист о</w:t>
      </w:r>
      <w:r>
        <w:rPr>
          <w:rFonts w:ascii="Times New Roman" w:hAnsi="Times New Roman" w:cs="Times New Roman"/>
          <w:sz w:val="28"/>
          <w:szCs w:val="28"/>
        </w:rPr>
        <w:t>тветственный за предоставление М</w:t>
      </w:r>
      <w:r w:rsidRPr="0025770F">
        <w:rPr>
          <w:rFonts w:ascii="Times New Roman" w:hAnsi="Times New Roman" w:cs="Times New Roman"/>
          <w:sz w:val="28"/>
          <w:szCs w:val="28"/>
        </w:rPr>
        <w:t xml:space="preserve">униципальной услуги оформляет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выписку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 рабочих дней.</w:t>
      </w:r>
    </w:p>
    <w:p w:rsidR="00DB77D2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оформление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B77D2" w:rsidRPr="00257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3.1.5.При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 для выдачи Заявителю.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</w:rPr>
        <w:lastRenderedPageBreak/>
        <w:t>3.1.6.</w:t>
      </w:r>
      <w:r w:rsidRPr="008E32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77D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77D2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DB77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Специалист, уполномоченный </w:t>
      </w:r>
      <w:r w:rsidR="009D1F49">
        <w:rPr>
          <w:rFonts w:ascii="Times New Roman" w:hAnsi="Times New Roman" w:cs="Times New Roman"/>
          <w:sz w:val="28"/>
          <w:szCs w:val="28"/>
        </w:rPr>
        <w:t>за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25770F">
        <w:rPr>
          <w:rFonts w:ascii="Times New Roman" w:hAnsi="Times New Roman" w:cs="Times New Roman"/>
          <w:sz w:val="28"/>
          <w:szCs w:val="28"/>
        </w:rPr>
        <w:t xml:space="preserve">подписывает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и в 3 экземплярах передает в </w:t>
      </w:r>
      <w:r w:rsidR="009D1F49">
        <w:rPr>
          <w:rFonts w:ascii="Times New Roman" w:hAnsi="Times New Roman" w:cs="Times New Roman"/>
          <w:sz w:val="28"/>
          <w:szCs w:val="28"/>
        </w:rPr>
        <w:t>МКУ (</w:t>
      </w:r>
      <w:proofErr w:type="spellStart"/>
      <w:r w:rsidR="009D1F49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="009D1F49">
        <w:rPr>
          <w:rFonts w:ascii="Times New Roman" w:hAnsi="Times New Roman" w:cs="Times New Roman"/>
          <w:sz w:val="28"/>
          <w:szCs w:val="28"/>
        </w:rPr>
        <w:t xml:space="preserve"> МФЦ</w:t>
      </w:r>
      <w:proofErr w:type="gramStart"/>
      <w:r w:rsidR="009D1F49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25770F">
        <w:rPr>
          <w:rFonts w:ascii="Times New Roman" w:hAnsi="Times New Roman" w:cs="Times New Roman"/>
          <w:sz w:val="28"/>
          <w:szCs w:val="28"/>
        </w:rPr>
        <w:t>ля выдачи Заявителю.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9D1F49" w:rsidRPr="0025770F" w:rsidRDefault="00C2391B" w:rsidP="009D1F49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Результат административной процедуры –</w:t>
      </w:r>
      <w:r w:rsidR="009D1F49">
        <w:rPr>
          <w:rFonts w:ascii="Times New Roman" w:hAnsi="Times New Roman" w:cs="Times New Roman"/>
          <w:sz w:val="28"/>
          <w:szCs w:val="28"/>
        </w:rPr>
        <w:t>В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3.2 </w:t>
      </w:r>
      <w:bookmarkStart w:id="7" w:name="sub_41"/>
      <w:r w:rsidRPr="002577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Прием заявления в Администрации: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sub_43"/>
      <w:bookmarkEnd w:id="7"/>
      <w:r w:rsidRPr="0025770F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Администрацию;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9D1F49">
        <w:rPr>
          <w:rFonts w:ascii="Times New Roman" w:hAnsi="Times New Roman" w:cs="Times New Roman"/>
          <w:sz w:val="28"/>
          <w:szCs w:val="28"/>
          <w:lang w:eastAsia="ru-RU"/>
        </w:rPr>
        <w:t>выдача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3.2.1.Основанием для предоставления Муниципальной услуги является обращение Заявителя в Администрации.</w:t>
      </w:r>
    </w:p>
    <w:p w:rsidR="009D1F49" w:rsidRPr="0025770F" w:rsidRDefault="00C2391B" w:rsidP="009D1F49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3.2.2.При получении заявления </w:t>
      </w:r>
      <w:r w:rsidR="009D1F49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заявлению документов.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3.2.3. Рассмотрение заявления </w:t>
      </w:r>
      <w:r w:rsidR="009D1F49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bookmarkEnd w:id="8"/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r w:rsidR="009D1F49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заявлению документов.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Глава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25770F">
        <w:rPr>
          <w:rFonts w:ascii="Times New Roman" w:hAnsi="Times New Roman" w:cs="Times New Roman"/>
          <w:sz w:val="28"/>
          <w:szCs w:val="28"/>
        </w:rPr>
        <w:t xml:space="preserve">в порядке делопроизводства направляет поступившие </w:t>
      </w:r>
      <w:r w:rsidRPr="0025770F">
        <w:rPr>
          <w:rFonts w:ascii="Times New Roman" w:hAnsi="Times New Roman" w:cs="Times New Roman"/>
          <w:sz w:val="28"/>
          <w:szCs w:val="28"/>
        </w:rPr>
        <w:lastRenderedPageBreak/>
        <w:t>документы на рассмотрение специалисту ответственному за предоставление муниципальной услуги.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r w:rsidR="009D1F49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 специалистом ответственным за предоставление муниципальной услуги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="009D1F49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3.2.4. Рассмотрение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9D1F49" w:rsidRPr="0025770F" w:rsidRDefault="00C2391B" w:rsidP="009D1F49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от</w:t>
      </w:r>
      <w:r>
        <w:rPr>
          <w:rFonts w:ascii="Times New Roman" w:hAnsi="Times New Roman" w:cs="Times New Roman"/>
          <w:sz w:val="28"/>
          <w:szCs w:val="28"/>
        </w:rPr>
        <w:t xml:space="preserve">ветственного за предоставление </w:t>
      </w:r>
      <w:r w:rsidRPr="0025770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услуги,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 При выявлении оснований для предоставления муниципальной услуги специалист ответственный за предоставление муниципальной услуги оформляет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 Срок административной процедуры – 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 рабочих дней.</w:t>
      </w:r>
    </w:p>
    <w:p w:rsidR="00C2391B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Pr="008E3274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F49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D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57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3.2.5.При выявлении оснований для отказа в предоставлении Муниципальной услуги специалист, уполномоченный на предоставление муниципальных услуг составляет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Заявителю.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</w:rPr>
        <w:t>3.2.6.</w:t>
      </w:r>
      <w:r w:rsidRPr="002B6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1C2C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Специалист, уполномоченный на 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ставление Муниципальной услуги </w:t>
      </w:r>
      <w:r w:rsidR="00341C2C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</w:t>
      </w:r>
      <w:r w:rsidRPr="0025770F">
        <w:rPr>
          <w:rFonts w:ascii="Times New Roman" w:hAnsi="Times New Roman" w:cs="Times New Roman"/>
          <w:sz w:val="28"/>
          <w:szCs w:val="28"/>
        </w:rPr>
        <w:t xml:space="preserve"> подписывает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  и передает Заявителю.</w:t>
      </w:r>
    </w:p>
    <w:p w:rsidR="00C2391B" w:rsidRPr="0025770F" w:rsidRDefault="00C2391B" w:rsidP="00C2391B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341C2C" w:rsidRPr="0025770F" w:rsidRDefault="00C2391B" w:rsidP="00341C2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Результат административной процедуры –</w:t>
      </w:r>
      <w:r w:rsidR="00341C2C">
        <w:rPr>
          <w:rFonts w:ascii="Times New Roman" w:hAnsi="Times New Roman" w:cs="Times New Roman"/>
          <w:sz w:val="28"/>
          <w:szCs w:val="28"/>
        </w:rPr>
        <w:t>В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ыдач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(ордера) на проведение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C2C"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земляных работ на территории общего пользования 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AE73C3" w:rsidRPr="00AE73C3" w:rsidRDefault="00AE73C3" w:rsidP="00AE73C3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3.3. Особенности осуществления административных процедур</w:t>
      </w:r>
    </w:p>
    <w:p w:rsidR="00AE73C3" w:rsidRPr="00AE73C3" w:rsidRDefault="00AE73C3" w:rsidP="00AE73C3">
      <w:pPr>
        <w:suppressAutoHyphens/>
        <w:autoSpaceDE w:val="0"/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электронной форме</w:t>
      </w:r>
    </w:p>
    <w:p w:rsidR="00AE73C3" w:rsidRPr="00AE73C3" w:rsidRDefault="00AE73C3" w:rsidP="00AE73C3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3.</w:t>
      </w:r>
      <w:r w:rsidRPr="00AE73C3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AE73C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AE73C3" w:rsidRPr="00AE73C3" w:rsidRDefault="00AE73C3" w:rsidP="00AE73C3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AE73C3" w:rsidRPr="00AE73C3" w:rsidRDefault="00AE73C3" w:rsidP="00AE73C3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AE73C3" w:rsidRPr="00AE73C3" w:rsidRDefault="00AE73C3" w:rsidP="00AE73C3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AE73C3">
        <w:rPr>
          <w:rFonts w:ascii="Times New Roman" w:eastAsia="Calibri" w:hAnsi="Times New Roman" w:cs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, </w:t>
      </w:r>
      <w:r w:rsidRPr="00AE73C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12" w:history="1"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;</w:t>
      </w:r>
    </w:p>
    <w:p w:rsidR="00AE73C3" w:rsidRPr="00AE73C3" w:rsidRDefault="00AE73C3" w:rsidP="00AE73C3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AE73C3" w:rsidRPr="00AE73C3" w:rsidRDefault="00AE73C3" w:rsidP="00AE73C3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AE73C3" w:rsidRPr="00AE73C3" w:rsidRDefault="00AE73C3" w:rsidP="00AE73C3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9" w:name="sub_3519"/>
      <w:r w:rsidRPr="00AE7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E73C3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AE73C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ортала </w:t>
      </w: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государственных и муниципальных услуг Краснодарского края </w:t>
      </w:r>
      <w:hyperlink r:id="rId13" w:history="1"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AE73C3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»</w:t>
      </w: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(далее - Портал).</w:t>
      </w:r>
    </w:p>
    <w:p w:rsidR="00AE73C3" w:rsidRPr="00AE73C3" w:rsidRDefault="00AE73C3" w:rsidP="00AE73C3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AE73C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AE73C3" w:rsidRPr="00AE73C3" w:rsidRDefault="00AE73C3" w:rsidP="00AE73C3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МКУ «</w:t>
      </w:r>
      <w:proofErr w:type="spellStart"/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Белоглинский</w:t>
      </w:r>
      <w:proofErr w:type="spellEnd"/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МФЦ» либо в администрацию.</w:t>
      </w:r>
    </w:p>
    <w:p w:rsidR="00AE73C3" w:rsidRPr="00AE73C3" w:rsidRDefault="00AE73C3" w:rsidP="00AE73C3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 использованием автоматизированной системы, которое доступно для просмотра заявителю в соответствующем разделе Портала.</w:t>
      </w:r>
    </w:p>
    <w:p w:rsidR="00AE73C3" w:rsidRPr="00AE73C3" w:rsidRDefault="00AE73C3" w:rsidP="00AE73C3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3.3.6.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AE73C3" w:rsidRPr="00AE73C3" w:rsidRDefault="00AE73C3" w:rsidP="00AE73C3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AE73C3" w:rsidRPr="00AE73C3" w:rsidRDefault="00AE73C3" w:rsidP="00AE73C3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AE73C3" w:rsidRPr="00AE73C3" w:rsidRDefault="00AE73C3" w:rsidP="00AE73C3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3.3.9. Для получения Муниципальной услуги гражданин, подавший заявление в электронной форме, представляет в администрацию надлежащим образом оформленные документы. </w:t>
      </w:r>
    </w:p>
    <w:p w:rsidR="00AE73C3" w:rsidRPr="00AE73C3" w:rsidRDefault="00AE73C3" w:rsidP="00AE73C3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AE73C3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3.3.10. Исполнение Муниципальной услуги до представления всех необходимых документов не допускается.</w:t>
      </w:r>
    </w:p>
    <w:p w:rsidR="00AE73C3" w:rsidRPr="00AE73C3" w:rsidRDefault="00AE73C3" w:rsidP="00AE73C3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</w:p>
    <w:bookmarkEnd w:id="9"/>
    <w:p w:rsidR="008A2990" w:rsidRPr="00962B10" w:rsidRDefault="008A2990" w:rsidP="00AE73C3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962B10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4. Формы контроля за исполнением административного регламента</w:t>
      </w:r>
    </w:p>
    <w:p w:rsidR="00962B10" w:rsidRDefault="00962B10" w:rsidP="00962B1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962B1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4.1. Порядок осуществления текущего контроля за соблюдением</w:t>
      </w:r>
      <w:r w:rsidR="00962B1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</w:t>
      </w:r>
    </w:p>
    <w:p w:rsidR="00962B10" w:rsidRDefault="008A2990" w:rsidP="00962B1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а также принятием ими решений</w:t>
      </w:r>
    </w:p>
    <w:p w:rsidR="008A2990" w:rsidRPr="008A2990" w:rsidRDefault="00962B10" w:rsidP="00962B1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4.1.1.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Текущий контроль за соблюдением последовательности действий и исполнения административных процедур по предоставлению муниципальной услуги специалистами Администрации, участвующими в предоставлении муниципальной услуги, осуществляется 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</w:p>
    <w:p w:rsidR="008A2990" w:rsidRPr="008A2990" w:rsidRDefault="00962B10" w:rsidP="008A2990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4.1.2.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Текущий контроль осуществляется путем проведения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проверок соблюдения и исполнения специалистом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Администрации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, уполномоченным на производство по заявлению, положений настоящего административного регламента.</w:t>
      </w:r>
    </w:p>
    <w:p w:rsidR="008A2990" w:rsidRPr="008A2990" w:rsidRDefault="00962B10" w:rsidP="00962B10">
      <w:pPr>
        <w:widowControl w:val="0"/>
        <w:tabs>
          <w:tab w:val="left" w:pos="-16020"/>
          <w:tab w:val="left" w:pos="3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 xml:space="preserve">   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4.2. Порядок и периодичность осуществления плановых и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внеплановых проверок полноты и качества предоставления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муниципальной услуги, в том числе порядок и формы контроля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за полнотой и качеством предоставления муниципальной услуги</w:t>
      </w:r>
    </w:p>
    <w:p w:rsidR="008A2990" w:rsidRPr="008A2990" w:rsidRDefault="00962B10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4.2.1.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Проведение проверок может носить плановый характер (осуществляться на основании годовых планов работы) и внеплановый характер (по конкретному обращению заявителей муниципальной услуги).</w:t>
      </w:r>
    </w:p>
    <w:p w:rsidR="008A2990" w:rsidRPr="008A2990" w:rsidRDefault="00962B10" w:rsidP="008A2990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4.2.2.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действия (бездействие) должностных лиц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Администрации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8A2990" w:rsidRPr="008A2990" w:rsidRDefault="00962B10" w:rsidP="008A2990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4.2.3.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Плановые и внеплановые проверки могут осуществляться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главой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8A2990" w:rsidRPr="008A2990" w:rsidRDefault="00962B10" w:rsidP="008A2990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4.2.4.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По результатам проведенных проверок в случае выявления нарушений прав заявителей муниципальной услуги осуществляется привлечение виновных лиц к ответственности в соответствии с законодательством Российской Федерации.</w:t>
      </w:r>
    </w:p>
    <w:p w:rsidR="008A2990" w:rsidRPr="008A2990" w:rsidRDefault="00962B10" w:rsidP="00962B10">
      <w:pPr>
        <w:widowControl w:val="0"/>
        <w:tabs>
          <w:tab w:val="left" w:pos="-3960"/>
          <w:tab w:val="left" w:pos="3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 xml:space="preserve">    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4.3. Ответственность должностных лиц за решения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и действия (бездействие), принимаемые (осуществляемые) ими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 ходе предоставления муниципальной услуги</w:t>
      </w:r>
    </w:p>
    <w:p w:rsidR="008A2990" w:rsidRPr="008A2990" w:rsidRDefault="00962B10" w:rsidP="008A2990">
      <w:pPr>
        <w:widowControl w:val="0"/>
        <w:tabs>
          <w:tab w:val="left" w:pos="36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4.3.1.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Ответственность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8A2990" w:rsidRPr="008A2990" w:rsidRDefault="00962B10" w:rsidP="008A2990">
      <w:pPr>
        <w:widowControl w:val="0"/>
        <w:tabs>
          <w:tab w:val="left" w:pos="36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4.3.2.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По результатам проведенных проверок в случае выявления нарушений при предоставлении муниципальной услуги виновные лица привлекаются к ответственности в соответствии с законодательством Российской Федерации.</w:t>
      </w:r>
    </w:p>
    <w:p w:rsidR="008A2990" w:rsidRPr="008A2990" w:rsidRDefault="00962B10" w:rsidP="008A2990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4.3.3.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Специалист, уполномоченный на прием заявлений, несет ответственность за соблюдение сроков и порядка приема документов.</w:t>
      </w:r>
    </w:p>
    <w:p w:rsidR="008A2990" w:rsidRPr="008A2990" w:rsidRDefault="00962B10" w:rsidP="008A2990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4.3.4.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Специалист, уполномоченный на производство по заявлению, несет ответственность за проверку документов, определение их подлинности и соответствия установленным требованиям, а также соблюдение сроков выполнения административных действий, входящих в его компетенцию.</w:t>
      </w:r>
    </w:p>
    <w:p w:rsidR="008A2990" w:rsidRPr="008A2990" w:rsidRDefault="00962B10" w:rsidP="008A2990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4.3.5.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Все должностные лица, участвующие в предоставлении данной муниципальной услуги, несут ответственность за выполнение своих обязанностей и соблюдение сроков выполнения административных процедур, указанных в административном регламенте.</w:t>
      </w:r>
    </w:p>
    <w:p w:rsidR="008A2990" w:rsidRPr="008A2990" w:rsidRDefault="00962B10" w:rsidP="00962B10">
      <w:pPr>
        <w:widowControl w:val="0"/>
        <w:tabs>
          <w:tab w:val="left" w:pos="-3960"/>
          <w:tab w:val="left" w:pos="36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4.4. Требования к порядку и формам контроля за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предоставлением муниципальной услуги, в том числе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со стороны граждан, их объединений и организаций</w:t>
      </w:r>
    </w:p>
    <w:p w:rsidR="008A2990" w:rsidRPr="008A2990" w:rsidRDefault="00962B10" w:rsidP="008A2990">
      <w:pPr>
        <w:widowControl w:val="0"/>
        <w:tabs>
          <w:tab w:val="left" w:pos="1200"/>
        </w:tabs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gram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4.4.1.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жалоб в процессе получения муниципальной услуги.</w:t>
      </w:r>
      <w:proofErr w:type="gramEnd"/>
    </w:p>
    <w:p w:rsidR="008A2990" w:rsidRP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962B1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962B10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5. Досудебный (внесудебный) порядок обжалования</w:t>
      </w:r>
    </w:p>
    <w:p w:rsidR="008A2990" w:rsidRPr="00962B1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962B10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решений и действий (бездействия) органа, предоставляющего</w:t>
      </w:r>
    </w:p>
    <w:p w:rsid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962B10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муниципальную услугу, а также его должностных лиц</w:t>
      </w:r>
    </w:p>
    <w:p w:rsidR="00EC79EA" w:rsidRPr="00962B10" w:rsidRDefault="00EC79EA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5.1. Заявитель имеет право подать жалобу на решение и (или) действие (бездействие)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, а также его должностных лиц, принятые (осуществляемые) в ходе предоставления муниципальной услуги.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5.2. Предметом жалобы является: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нарушение срока регистрации запроса заявителя о предоставлении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нарушение срока предоставления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отказ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должностного лица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5.3. Жалоба подается в письменной форме на бумажном носителе в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, в электронной форме – на электронный адрес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Администрации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Жалоба заявителя в досудебном (внесудебном) порядке может быть направлена главе </w:t>
      </w:r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62B1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либо в администрацию </w:t>
      </w:r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5.4. Жалоба может быть направлена по почте, с использованием информационно-телекоммуникационной сети «Интернет», федеральной государственной информационной системы «Единый портал государственных и муниципальных услуг (функций)», а также может быть принята при личном приеме заявителя.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5.5. Жалоба должна содержать: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фамилию, имя, отчество (последнее – при наличии), сведения о месте жительстве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сведения об обжалуемых решениях и действиях (бездействии) органа, предоставляющего муниципальную услугу, должностного лица, предоставляющего муниципальную услугу, либо муниципального служащего;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доводы, на основании, которых заявитель не согласен с решением и действием (бездействием) органа, предоставляющего муниципальную услугу, должностного лица, предоставляющего муниципальную услугу, либо муниципального служащего;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заявителем могут быть предоставлены документы (при наличии), подтверждающие доводы заявителя, либо их копии.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5.6. Если в жалобе содержится вопрос, на который заявителю многократно давались письменные ответы по существу в связи с ранее направленными жалобами, и при этом в жалобе не приводятся новые доводы или обстоятельства, глава поселения, иное должностное лицо вправе принять решение о безосновательности очередной жалобы и прекращении переписки с заявителем. Заявитель уведомляется о принятом решении.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5.7. Ответ на жалобу не дается в случаях, если: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 жалобе не указаны фамилия заявителя и почтовый адрес, по которому должен быть направлен ответ;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в жалобе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текст жалобы не поддается прочтению.</w:t>
      </w:r>
    </w:p>
    <w:p w:rsidR="008A2990" w:rsidRPr="008A2990" w:rsidRDefault="008A2990" w:rsidP="008A2990">
      <w:pPr>
        <w:widowControl w:val="0"/>
        <w:tabs>
          <w:tab w:val="left" w:pos="0"/>
          <w:tab w:val="left" w:pos="360"/>
        </w:tabs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5.8. Жалоба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Управления,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5.9. Приостановление рассмотрения жалобы не допускается.</w:t>
      </w:r>
    </w:p>
    <w:p w:rsidR="008A2990" w:rsidRPr="008A2990" w:rsidRDefault="008A2990" w:rsidP="008A2990">
      <w:pPr>
        <w:widowControl w:val="0"/>
        <w:tabs>
          <w:tab w:val="left" w:pos="0"/>
          <w:tab w:val="left" w:pos="360"/>
        </w:tabs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5.10. По результатам рассмотрения жалобы должностное лицо, наделенное полномочиями по рассмотрению жалоб, принимает одно из следующих решений:</w:t>
      </w:r>
    </w:p>
    <w:p w:rsidR="008A2990" w:rsidRPr="008A2990" w:rsidRDefault="008A2990" w:rsidP="008A2990">
      <w:pPr>
        <w:widowControl w:val="0"/>
        <w:tabs>
          <w:tab w:val="left" w:pos="0"/>
          <w:tab w:val="left" w:pos="360"/>
        </w:tabs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а также в иных формах;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отказывает в удовлетворении жалобы.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5.11. Не позднее дня, следующего за днем принятия решения, указанного в пункте 5.10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5.12. Заявитель вправе обжаловать решение, принятое по результатам рассмотрения жалобы, в судебные органы.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5.13. Заявитель вправе получить информацию и документы, необходимые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lastRenderedPageBreak/>
        <w:t>для обоснования и рассмотрения жалобы.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5.14. Информация о порядке подачи и рассмотрения жалобы размещается на информационных стендах, которые размещаются в общедоступных местах в помещениях Администрации.</w:t>
      </w:r>
    </w:p>
    <w:p w:rsidR="008A2990" w:rsidRPr="008A2990" w:rsidRDefault="008A2990" w:rsidP="008A2990">
      <w:pPr>
        <w:widowControl w:val="0"/>
        <w:tabs>
          <w:tab w:val="left" w:pos="360"/>
        </w:tabs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5.15.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62B10" w:rsidRDefault="00962B10" w:rsidP="00962B10">
      <w:pPr>
        <w:widowControl w:val="0"/>
        <w:shd w:val="clear" w:color="auto" w:fill="FFFFFF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62B10" w:rsidRDefault="00962B10" w:rsidP="00962B10">
      <w:pPr>
        <w:widowControl w:val="0"/>
        <w:shd w:val="clear" w:color="auto" w:fill="FFFFFF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62B10" w:rsidRDefault="00962B10" w:rsidP="00962B10">
      <w:pPr>
        <w:widowControl w:val="0"/>
        <w:shd w:val="clear" w:color="auto" w:fill="FFFFFF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62B10" w:rsidRDefault="00962B10" w:rsidP="00962B10">
      <w:pPr>
        <w:widowControl w:val="0"/>
        <w:shd w:val="clear" w:color="auto" w:fill="FFFFFF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962B10" w:rsidRDefault="00962B10" w:rsidP="00962B10">
      <w:pPr>
        <w:widowControl w:val="0"/>
        <w:shd w:val="clear" w:color="auto" w:fill="FFFFFF"/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Глава Центрального сельского поселения </w:t>
      </w:r>
    </w:p>
    <w:p w:rsidR="008A2990" w:rsidRPr="008A2990" w:rsidRDefault="00962B10" w:rsidP="00962B10">
      <w:pPr>
        <w:widowControl w:val="0"/>
        <w:shd w:val="clear" w:color="auto" w:fill="FFFFFF"/>
        <w:tabs>
          <w:tab w:val="left" w:pos="7380"/>
        </w:tabs>
        <w:suppressAutoHyphens/>
        <w:spacing w:after="0" w:line="240" w:lineRule="auto"/>
        <w:ind w:right="-6"/>
        <w:rPr>
          <w:rFonts w:ascii="Times New Roman" w:eastAsia="Lucida Sans Unicode" w:hAnsi="Times New Roman" w:cs="Times New Roman"/>
          <w:spacing w:val="-14"/>
          <w:kern w:val="1"/>
          <w:sz w:val="28"/>
          <w:szCs w:val="28"/>
        </w:rPr>
      </w:pP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Белоглинского</w:t>
      </w:r>
      <w:proofErr w:type="spellEnd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района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Е.Н.Михалев</w:t>
      </w:r>
      <w:proofErr w:type="spellEnd"/>
    </w:p>
    <w:p w:rsidR="008A2990" w:rsidRPr="008A2990" w:rsidRDefault="008A2990" w:rsidP="008A2990">
      <w:pPr>
        <w:widowControl w:val="0"/>
        <w:shd w:val="clear" w:color="auto" w:fill="FFFFFF"/>
        <w:suppressAutoHyphens/>
        <w:spacing w:after="0" w:line="240" w:lineRule="auto"/>
        <w:ind w:right="-6"/>
        <w:jc w:val="right"/>
        <w:rPr>
          <w:rFonts w:ascii="Times New Roman" w:eastAsia="Lucida Sans Unicode" w:hAnsi="Times New Roman" w:cs="Times New Roman"/>
          <w:spacing w:val="-14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hd w:val="clear" w:color="auto" w:fill="FFFFFF"/>
        <w:suppressAutoHyphens/>
        <w:spacing w:after="0" w:line="240" w:lineRule="auto"/>
        <w:ind w:right="-6"/>
        <w:jc w:val="right"/>
        <w:rPr>
          <w:rFonts w:ascii="Times New Roman" w:eastAsia="Lucida Sans Unicode" w:hAnsi="Times New Roman" w:cs="Times New Roman"/>
          <w:spacing w:val="-14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hd w:val="clear" w:color="auto" w:fill="FFFFFF"/>
        <w:suppressAutoHyphens/>
        <w:spacing w:after="0" w:line="240" w:lineRule="auto"/>
        <w:ind w:right="-6"/>
        <w:jc w:val="right"/>
        <w:rPr>
          <w:rFonts w:ascii="Times New Roman" w:eastAsia="Lucida Sans Unicode" w:hAnsi="Times New Roman" w:cs="Times New Roman"/>
          <w:spacing w:val="-14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hd w:val="clear" w:color="auto" w:fill="FFFFFF"/>
        <w:suppressAutoHyphens/>
        <w:spacing w:after="0" w:line="240" w:lineRule="auto"/>
        <w:ind w:right="-6"/>
        <w:jc w:val="right"/>
        <w:rPr>
          <w:rFonts w:ascii="Times New Roman" w:eastAsia="Lucida Sans Unicode" w:hAnsi="Times New Roman" w:cs="Times New Roman"/>
          <w:spacing w:val="-14"/>
          <w:kern w:val="1"/>
          <w:sz w:val="28"/>
          <w:szCs w:val="28"/>
        </w:rPr>
      </w:pPr>
    </w:p>
    <w:p w:rsidR="00EC79EA" w:rsidRDefault="00EC79EA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C79EA" w:rsidRDefault="00EC79EA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C79EA" w:rsidRDefault="00EC79EA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C79EA" w:rsidRDefault="00EC79EA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C79EA" w:rsidRDefault="00EC79EA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962B10" w:rsidP="00962B1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№1 </w:t>
      </w:r>
    </w:p>
    <w:p w:rsidR="008A2990" w:rsidRPr="00962B10" w:rsidRDefault="008A2990" w:rsidP="00962B10">
      <w:pPr>
        <w:widowControl w:val="0"/>
        <w:suppressAutoHyphens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к административному регламенту предоставления муниципальной услуги «Выдача разрешения на производство земляных работ на территории</w:t>
      </w:r>
      <w:r w:rsidR="00210B0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общего пользования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962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8A2990" w:rsidRPr="008A2990" w:rsidRDefault="00962B10" w:rsidP="00962B10">
      <w:pPr>
        <w:widowControl w:val="0"/>
        <w:shd w:val="clear" w:color="auto" w:fill="FFFFFF"/>
        <w:suppressAutoHyphens/>
        <w:spacing w:after="0" w:line="240" w:lineRule="auto"/>
        <w:ind w:right="-6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  <w:t>от_______________№______</w:t>
      </w:r>
    </w:p>
    <w:p w:rsidR="008A2990" w:rsidRPr="008A2990" w:rsidRDefault="008A2990" w:rsidP="008A2990">
      <w:pPr>
        <w:widowControl w:val="0"/>
        <w:shd w:val="clear" w:color="auto" w:fill="FFFFFF"/>
        <w:suppressAutoHyphens/>
        <w:spacing w:after="0" w:line="240" w:lineRule="auto"/>
        <w:ind w:left="5580" w:right="-6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4171D" w:rsidRDefault="0054171D" w:rsidP="008A2990">
      <w:pPr>
        <w:widowControl w:val="0"/>
        <w:suppressAutoHyphens/>
        <w:autoSpaceDE w:val="0"/>
        <w:spacing w:after="0" w:line="240" w:lineRule="auto"/>
        <w:ind w:left="7371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54171D" w:rsidRPr="008A2990" w:rsidRDefault="0054171D" w:rsidP="008A2990">
      <w:pPr>
        <w:widowControl w:val="0"/>
        <w:suppressAutoHyphens/>
        <w:autoSpaceDE w:val="0"/>
        <w:spacing w:after="0" w:line="240" w:lineRule="auto"/>
        <w:ind w:left="7371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7371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БЛОК-СХЕМА 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предоставления муниципальной услуги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«Выдача разрешения на производство земляных работ на территории </w:t>
      </w:r>
      <w:r w:rsidR="00210B0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общего пользования </w:t>
      </w:r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8A2990" w:rsidRPr="008A2990" w:rsidRDefault="00336EBE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23.2pt;margin-top:12.35pt;width:200.8pt;height:75.25pt;z-index:25166438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">
            <v:textbox>
              <w:txbxContent>
                <w:p w:rsidR="00341C2C" w:rsidRDefault="00341C2C" w:rsidP="00341C2C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Прием и регистрация заявления и приложенных к нему документов в Администрации</w:t>
                  </w:r>
                </w:p>
              </w:txbxContent>
            </v:textbox>
          </v:shape>
        </w:pict>
      </w: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 id="Поле 4" o:spid="_x0000_s1027" type="#_x0000_t202" style="position:absolute;margin-left:.25pt;margin-top:13.1pt;width:203.25pt;height:74.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">
            <v:textbox>
              <w:txbxContent>
                <w:p w:rsidR="00DB77D2" w:rsidRDefault="00DB77D2" w:rsidP="008A2990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Прием и регистрация заявления и приложенных к нему документов</w:t>
                  </w:r>
                  <w:r w:rsidR="00341C2C">
                    <w:rPr>
                      <w:rFonts w:ascii="Times New Roman" w:hAnsi="Times New Roman"/>
                      <w:sz w:val="24"/>
                    </w:rPr>
                    <w:t xml:space="preserve"> в МКУ «</w:t>
                  </w:r>
                  <w:proofErr w:type="spellStart"/>
                  <w:r w:rsidR="00341C2C">
                    <w:rPr>
                      <w:rFonts w:ascii="Times New Roman" w:hAnsi="Times New Roman"/>
                      <w:sz w:val="24"/>
                    </w:rPr>
                    <w:t>Белоглинский</w:t>
                  </w:r>
                  <w:proofErr w:type="spellEnd"/>
                  <w:r w:rsidR="00341C2C">
                    <w:rPr>
                      <w:rFonts w:ascii="Times New Roman" w:hAnsi="Times New Roman"/>
                      <w:sz w:val="24"/>
                    </w:rPr>
                    <w:t xml:space="preserve"> МФЦ» и передача его в Администрацию.</w:t>
                  </w:r>
                </w:p>
                <w:p w:rsidR="00341C2C" w:rsidRDefault="00341C2C" w:rsidP="008A2990">
                  <w:pPr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 xml:space="preserve"> В </w:t>
                  </w:r>
                </w:p>
              </w:txbxContent>
            </v:textbox>
          </v:shape>
        </w:pic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341C2C" w:rsidP="00341C2C">
      <w:pPr>
        <w:widowControl w:val="0"/>
        <w:tabs>
          <w:tab w:val="center" w:pos="4819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8A2990" w:rsidRPr="008A2990" w:rsidRDefault="00341C2C" w:rsidP="00341C2C">
      <w:pPr>
        <w:widowControl w:val="0"/>
        <w:tabs>
          <w:tab w:val="left" w:pos="588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8A2990" w:rsidRDefault="006C2A85" w:rsidP="006C2A85">
      <w:pPr>
        <w:widowControl w:val="0"/>
        <w:tabs>
          <w:tab w:val="left" w:pos="7716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</w:p>
    <w:p w:rsidR="006C2A85" w:rsidRPr="008A2990" w:rsidRDefault="00336EBE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3" o:spid="_x0000_s1030" type="#_x0000_t67" style="position:absolute;margin-left:199pt;margin-top:10.95pt;width:38.25pt;height:36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"/>
        </w:pict>
      </w:r>
    </w:p>
    <w:p w:rsid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6C2A85" w:rsidRPr="008A2990" w:rsidRDefault="00336EBE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 id="Поле 5" o:spid="_x0000_s1026" type="#_x0000_t202" style="position:absolute;margin-left:80.5pt;margin-top:14.75pt;width:274.7pt;height:87.5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">
            <v:textbox>
              <w:txbxContent>
                <w:p w:rsidR="00DB77D2" w:rsidRDefault="00DB77D2" w:rsidP="008A299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Рассмотрение документов и принятие решения о выдаче разрешения на право производства земляных работ или об отказе в выдаче разрешения на право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</w:rPr>
                    <w:t>производства земляных работ</w:t>
                  </w:r>
                </w:p>
              </w:txbxContent>
            </v:textbox>
          </v:shape>
        </w:pic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336EBE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 id="Стрелка вниз 2" o:spid="_x0000_s1029" type="#_x0000_t67" style="position:absolute;margin-left:200.5pt;margin-top:7.15pt;width:38.25pt;height:36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"/>
        </w:pic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336EBE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noProof/>
          <w:kern w:val="1"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" o:spid="_x0000_s1028" type="#_x0000_t109" style="position:absolute;margin-left:98.5pt;margin-top:2.9pt;width:243pt;height:80.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">
            <v:textbox>
              <w:txbxContent>
                <w:p w:rsidR="00DB77D2" w:rsidRDefault="00DB77D2" w:rsidP="008A2990">
                  <w:pPr>
                    <w:pStyle w:val="ConsNorma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разрешения на право производства земляных работ либо уведомления об отказе в выдаче разрешения на право  производства земляных работ</w:t>
                  </w:r>
                </w:p>
              </w:txbxContent>
            </v:textbox>
          </v:shape>
        </w:pic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</w:p>
    <w:p w:rsidR="00AE73C3" w:rsidRDefault="00AE73C3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E73C3" w:rsidRDefault="00AE73C3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EC79EA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ПРИЛОЖЕНИЕ 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№  </w:t>
      </w:r>
      <w:r w:rsidR="00210B02">
        <w:rPr>
          <w:rFonts w:ascii="Times New Roman" w:eastAsia="Lucida Sans Unicode" w:hAnsi="Times New Roman" w:cs="Times New Roman"/>
          <w:kern w:val="1"/>
          <w:sz w:val="28"/>
          <w:szCs w:val="28"/>
        </w:rPr>
        <w:t>2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5245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 административному регламенту предоставления муниципальной услуги «Выдача разрешения на производство земляных работ на территории </w:t>
      </w:r>
      <w:r w:rsidR="00210B0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общего пользования </w:t>
      </w:r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8A2990" w:rsidRPr="008A2990" w:rsidRDefault="008A2990" w:rsidP="008A29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2990" w:rsidRP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28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b/>
          <w:spacing w:val="20"/>
          <w:kern w:val="28"/>
          <w:sz w:val="28"/>
          <w:szCs w:val="28"/>
        </w:rPr>
        <w:t>АДМИНИСТРАЦИЯ</w:t>
      </w:r>
      <w:r w:rsidRPr="006C2A85">
        <w:rPr>
          <w:rFonts w:ascii="Times New Roman" w:eastAsia="Lucida Sans Unicode" w:hAnsi="Times New Roman" w:cs="Times New Roman"/>
          <w:b/>
          <w:spacing w:val="20"/>
          <w:kern w:val="28"/>
          <w:sz w:val="28"/>
          <w:szCs w:val="28"/>
        </w:rPr>
        <w:t xml:space="preserve"> </w:t>
      </w:r>
      <w:r w:rsidR="0021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ЦЕНТРАЛЬНОГО СЕЛЬСКОГО ПОСЕЛЕНИЯ БЕЛОГЛИНСКОГО РАЙОНА</w:t>
      </w:r>
    </w:p>
    <w:p w:rsidR="008A2990" w:rsidRPr="008A2990" w:rsidRDefault="008A2990" w:rsidP="008A2990">
      <w:pPr>
        <w:widowControl w:val="0"/>
        <w:suppressAutoHyphens/>
        <w:spacing w:after="60" w:line="240" w:lineRule="auto"/>
        <w:jc w:val="center"/>
        <w:outlineLvl w:val="1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</w:p>
    <w:p w:rsidR="008A2990" w:rsidRPr="008A2990" w:rsidRDefault="008A2990" w:rsidP="008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РАЗРЕШЕНИЕ</w:t>
      </w:r>
    </w:p>
    <w:p w:rsidR="008A2990" w:rsidRPr="00210B02" w:rsidRDefault="008A2990" w:rsidP="008A29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производства земляных работ на территории</w:t>
      </w:r>
    </w:p>
    <w:p w:rsidR="00210B02" w:rsidRDefault="00210B02" w:rsidP="00210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общего пользования Центрального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</w:t>
      </w:r>
    </w:p>
    <w:p w:rsidR="008A2990" w:rsidRPr="00210B02" w:rsidRDefault="00210B02" w:rsidP="00210B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proofErr w:type="spellStart"/>
      <w:r w:rsidRPr="0021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Белоглинского</w:t>
      </w:r>
      <w:proofErr w:type="spellEnd"/>
      <w:r w:rsidRPr="00210B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282BDA" w:rsidRPr="00E34C4D" w:rsidRDefault="00282BDA" w:rsidP="00282BDA">
      <w:pPr>
        <w:widowControl w:val="0"/>
        <w:shd w:val="clear" w:color="auto" w:fill="FFFFFF"/>
        <w:tabs>
          <w:tab w:val="left" w:pos="6418"/>
          <w:tab w:val="left" w:leader="underscore" w:pos="7133"/>
          <w:tab w:val="left" w:leader="underscore" w:pos="84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w w:val="104"/>
          <w:sz w:val="28"/>
          <w:szCs w:val="28"/>
          <w:lang w:eastAsia="ru-RU"/>
        </w:rPr>
      </w:pPr>
    </w:p>
    <w:p w:rsidR="00282BDA" w:rsidRPr="00E34C4D" w:rsidRDefault="00210B02" w:rsidP="00282BDA">
      <w:pPr>
        <w:widowControl w:val="0"/>
        <w:shd w:val="clear" w:color="auto" w:fill="FFFFFF"/>
        <w:tabs>
          <w:tab w:val="left" w:pos="6418"/>
          <w:tab w:val="left" w:leader="underscore" w:pos="7133"/>
          <w:tab w:val="left" w:leader="underscore" w:pos="84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w w:val="104"/>
          <w:sz w:val="28"/>
          <w:szCs w:val="28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spacing w:val="-3"/>
          <w:w w:val="104"/>
          <w:sz w:val="28"/>
          <w:szCs w:val="28"/>
          <w:lang w:eastAsia="ru-RU"/>
        </w:rPr>
        <w:t>.Ц</w:t>
      </w:r>
      <w:proofErr w:type="gramEnd"/>
      <w:r>
        <w:rPr>
          <w:rFonts w:ascii="Times New Roman" w:eastAsia="Times New Roman" w:hAnsi="Times New Roman" w:cs="Times New Roman"/>
          <w:spacing w:val="-3"/>
          <w:w w:val="104"/>
          <w:sz w:val="28"/>
          <w:szCs w:val="28"/>
          <w:lang w:eastAsia="ru-RU"/>
        </w:rPr>
        <w:t>ентральный</w:t>
      </w:r>
      <w:r w:rsidR="00282BDA"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82BDA" w:rsidRPr="00E34C4D">
        <w:rPr>
          <w:rFonts w:ascii="Times New Roman" w:eastAsia="Times New Roman" w:hAnsi="Times New Roman" w:cs="Times New Roman"/>
          <w:w w:val="104"/>
          <w:sz w:val="28"/>
          <w:szCs w:val="28"/>
          <w:lang w:eastAsia="ru-RU"/>
        </w:rPr>
        <w:t>«</w:t>
      </w:r>
      <w:r w:rsidR="00282BDA"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282BDA" w:rsidRPr="00E34C4D">
        <w:rPr>
          <w:rFonts w:ascii="Times New Roman" w:eastAsia="Times New Roman" w:hAnsi="Times New Roman" w:cs="Times New Roman"/>
          <w:w w:val="104"/>
          <w:sz w:val="28"/>
          <w:szCs w:val="28"/>
          <w:lang w:eastAsia="ru-RU"/>
        </w:rPr>
        <w:t>»</w:t>
      </w:r>
      <w:r w:rsidR="00282BDA"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282BDA" w:rsidRPr="00E34C4D">
        <w:rPr>
          <w:rFonts w:ascii="Times New Roman" w:eastAsia="Times New Roman" w:hAnsi="Times New Roman" w:cs="Times New Roman"/>
          <w:spacing w:val="-10"/>
          <w:w w:val="104"/>
          <w:sz w:val="28"/>
          <w:szCs w:val="28"/>
          <w:lang w:eastAsia="ru-RU"/>
        </w:rPr>
        <w:t>201__г.</w:t>
      </w:r>
    </w:p>
    <w:p w:rsidR="00282BDA" w:rsidRPr="00E34C4D" w:rsidRDefault="00282BDA" w:rsidP="00282BDA">
      <w:pPr>
        <w:widowControl w:val="0"/>
        <w:shd w:val="clear" w:color="auto" w:fill="FFFFFF"/>
        <w:tabs>
          <w:tab w:val="left" w:leader="underscore" w:pos="62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282BDA" w:rsidRPr="00E34C4D" w:rsidRDefault="00341C2C" w:rsidP="00341C2C">
      <w:pPr>
        <w:widowControl w:val="0"/>
        <w:shd w:val="clear" w:color="auto" w:fill="FFFFFF"/>
        <w:tabs>
          <w:tab w:val="left" w:leader="underscore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w w:val="10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  </w:t>
      </w:r>
      <w:r w:rsidR="00282BDA" w:rsidRPr="00E34C4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Выдано</w:t>
      </w:r>
      <w:r w:rsidR="00282BDA"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</w:t>
      </w:r>
      <w:r w:rsidR="00282BDA" w:rsidRPr="00282BDA">
        <w:rPr>
          <w:rFonts w:ascii="Times New Roman" w:hAnsi="Times New Roman" w:cs="Times New Roman"/>
          <w:sz w:val="28"/>
          <w:szCs w:val="28"/>
        </w:rPr>
        <w:t xml:space="preserve">о том, что разрешается производство земляных работ, связанных </w:t>
      </w:r>
      <w:proofErr w:type="gramStart"/>
      <w:r w:rsidR="00282BDA" w:rsidRPr="00282B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282BDA"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 </w:t>
      </w:r>
      <w:r w:rsidR="00282BDA" w:rsidRPr="00282BDA">
        <w:rPr>
          <w:rFonts w:ascii="Times New Roman" w:hAnsi="Times New Roman" w:cs="Times New Roman"/>
          <w:sz w:val="28"/>
          <w:szCs w:val="28"/>
        </w:rPr>
        <w:t>в домовладение  расположенное в</w:t>
      </w:r>
      <w:r w:rsid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BDA"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282BDA" w:rsidRPr="00E34C4D">
        <w:rPr>
          <w:rFonts w:ascii="Times New Roman" w:eastAsia="Times New Roman" w:hAnsi="Times New Roman" w:cs="Times New Roman"/>
          <w:spacing w:val="-2"/>
          <w:w w:val="104"/>
          <w:sz w:val="28"/>
          <w:szCs w:val="28"/>
          <w:lang w:eastAsia="ru-RU"/>
        </w:rPr>
        <w:t>___________________________________</w:t>
      </w:r>
      <w:r>
        <w:rPr>
          <w:rFonts w:ascii="Times New Roman" w:eastAsia="Times New Roman" w:hAnsi="Times New Roman" w:cs="Times New Roman"/>
          <w:spacing w:val="-2"/>
          <w:w w:val="104"/>
          <w:sz w:val="28"/>
          <w:szCs w:val="28"/>
          <w:lang w:eastAsia="ru-RU"/>
        </w:rPr>
        <w:t>________</w:t>
      </w:r>
    </w:p>
    <w:p w:rsidR="00282BDA" w:rsidRPr="00E34C4D" w:rsidRDefault="00282BDA" w:rsidP="00282BDA">
      <w:pPr>
        <w:widowControl w:val="0"/>
        <w:shd w:val="clear" w:color="auto" w:fill="FFFFFF"/>
        <w:tabs>
          <w:tab w:val="left" w:leader="underscore" w:pos="62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C4D">
        <w:rPr>
          <w:rFonts w:ascii="Times New Roman" w:eastAsia="Times New Roman" w:hAnsi="Times New Roman" w:cs="Times New Roman"/>
          <w:w w:val="104"/>
          <w:sz w:val="28"/>
          <w:szCs w:val="28"/>
          <w:lang w:eastAsia="ru-RU"/>
        </w:rPr>
        <w:t>при наличии следующих документов:</w:t>
      </w:r>
    </w:p>
    <w:p w:rsidR="00282BDA" w:rsidRPr="00E34C4D" w:rsidRDefault="00282BDA" w:rsidP="00341C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04"/>
          <w:sz w:val="28"/>
          <w:szCs w:val="28"/>
          <w:lang w:eastAsia="ru-RU"/>
        </w:rPr>
      </w:pPr>
      <w:r w:rsidRPr="00E34C4D">
        <w:rPr>
          <w:rFonts w:ascii="Times New Roman" w:eastAsia="Times New Roman" w:hAnsi="Times New Roman" w:cs="Times New Roman"/>
          <w:spacing w:val="1"/>
          <w:w w:val="104"/>
          <w:sz w:val="28"/>
          <w:szCs w:val="28"/>
          <w:lang w:eastAsia="ru-RU"/>
        </w:rPr>
        <w:t xml:space="preserve">1. Заявления о производстве земляных работ с указанием даты начала и </w:t>
      </w:r>
      <w:r w:rsidRPr="00E34C4D">
        <w:rPr>
          <w:rFonts w:ascii="Times New Roman" w:eastAsia="Times New Roman" w:hAnsi="Times New Roman" w:cs="Times New Roman"/>
          <w:spacing w:val="-3"/>
          <w:w w:val="104"/>
          <w:sz w:val="28"/>
          <w:szCs w:val="28"/>
          <w:lang w:eastAsia="ru-RU"/>
        </w:rPr>
        <w:t xml:space="preserve">окончания и ответственного за их производство. При производстве срочных </w:t>
      </w:r>
      <w:r w:rsidRPr="00E34C4D">
        <w:rPr>
          <w:rFonts w:ascii="Times New Roman" w:eastAsia="Times New Roman" w:hAnsi="Times New Roman" w:cs="Times New Roman"/>
          <w:w w:val="104"/>
          <w:sz w:val="28"/>
          <w:szCs w:val="28"/>
          <w:lang w:eastAsia="ru-RU"/>
        </w:rPr>
        <w:t xml:space="preserve">аварийных работ в заявлении указать характер аварии и время ее устранения; </w:t>
      </w:r>
    </w:p>
    <w:p w:rsidR="00282BDA" w:rsidRPr="00E34C4D" w:rsidRDefault="00282BDA" w:rsidP="00341C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C4D">
        <w:rPr>
          <w:rFonts w:ascii="Times New Roman" w:eastAsia="Times New Roman" w:hAnsi="Times New Roman" w:cs="Times New Roman"/>
          <w:spacing w:val="-2"/>
          <w:w w:val="104"/>
          <w:sz w:val="28"/>
          <w:szCs w:val="28"/>
          <w:lang w:eastAsia="ru-RU"/>
        </w:rPr>
        <w:t xml:space="preserve">2. Проекта на врезку или прокладку подземных инженерных коммуникаций, </w:t>
      </w:r>
      <w:r w:rsidRPr="00E34C4D">
        <w:rPr>
          <w:rFonts w:ascii="Times New Roman" w:eastAsia="Times New Roman" w:hAnsi="Times New Roman" w:cs="Times New Roman"/>
          <w:spacing w:val="-5"/>
          <w:w w:val="104"/>
          <w:sz w:val="28"/>
          <w:szCs w:val="28"/>
          <w:lang w:eastAsia="ru-RU"/>
        </w:rPr>
        <w:t>согласованного со всеми службами, имеющими подземные инженерные сооружения;</w:t>
      </w:r>
    </w:p>
    <w:p w:rsidR="00282BDA" w:rsidRPr="00E34C4D" w:rsidRDefault="00341C2C" w:rsidP="00341C2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w w:val="104"/>
          <w:sz w:val="28"/>
          <w:szCs w:val="28"/>
          <w:lang w:eastAsia="ru-RU"/>
        </w:rPr>
        <w:tab/>
      </w:r>
      <w:r w:rsidR="00282BDA" w:rsidRPr="00E34C4D">
        <w:rPr>
          <w:rFonts w:ascii="Times New Roman" w:eastAsia="Times New Roman" w:hAnsi="Times New Roman" w:cs="Times New Roman"/>
          <w:spacing w:val="-4"/>
          <w:w w:val="104"/>
          <w:sz w:val="28"/>
          <w:szCs w:val="28"/>
          <w:lang w:eastAsia="ru-RU"/>
        </w:rPr>
        <w:t xml:space="preserve">3. Обязательство на полное восстановление нарушенного благоустройства в </w:t>
      </w:r>
      <w:r w:rsidR="00282BDA" w:rsidRPr="00E34C4D">
        <w:rPr>
          <w:rFonts w:ascii="Times New Roman" w:eastAsia="Times New Roman" w:hAnsi="Times New Roman" w:cs="Times New Roman"/>
          <w:spacing w:val="-2"/>
          <w:w w:val="104"/>
          <w:sz w:val="28"/>
          <w:szCs w:val="28"/>
          <w:lang w:eastAsia="ru-RU"/>
        </w:rPr>
        <w:t>соответствии с действующими строительными нормами и правилами.</w:t>
      </w:r>
    </w:p>
    <w:p w:rsidR="00282BDA" w:rsidRPr="00282BDA" w:rsidRDefault="00282BDA" w:rsidP="00341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производстве вышеуказанных работ должны быть соблюдены следующие условия:</w:t>
      </w:r>
    </w:p>
    <w:p w:rsidR="00341C2C" w:rsidRDefault="00282BDA" w:rsidP="00341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Место производства раб</w:t>
      </w:r>
      <w:r w:rsidR="0034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ограждается, устанавливаются</w:t>
      </w:r>
    </w:p>
    <w:p w:rsidR="00282BDA" w:rsidRPr="00282BDA" w:rsidRDefault="00282BDA" w:rsidP="00341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 дорожные знаки, в темное время освещается;</w:t>
      </w:r>
    </w:p>
    <w:p w:rsidR="00282BDA" w:rsidRPr="00282BDA" w:rsidRDefault="00282BDA" w:rsidP="00341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случае перекрытия движения по улице (дороге) предоставляется схема объезда согласованная с ГИБДД.</w:t>
      </w:r>
    </w:p>
    <w:p w:rsidR="00282BDA" w:rsidRPr="00282BDA" w:rsidRDefault="00282BDA" w:rsidP="00341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Работы под асфальтовым покрытием дороги проводить закрытым способом (прокол). </w:t>
      </w:r>
    </w:p>
    <w:p w:rsidR="00282BDA" w:rsidRPr="00282BDA" w:rsidRDefault="00282BDA" w:rsidP="00341C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работ согласовывается со следующими службами:</w:t>
      </w:r>
    </w:p>
    <w:p w:rsidR="00282BDA" w:rsidRPr="00282BDA" w:rsidRDefault="00282BDA" w:rsidP="00282BD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BDA" w:rsidRPr="00282BDA" w:rsidRDefault="00282BDA" w:rsidP="00282BD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</w:t>
      </w:r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П «</w:t>
      </w:r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Центральное хозяйственное объединение</w:t>
      </w: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282BDA" w:rsidRPr="00282BDA" w:rsidRDefault="00282BDA" w:rsidP="00282BD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BDA" w:rsidRPr="00282BDA" w:rsidRDefault="00282BDA" w:rsidP="00282BD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BDA" w:rsidRPr="00282BDA" w:rsidRDefault="00282BDA" w:rsidP="00282BD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2.   ОАО «</w:t>
      </w:r>
      <w:proofErr w:type="spellStart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БелаяГлина</w:t>
      </w:r>
      <w:proofErr w:type="spellEnd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райгаз</w:t>
      </w:r>
      <w:proofErr w:type="spellEnd"/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82BDA" w:rsidRPr="00282BDA" w:rsidRDefault="00282BDA" w:rsidP="00282BD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BDA" w:rsidRPr="00282BDA" w:rsidRDefault="00282BDA" w:rsidP="00282BD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BDA" w:rsidRPr="00282BDA" w:rsidRDefault="00282BDA" w:rsidP="00210B02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3.   ОАО «</w:t>
      </w:r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Кубанские электрические сети»</w:t>
      </w:r>
    </w:p>
    <w:p w:rsidR="00282BDA" w:rsidRPr="00282BDA" w:rsidRDefault="00282BDA" w:rsidP="00282BD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BDA" w:rsidRPr="00282BDA" w:rsidRDefault="00282BDA" w:rsidP="00282BD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BDA" w:rsidRPr="00282BDA" w:rsidRDefault="00282BDA" w:rsidP="00282BD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ГИБДД РОВД</w:t>
      </w:r>
    </w:p>
    <w:p w:rsidR="00282BDA" w:rsidRPr="00282BDA" w:rsidRDefault="00282BDA" w:rsidP="00282BD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:rsidR="00282BDA" w:rsidRPr="00282BDA" w:rsidRDefault="00282BDA" w:rsidP="00282BD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B" w:rsidRPr="00E34C4D" w:rsidRDefault="008A2990" w:rsidP="00DD21BB">
      <w:pPr>
        <w:widowControl w:val="0"/>
        <w:shd w:val="clear" w:color="auto" w:fill="FFFFFF"/>
        <w:tabs>
          <w:tab w:val="left" w:leader="underscore" w:pos="4114"/>
          <w:tab w:val="left" w:leader="underscore" w:pos="5491"/>
          <w:tab w:val="left" w:leader="underscore" w:pos="7248"/>
          <w:tab w:val="left" w:leader="underscore" w:pos="86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w w:val="104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D21BB" w:rsidRPr="00E34C4D">
        <w:rPr>
          <w:rFonts w:ascii="Times New Roman" w:eastAsia="Times New Roman" w:hAnsi="Times New Roman" w:cs="Times New Roman"/>
          <w:spacing w:val="-6"/>
          <w:w w:val="104"/>
          <w:sz w:val="28"/>
          <w:szCs w:val="28"/>
          <w:lang w:eastAsia="ru-RU"/>
        </w:rPr>
        <w:t xml:space="preserve">Разрешение действительно с «____» _____________20____г. по «____» _____________20____г.  </w:t>
      </w:r>
    </w:p>
    <w:p w:rsidR="008A2990" w:rsidRPr="008A2990" w:rsidRDefault="008A2990" w:rsidP="00DD21BB">
      <w:pPr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работ.</w:t>
      </w:r>
    </w:p>
    <w:p w:rsidR="00210B02" w:rsidRDefault="008A2990" w:rsidP="00DD2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10B02" w:rsidRDefault="00210B02" w:rsidP="00DD2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B02" w:rsidRDefault="00210B02" w:rsidP="00DD2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990" w:rsidRDefault="008A2990" w:rsidP="00DD2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10B02" w:rsidRDefault="00210B02" w:rsidP="00210B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</w:p>
    <w:p w:rsidR="008A2990" w:rsidRPr="008A2990" w:rsidRDefault="00210B02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ab/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</w:t>
      </w:r>
    </w:p>
    <w:p w:rsidR="008A2990" w:rsidRPr="008A2990" w:rsidRDefault="008A2990" w:rsidP="008A29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                               (подпись)                               </w:t>
      </w:r>
      <w:r w:rsidR="00210B0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EC79EA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</w:t>
      </w:r>
    </w:p>
    <w:p w:rsidR="00341C2C" w:rsidRDefault="00341C2C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EC79EA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>ПРИЛОЖЕНИЕ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№  </w:t>
      </w:r>
      <w:r w:rsidR="00210B02">
        <w:rPr>
          <w:rFonts w:ascii="Times New Roman" w:eastAsia="Lucida Sans Unicode" w:hAnsi="Times New Roman" w:cs="Times New Roman"/>
          <w:kern w:val="1"/>
          <w:sz w:val="28"/>
          <w:szCs w:val="28"/>
        </w:rPr>
        <w:t>3</w:t>
      </w:r>
      <w:r w:rsidR="008A2990"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5245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к административному регламенту предоставления муниципальной услуги «Выдача разрешения на производство земляных работ на территории  </w:t>
      </w:r>
      <w:r w:rsidR="00210B0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общего пользования </w:t>
      </w:r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»</w:t>
      </w: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8A2990" w:rsidRPr="008A2990" w:rsidRDefault="008A2990" w:rsidP="008A2990">
      <w:pPr>
        <w:widowControl w:val="0"/>
        <w:suppressAutoHyphens/>
        <w:autoSpaceDE w:val="0"/>
        <w:spacing w:after="0" w:line="240" w:lineRule="auto"/>
        <w:ind w:left="6860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210B02" w:rsidRDefault="008A2990" w:rsidP="00210B02">
      <w:pPr>
        <w:widowControl w:val="0"/>
        <w:suppressAutoHyphens/>
        <w:spacing w:after="0" w:line="240" w:lineRule="auto"/>
        <w:ind w:left="4254" w:firstLine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Главе </w:t>
      </w:r>
      <w:r w:rsidR="002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Центрального сельского </w:t>
      </w:r>
    </w:p>
    <w:p w:rsidR="008A2990" w:rsidRPr="008A2990" w:rsidRDefault="00210B02" w:rsidP="00210B02">
      <w:pPr>
        <w:widowControl w:val="0"/>
        <w:suppressAutoHyphens/>
        <w:spacing w:after="0" w:line="240" w:lineRule="auto"/>
        <w:ind w:left="4254" w:firstLine="702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8A2990" w:rsidRPr="008A2990">
        <w:rPr>
          <w:rFonts w:ascii="Times New Roman" w:eastAsia="Lucida Sans Unicode" w:hAnsi="Times New Roman" w:cs="Times New Roman"/>
          <w:vanish/>
          <w:kern w:val="1"/>
          <w:sz w:val="28"/>
          <w:szCs w:val="28"/>
        </w:rPr>
        <w:t xml:space="preserve"> 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254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______________________________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254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от ____________________________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567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(Ф.И.О. заявителя, 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254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______________________________,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963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наименование юридического лица) 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254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______________________________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963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 xml:space="preserve">    (указывается место жительства физического лица,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254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______________________________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254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место нахождения организации – для юридического лица)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4254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</w:rPr>
        <w:t>______________________________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5672"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8A2990">
        <w:rPr>
          <w:rFonts w:ascii="Times New Roman" w:eastAsia="Lucida Sans Unicode" w:hAnsi="Times New Roman" w:cs="Times New Roman"/>
          <w:kern w:val="1"/>
          <w:sz w:val="28"/>
          <w:szCs w:val="28"/>
          <w:vertAlign w:val="superscript"/>
        </w:rPr>
        <w:t>(контактный телефон)</w:t>
      </w:r>
    </w:p>
    <w:p w:rsidR="008A2990" w:rsidRPr="008A2990" w:rsidRDefault="008A2990" w:rsidP="008A2990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4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Прошу выдать разрешение на производство земляных работ для ____________________________________________________________________ </w:t>
      </w: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домовладени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расположенное по адресу</w:t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____________________________________________________________________</w:t>
      </w: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Обязуюсь полностью восстановить нарушенное благоустройство после выполнения работ.</w:t>
      </w: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___________  20   г.                                                _____________________  </w:t>
      </w: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34C4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Подпись</w:t>
      </w:r>
    </w:p>
    <w:p w:rsidR="00DD21BB" w:rsidRPr="00E34C4D" w:rsidRDefault="00DD21BB" w:rsidP="00DD21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7E1" w:rsidRDefault="004037E1"/>
    <w:sectPr w:rsidR="004037E1" w:rsidSect="008A2990">
      <w:headerReference w:type="even" r:id="rId14"/>
      <w:headerReference w:type="default" r:id="rId15"/>
      <w:footnotePr>
        <w:numRestart w:val="eachPage"/>
      </w:footnotePr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7D2" w:rsidRDefault="00DB77D2" w:rsidP="00D111A1">
      <w:pPr>
        <w:spacing w:after="0" w:line="240" w:lineRule="auto"/>
      </w:pPr>
      <w:r>
        <w:separator/>
      </w:r>
    </w:p>
  </w:endnote>
  <w:endnote w:type="continuationSeparator" w:id="0">
    <w:p w:rsidR="00DB77D2" w:rsidRDefault="00DB77D2" w:rsidP="00D11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7D2" w:rsidRDefault="00DB77D2" w:rsidP="00D111A1">
      <w:pPr>
        <w:spacing w:after="0" w:line="240" w:lineRule="auto"/>
      </w:pPr>
      <w:r>
        <w:separator/>
      </w:r>
    </w:p>
  </w:footnote>
  <w:footnote w:type="continuationSeparator" w:id="0">
    <w:p w:rsidR="00DB77D2" w:rsidRDefault="00DB77D2" w:rsidP="00D11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7D2" w:rsidRDefault="00DB77D2" w:rsidP="008A29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B77D2" w:rsidRDefault="00DB77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7D2" w:rsidRDefault="00DB77D2" w:rsidP="008A29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6EBE">
      <w:rPr>
        <w:rStyle w:val="a5"/>
        <w:noProof/>
      </w:rPr>
      <w:t>4</w:t>
    </w:r>
    <w:r>
      <w:rPr>
        <w:rStyle w:val="a5"/>
      </w:rPr>
      <w:fldChar w:fldCharType="end"/>
    </w:r>
  </w:p>
  <w:p w:rsidR="00DB77D2" w:rsidRPr="0047234A" w:rsidRDefault="00DB77D2" w:rsidP="0022754E">
    <w:pPr>
      <w:pStyle w:val="a3"/>
      <w:spacing w:line="20" w:lineRule="exact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20D71"/>
    <w:multiLevelType w:val="hybridMultilevel"/>
    <w:tmpl w:val="F7DEC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110088"/>
    <w:multiLevelType w:val="hybridMultilevel"/>
    <w:tmpl w:val="790AE4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990"/>
    <w:rsid w:val="001A63CF"/>
    <w:rsid w:val="00205D9E"/>
    <w:rsid w:val="00210B02"/>
    <w:rsid w:val="0022754E"/>
    <w:rsid w:val="00282BDA"/>
    <w:rsid w:val="00336EBE"/>
    <w:rsid w:val="00341C2C"/>
    <w:rsid w:val="00375183"/>
    <w:rsid w:val="004037E1"/>
    <w:rsid w:val="00504DB1"/>
    <w:rsid w:val="0054171D"/>
    <w:rsid w:val="006B7BFD"/>
    <w:rsid w:val="006C2A85"/>
    <w:rsid w:val="008A2990"/>
    <w:rsid w:val="008C150F"/>
    <w:rsid w:val="00962B10"/>
    <w:rsid w:val="009D1F49"/>
    <w:rsid w:val="009F3C38"/>
    <w:rsid w:val="00A45E28"/>
    <w:rsid w:val="00AE73C3"/>
    <w:rsid w:val="00B66F87"/>
    <w:rsid w:val="00C2391B"/>
    <w:rsid w:val="00C35E14"/>
    <w:rsid w:val="00D111A1"/>
    <w:rsid w:val="00DB77D2"/>
    <w:rsid w:val="00DD21BB"/>
    <w:rsid w:val="00EB6691"/>
    <w:rsid w:val="00EC79EA"/>
    <w:rsid w:val="00F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2990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A2990"/>
    <w:rPr>
      <w:rFonts w:ascii="Arial" w:eastAsia="Lucida Sans Unicode" w:hAnsi="Arial" w:cs="Times New Roman"/>
      <w:kern w:val="1"/>
      <w:sz w:val="20"/>
      <w:szCs w:val="24"/>
    </w:rPr>
  </w:style>
  <w:style w:type="character" w:styleId="a5">
    <w:name w:val="page number"/>
    <w:basedOn w:val="a0"/>
    <w:uiPriority w:val="99"/>
    <w:rsid w:val="008A2990"/>
  </w:style>
  <w:style w:type="paragraph" w:customStyle="1" w:styleId="ConsNormal">
    <w:name w:val="ConsNormal"/>
    <w:rsid w:val="008A29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11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1A1"/>
  </w:style>
  <w:style w:type="paragraph" w:styleId="a8">
    <w:name w:val="Balloon Text"/>
    <w:basedOn w:val="a"/>
    <w:link w:val="a9"/>
    <w:uiPriority w:val="99"/>
    <w:semiHidden/>
    <w:unhideWhenUsed/>
    <w:rsid w:val="00227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754E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2754E"/>
    <w:pPr>
      <w:spacing w:after="0" w:line="240" w:lineRule="auto"/>
    </w:pPr>
  </w:style>
  <w:style w:type="character" w:customStyle="1" w:styleId="ab">
    <w:name w:val="Цветовое выделение"/>
    <w:rsid w:val="00227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8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gu.krasnoda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gu.krasnodar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85976.0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in-tih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4294967011</TotalTime>
  <Pages>25</Pages>
  <Words>7830</Words>
  <Characters>44635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Жданкина</cp:lastModifiedBy>
  <cp:revision>6</cp:revision>
  <dcterms:created xsi:type="dcterms:W3CDTF">2014-08-17T09:12:00Z</dcterms:created>
  <dcterms:modified xsi:type="dcterms:W3CDTF">2014-08-26T04:03:00Z</dcterms:modified>
</cp:coreProperties>
</file>