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76" w:rsidRPr="00285C15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5C15">
        <w:rPr>
          <w:rFonts w:ascii="Times New Roman" w:hAnsi="Times New Roman"/>
          <w:b/>
          <w:sz w:val="28"/>
          <w:szCs w:val="28"/>
        </w:rPr>
        <w:t>Информация</w:t>
      </w:r>
    </w:p>
    <w:p w:rsidR="00097176" w:rsidRPr="00285C15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о проведении конкурса на замещение вакантной должности</w:t>
      </w:r>
    </w:p>
    <w:p w:rsidR="00097176" w:rsidRPr="00285C15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муниципальной службы на сайте органа местного самоуправления</w:t>
      </w:r>
    </w:p>
    <w:p w:rsidR="00097176" w:rsidRPr="00285C15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Условия проведения конкурса на замещение вакантной должности</w:t>
      </w:r>
    </w:p>
    <w:p w:rsidR="00097176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заместителя главы поселения, начальника финансового отдела </w:t>
      </w:r>
    </w:p>
    <w:p w:rsidR="00097176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D06858">
        <w:rPr>
          <w:rFonts w:ascii="Times New Roman" w:hAnsi="Times New Roman"/>
          <w:b/>
          <w:sz w:val="28"/>
          <w:szCs w:val="28"/>
        </w:rPr>
        <w:t xml:space="preserve"> Белоглинского района</w:t>
      </w:r>
    </w:p>
    <w:p w:rsidR="00D06858" w:rsidRPr="00285C15" w:rsidRDefault="00D06858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176" w:rsidRPr="00097176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должности </w:t>
      </w:r>
      <w:r w:rsidRPr="00097176">
        <w:rPr>
          <w:rFonts w:ascii="Times New Roman" w:hAnsi="Times New Roman"/>
          <w:sz w:val="28"/>
          <w:szCs w:val="28"/>
        </w:rPr>
        <w:t xml:space="preserve">заместитель главы поселения, начальника финансового отдела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сельского поселения </w:t>
      </w:r>
      <w:r w:rsidRPr="00097176">
        <w:rPr>
          <w:rFonts w:ascii="Times New Roman" w:hAnsi="Times New Roman"/>
          <w:sz w:val="28"/>
          <w:szCs w:val="28"/>
        </w:rPr>
        <w:t xml:space="preserve">Белоглинского района </w:t>
      </w:r>
    </w:p>
    <w:p w:rsidR="00097176" w:rsidRPr="00E34B86" w:rsidRDefault="00097176" w:rsidP="00D068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При проведении конкурса конкурсная комиссия оценивает кандидатов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должности муниципальной службы, на замещение которой претендуют кандидаты.</w:t>
      </w:r>
    </w:p>
    <w:p w:rsidR="00097176" w:rsidRPr="00E34B86" w:rsidRDefault="00097176" w:rsidP="00D068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муниципальной службы и других положений должностной инструкции по этой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а также иных положений, установленных законодательством Российской Федерации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муниципальной службе.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Заседание конкурсной комиссии будет проводиться при наличии не менее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91DA8">
        <w:rPr>
          <w:rFonts w:ascii="Times New Roman" w:hAnsi="Times New Roman"/>
          <w:sz w:val="28"/>
          <w:szCs w:val="28"/>
        </w:rPr>
        <w:t>кандидатов.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Заседание конкурсной комиссии считается </w:t>
      </w:r>
      <w:r>
        <w:rPr>
          <w:rFonts w:ascii="Times New Roman" w:hAnsi="Times New Roman"/>
          <w:sz w:val="28"/>
          <w:szCs w:val="28"/>
        </w:rPr>
        <w:t>правомочным, если на нем присут</w:t>
      </w:r>
      <w:r w:rsidRPr="00C91DA8">
        <w:rPr>
          <w:rFonts w:ascii="Times New Roman" w:hAnsi="Times New Roman"/>
          <w:sz w:val="28"/>
          <w:szCs w:val="28"/>
        </w:rPr>
        <w:t>ствует не менее двух третей от общего числа ее членов. Решения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по результатам проведения конкурса принимаются открытым голосованием 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большинством голосов ее членов, присутствующих на заседании.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комиссии.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Решение конкурсной комиссии принимается в отсутствие кандидата 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 xml:space="preserve">основанием для назначения его на должность </w:t>
      </w:r>
      <w:r w:rsidRPr="0009717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097176">
        <w:rPr>
          <w:rFonts w:ascii="Times New Roman" w:hAnsi="Times New Roman"/>
          <w:sz w:val="28"/>
          <w:szCs w:val="28"/>
        </w:rPr>
        <w:t xml:space="preserve"> главы поселения, начальника финансового отдела администрации </w:t>
      </w:r>
      <w:r w:rsidR="00D06858">
        <w:rPr>
          <w:rFonts w:ascii="Times New Roman" w:hAnsi="Times New Roman"/>
          <w:sz w:val="28"/>
          <w:szCs w:val="28"/>
        </w:rPr>
        <w:t xml:space="preserve">Центрального сельского поселения </w:t>
      </w:r>
      <w:r w:rsidRPr="00097176">
        <w:rPr>
          <w:rFonts w:ascii="Times New Roman" w:hAnsi="Times New Roman"/>
          <w:sz w:val="28"/>
          <w:szCs w:val="28"/>
        </w:rPr>
        <w:t xml:space="preserve">Белоглинского района </w:t>
      </w:r>
      <w:r w:rsidRPr="00C91DA8">
        <w:rPr>
          <w:rFonts w:ascii="Times New Roman" w:hAnsi="Times New Roman"/>
          <w:sz w:val="28"/>
          <w:szCs w:val="28"/>
        </w:rPr>
        <w:t>либо отказа в таком назначении.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Кандидатам, участвовавшим в конкурсе, буде</w:t>
      </w:r>
      <w:r>
        <w:rPr>
          <w:rFonts w:ascii="Times New Roman" w:hAnsi="Times New Roman"/>
          <w:sz w:val="28"/>
          <w:szCs w:val="28"/>
        </w:rPr>
        <w:t>т сообщено о результатах конкур</w:t>
      </w:r>
      <w:r w:rsidRPr="00C91DA8">
        <w:rPr>
          <w:rFonts w:ascii="Times New Roman" w:hAnsi="Times New Roman"/>
          <w:sz w:val="28"/>
          <w:szCs w:val="28"/>
        </w:rPr>
        <w:t>са в письменной форме в течение месяца со дня его завершения. Информация о результатах конкурса будет размещена на сайте органа местного самоуправления, в информационно-телекоммуникационной сети общего пользования.</w:t>
      </w:r>
    </w:p>
    <w:p w:rsidR="00D06858" w:rsidRPr="00E34B86" w:rsidRDefault="00D06858" w:rsidP="00D068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Документы претендентов на замещение вакантной должности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службы, не допущенных к участию в конкурсе, и кандидатов, участвовавших в конкурсе,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 xml:space="preserve">могут быть им возвращены по письменному заявлению в течение трех лет со дня </w:t>
      </w:r>
      <w:r w:rsidRPr="00E34B86">
        <w:rPr>
          <w:rFonts w:ascii="Times New Roman" w:hAnsi="Times New Roman"/>
          <w:sz w:val="28"/>
          <w:szCs w:val="28"/>
        </w:rPr>
        <w:lastRenderedPageBreak/>
        <w:t>завершения конкурса. До истечения этого срока документы хранятся в архиве органа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самоуправления, после чего подлежат уничтожению.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Расходы, связанные с участием в конкурсе (проезд к мес</w:t>
      </w:r>
      <w:r>
        <w:rPr>
          <w:rFonts w:ascii="Times New Roman" w:hAnsi="Times New Roman"/>
          <w:sz w:val="28"/>
          <w:szCs w:val="28"/>
        </w:rPr>
        <w:t>ту проведения конкур</w:t>
      </w:r>
      <w:r w:rsidRPr="00C91DA8">
        <w:rPr>
          <w:rFonts w:ascii="Times New Roman" w:hAnsi="Times New Roman"/>
          <w:sz w:val="28"/>
          <w:szCs w:val="28"/>
        </w:rPr>
        <w:t>са и обратно, наем жилого помещения, проживание, пользование услугами средств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и другие), осуществляются кандидатами за счет собственных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097176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176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176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F7E" w:rsidRDefault="00CA6F7E" w:rsidP="00D06858">
      <w:pPr>
        <w:spacing w:after="0"/>
        <w:ind w:firstLine="567"/>
        <w:jc w:val="both"/>
      </w:pPr>
    </w:p>
    <w:sectPr w:rsidR="00CA6F7E" w:rsidSect="00C35DD2">
      <w:pgSz w:w="11906" w:h="16838"/>
      <w:pgMar w:top="1134" w:right="567" w:bottom="1134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35"/>
    <w:rsid w:val="0004353F"/>
    <w:rsid w:val="00097176"/>
    <w:rsid w:val="000E5ADB"/>
    <w:rsid w:val="001120F1"/>
    <w:rsid w:val="00203BC1"/>
    <w:rsid w:val="00275C60"/>
    <w:rsid w:val="0029698F"/>
    <w:rsid w:val="002A161A"/>
    <w:rsid w:val="003666D2"/>
    <w:rsid w:val="00366719"/>
    <w:rsid w:val="00441163"/>
    <w:rsid w:val="004D6870"/>
    <w:rsid w:val="004D74AD"/>
    <w:rsid w:val="0050395A"/>
    <w:rsid w:val="005426F2"/>
    <w:rsid w:val="00547F8D"/>
    <w:rsid w:val="0058213C"/>
    <w:rsid w:val="00587F60"/>
    <w:rsid w:val="006D55AC"/>
    <w:rsid w:val="006E5C4A"/>
    <w:rsid w:val="007170C6"/>
    <w:rsid w:val="0095750E"/>
    <w:rsid w:val="00A96B8A"/>
    <w:rsid w:val="00C35DD2"/>
    <w:rsid w:val="00CA6F7E"/>
    <w:rsid w:val="00CF3235"/>
    <w:rsid w:val="00D06858"/>
    <w:rsid w:val="00E52D9D"/>
    <w:rsid w:val="00EC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8184-01A1-4951-AB7F-DD7626D1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2</cp:revision>
  <dcterms:created xsi:type="dcterms:W3CDTF">2017-03-07T05:33:00Z</dcterms:created>
  <dcterms:modified xsi:type="dcterms:W3CDTF">2017-03-07T05:33:00Z</dcterms:modified>
</cp:coreProperties>
</file>