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1DF9" w:rsidRPr="00421DF9" w:rsidRDefault="00AC167B" w:rsidP="00AC167B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8"/>
          <w:szCs w:val="28"/>
        </w:rPr>
      </w:pPr>
      <w:r>
        <w:rPr>
          <w:rFonts w:ascii="Arial" w:hAnsi="Arial" w:cs="Arial"/>
          <w:color w:val="333333"/>
          <w:sz w:val="19"/>
          <w:szCs w:val="19"/>
          <w:shd w:val="clear" w:color="auto" w:fill="E0E9F8"/>
        </w:rPr>
        <w:t>Публикуются: Обзоры обращений лиц, указанных в подпункте "а" настоящего пункта, а также обобщенную информацию о результатах рассмотрения этих обращений и принятых мерах.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  <w:u w:val="single"/>
        </w:rPr>
        <w:t>За 4</w:t>
      </w:r>
      <w:r w:rsidRPr="00AC167B">
        <w:rPr>
          <w:color w:val="333333"/>
          <w:sz w:val="22"/>
          <w:szCs w:val="22"/>
          <w:u w:val="single"/>
        </w:rPr>
        <w:t xml:space="preserve"> квартал 2016 года</w:t>
      </w:r>
      <w:r w:rsidRPr="00AC167B">
        <w:rPr>
          <w:color w:val="333333"/>
          <w:sz w:val="22"/>
          <w:szCs w:val="22"/>
        </w:rPr>
        <w:t xml:space="preserve"> в администрации Центрального сельского поселения </w:t>
      </w:r>
      <w:proofErr w:type="spellStart"/>
      <w:r w:rsidRPr="00AC167B">
        <w:rPr>
          <w:color w:val="333333"/>
          <w:sz w:val="22"/>
          <w:szCs w:val="22"/>
        </w:rPr>
        <w:t>Белоглинского</w:t>
      </w:r>
      <w:proofErr w:type="spellEnd"/>
      <w:r w:rsidRPr="00AC167B">
        <w:rPr>
          <w:color w:val="333333"/>
          <w:sz w:val="22"/>
          <w:szCs w:val="22"/>
        </w:rPr>
        <w:t xml:space="preserve"> района проводилась большая работа по рассмотрению обращений граждан, проживающих в Центральном сельском поселении </w:t>
      </w:r>
      <w:proofErr w:type="spellStart"/>
      <w:r w:rsidRPr="00AC167B">
        <w:rPr>
          <w:color w:val="333333"/>
          <w:sz w:val="22"/>
          <w:szCs w:val="22"/>
        </w:rPr>
        <w:t>Белоглинского</w:t>
      </w:r>
      <w:proofErr w:type="spellEnd"/>
      <w:r w:rsidRPr="00AC167B">
        <w:rPr>
          <w:color w:val="333333"/>
          <w:sz w:val="22"/>
          <w:szCs w:val="22"/>
        </w:rPr>
        <w:t xml:space="preserve"> района.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Поступило 2</w:t>
      </w:r>
      <w:r w:rsidRPr="00AC167B">
        <w:rPr>
          <w:color w:val="333333"/>
          <w:sz w:val="22"/>
          <w:szCs w:val="22"/>
        </w:rPr>
        <w:t>2</w:t>
      </w:r>
      <w:r w:rsidRPr="00AC167B">
        <w:rPr>
          <w:color w:val="333333"/>
          <w:sz w:val="22"/>
          <w:szCs w:val="22"/>
        </w:rPr>
        <w:t xml:space="preserve"> письменных обращений граждан</w:t>
      </w:r>
      <w:r w:rsidRPr="00AC167B">
        <w:rPr>
          <w:color w:val="333333"/>
          <w:sz w:val="22"/>
          <w:szCs w:val="22"/>
        </w:rPr>
        <w:t>. Из них: по 0 – меры приняты, 20</w:t>
      </w:r>
      <w:r w:rsidRPr="00AC167B">
        <w:rPr>
          <w:color w:val="333333"/>
          <w:sz w:val="22"/>
          <w:szCs w:val="22"/>
        </w:rPr>
        <w:t xml:space="preserve"> – разъяснено, 0 – поддерж</w:t>
      </w:r>
      <w:r w:rsidRPr="00AC167B">
        <w:rPr>
          <w:color w:val="333333"/>
          <w:sz w:val="22"/>
          <w:szCs w:val="22"/>
        </w:rPr>
        <w:t>ано – 0, в работе-2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 xml:space="preserve">Поступившие за отчетный период обращения содержали вопросы: </w:t>
      </w:r>
      <w:r w:rsidR="000F752A" w:rsidRPr="00AC167B">
        <w:rPr>
          <w:color w:val="333333"/>
          <w:sz w:val="22"/>
          <w:szCs w:val="22"/>
        </w:rPr>
        <w:t>правила вырубки сухостоя в лесополосах, для отопления жилых помещений</w:t>
      </w:r>
      <w:r w:rsidR="008E6DE5" w:rsidRPr="00AC167B">
        <w:rPr>
          <w:color w:val="333333"/>
          <w:sz w:val="22"/>
          <w:szCs w:val="22"/>
        </w:rPr>
        <w:t xml:space="preserve">; оскорбление соседей, 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По теме «социальное обеспечени</w:t>
      </w:r>
      <w:r w:rsidR="000F752A" w:rsidRPr="00AC167B">
        <w:rPr>
          <w:color w:val="333333"/>
          <w:sz w:val="22"/>
          <w:szCs w:val="22"/>
        </w:rPr>
        <w:t>е»-0, коммунальное хозяйство – 22</w:t>
      </w:r>
      <w:r w:rsidRPr="00AC167B">
        <w:rPr>
          <w:color w:val="333333"/>
          <w:sz w:val="22"/>
          <w:szCs w:val="22"/>
        </w:rPr>
        <w:t xml:space="preserve">, по вопросам архитектуры и строительства – 0, по соблюдению законности и обеспечению правопорядка – 0 обращение, по </w:t>
      </w:r>
      <w:r w:rsidR="000F752A" w:rsidRPr="00AC167B">
        <w:rPr>
          <w:color w:val="333333"/>
          <w:sz w:val="22"/>
          <w:szCs w:val="22"/>
        </w:rPr>
        <w:t>вопросам земельных отношений – 0</w:t>
      </w:r>
      <w:r w:rsidRPr="00AC167B">
        <w:rPr>
          <w:color w:val="333333"/>
          <w:sz w:val="22"/>
          <w:szCs w:val="22"/>
        </w:rPr>
        <w:t>, проблемы трудовых отношений 0 обращений, по вопросам улучшения жилищных услови</w:t>
      </w:r>
      <w:r w:rsidR="000F752A" w:rsidRPr="00AC167B">
        <w:rPr>
          <w:color w:val="333333"/>
          <w:sz w:val="22"/>
          <w:szCs w:val="22"/>
        </w:rPr>
        <w:t>й – 0; вопросы здравоохранения-2</w:t>
      </w:r>
      <w:r w:rsidRPr="00AC167B">
        <w:rPr>
          <w:color w:val="333333"/>
          <w:sz w:val="22"/>
          <w:szCs w:val="22"/>
        </w:rPr>
        <w:t>.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Обращения и заявления, поступившие в администрацию Центрального сельского поселения, рассматриваются главой и специалистами, при необходимости с привлечением общественности.</w:t>
      </w:r>
    </w:p>
    <w:p w:rsidR="00421DF9" w:rsidRPr="00AC167B" w:rsidRDefault="00421DF9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Количество граждан, обращения которых рассмотрены главой поселения</w:t>
      </w:r>
      <w:r w:rsidR="00B01E4E" w:rsidRPr="00AC167B">
        <w:rPr>
          <w:color w:val="333333"/>
          <w:sz w:val="22"/>
          <w:szCs w:val="22"/>
        </w:rPr>
        <w:t xml:space="preserve"> на личных приемах, составляет 2</w:t>
      </w:r>
      <w:r w:rsidRPr="00AC167B">
        <w:rPr>
          <w:color w:val="333333"/>
          <w:sz w:val="22"/>
          <w:szCs w:val="22"/>
        </w:rPr>
        <w:t xml:space="preserve"> человек</w:t>
      </w:r>
      <w:r w:rsidR="00B01E4E" w:rsidRPr="00AC167B">
        <w:rPr>
          <w:color w:val="333333"/>
          <w:sz w:val="22"/>
          <w:szCs w:val="22"/>
        </w:rPr>
        <w:t>а</w:t>
      </w:r>
      <w:r w:rsidRPr="00AC167B">
        <w:rPr>
          <w:color w:val="333333"/>
          <w:sz w:val="22"/>
          <w:szCs w:val="22"/>
        </w:rPr>
        <w:t>.</w:t>
      </w:r>
    </w:p>
    <w:p w:rsidR="008E6DE5" w:rsidRPr="00AC167B" w:rsidRDefault="008E6DE5" w:rsidP="008E6DE5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За 4 квартал 2016 года проведено 9</w:t>
      </w:r>
      <w:r w:rsidRPr="00AC167B">
        <w:rPr>
          <w:color w:val="333333"/>
          <w:sz w:val="22"/>
          <w:szCs w:val="22"/>
        </w:rPr>
        <w:t xml:space="preserve"> сходов граждан, на которых решались вопросы: о реализации краевого « детского» закона № 1539; антинаркотическая деятельность; о мерах по обеспечению пожарной безопасности на территории Центрального сельского поселения; о мерах по противодействию терроризма и экстремизма; о мерах безопасности на водных объектах; профилактических мерах по недопущению заболевания АЧС в поселении</w:t>
      </w:r>
      <w:r w:rsidR="005B26F0" w:rsidRPr="00AC167B">
        <w:rPr>
          <w:color w:val="333333"/>
          <w:sz w:val="22"/>
          <w:szCs w:val="22"/>
        </w:rPr>
        <w:t xml:space="preserve">, </w:t>
      </w:r>
      <w:r w:rsidR="005B26F0" w:rsidRPr="00AC167B">
        <w:rPr>
          <w:color w:val="333333"/>
          <w:sz w:val="22"/>
          <w:szCs w:val="22"/>
        </w:rPr>
        <w:t xml:space="preserve">о поведении Всероссийской акции « Сообщи, где торгуют смертью»; о проведении мероприятий по уничтожению дикорастущей </w:t>
      </w:r>
      <w:r w:rsidR="005B26F0" w:rsidRPr="00AC167B">
        <w:rPr>
          <w:color w:val="333333"/>
          <w:sz w:val="22"/>
          <w:szCs w:val="22"/>
        </w:rPr>
        <w:t xml:space="preserve">конопли на территории поселения, о реализации </w:t>
      </w:r>
      <w:r w:rsidR="004566F6" w:rsidRPr="00AC167B">
        <w:rPr>
          <w:color w:val="333333"/>
          <w:sz w:val="22"/>
          <w:szCs w:val="22"/>
        </w:rPr>
        <w:t xml:space="preserve">единой системы добровольного страхования жилых помещений на территории поселения, антитеррористическая деятельность, о наведении санитарного порядка в поселении, </w:t>
      </w:r>
      <w:r w:rsidR="00B01E4E" w:rsidRPr="00AC167B">
        <w:rPr>
          <w:color w:val="333333"/>
          <w:sz w:val="22"/>
          <w:szCs w:val="22"/>
        </w:rPr>
        <w:t xml:space="preserve">о своевременной уплате имущественных налогов, </w:t>
      </w:r>
      <w:r w:rsidR="004566F6" w:rsidRPr="00AC167B">
        <w:rPr>
          <w:color w:val="333333"/>
          <w:sz w:val="22"/>
          <w:szCs w:val="22"/>
        </w:rPr>
        <w:t xml:space="preserve">  </w:t>
      </w:r>
      <w:bookmarkStart w:id="0" w:name="_GoBack"/>
      <w:bookmarkEnd w:id="0"/>
    </w:p>
    <w:p w:rsidR="008E6DE5" w:rsidRPr="00AC167B" w:rsidRDefault="008E6DE5" w:rsidP="008E6DE5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  <w:r w:rsidRPr="00AC167B">
        <w:rPr>
          <w:color w:val="333333"/>
          <w:sz w:val="22"/>
          <w:szCs w:val="22"/>
        </w:rPr>
        <w:t>Среди обратившихся самую значительную часть составляют пенсионеры – 9 человек, работающих– 8 человек и другие</w:t>
      </w:r>
    </w:p>
    <w:p w:rsidR="008E6DE5" w:rsidRPr="00AC167B" w:rsidRDefault="008E6DE5" w:rsidP="00300B68">
      <w:pPr>
        <w:pStyle w:val="a5"/>
        <w:spacing w:before="0" w:beforeAutospacing="0" w:after="0" w:afterAutospacing="0" w:line="408" w:lineRule="atLeast"/>
        <w:jc w:val="both"/>
        <w:rPr>
          <w:color w:val="333333"/>
          <w:sz w:val="22"/>
          <w:szCs w:val="22"/>
        </w:rPr>
      </w:pPr>
    </w:p>
    <w:p w:rsidR="00BD5743" w:rsidRPr="00AC167B" w:rsidRDefault="00BD5743" w:rsidP="00300B68">
      <w:pPr>
        <w:spacing w:after="0"/>
        <w:jc w:val="both"/>
        <w:rPr>
          <w:rFonts w:ascii="Times New Roman" w:hAnsi="Times New Roman" w:cs="Times New Roman"/>
        </w:rPr>
      </w:pPr>
    </w:p>
    <w:sectPr w:rsidR="00BD5743" w:rsidRPr="00AC16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8E"/>
    <w:rsid w:val="000F752A"/>
    <w:rsid w:val="00300B68"/>
    <w:rsid w:val="00421DF9"/>
    <w:rsid w:val="004566F6"/>
    <w:rsid w:val="005B26F0"/>
    <w:rsid w:val="008E6DE5"/>
    <w:rsid w:val="00A360A8"/>
    <w:rsid w:val="00AC167B"/>
    <w:rsid w:val="00B01E4E"/>
    <w:rsid w:val="00BD5743"/>
    <w:rsid w:val="00D70F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360A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360A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421D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98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324</Words>
  <Characters>1851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ПК-админ</dc:creator>
  <cp:lastModifiedBy>ПК-админ</cp:lastModifiedBy>
  <cp:revision>2</cp:revision>
  <dcterms:created xsi:type="dcterms:W3CDTF">2017-02-10T08:00:00Z</dcterms:created>
  <dcterms:modified xsi:type="dcterms:W3CDTF">2017-02-10T08:00:00Z</dcterms:modified>
</cp:coreProperties>
</file>