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1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76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51C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CF526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ЦЕНТРАЛЬНОГО</w:t>
      </w:r>
      <w:r w:rsidRPr="008B51C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51C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БЕЛОГЛИНСКОГО РАЙОНА</w:t>
      </w: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ar-SA"/>
        </w:rPr>
      </w:pPr>
      <w:r w:rsidRPr="008B51C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ar-SA"/>
        </w:rPr>
        <w:t>ПОСТАНОВЛЕНИЕ</w:t>
      </w: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B51C1" w:rsidRPr="008B51C1" w:rsidRDefault="00290C5E" w:rsidP="008B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8B51C1" w:rsidRPr="008B51C1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01.02.2016</w:t>
      </w:r>
      <w:r w:rsidR="008B51C1" w:rsidRPr="008B51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8B51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8B51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8B51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8B51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 xml:space="preserve">                       №</w:t>
      </w:r>
      <w:r w:rsidR="00B17FE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8</w:t>
      </w:r>
    </w:p>
    <w:p w:rsidR="008B51C1" w:rsidRPr="008B51C1" w:rsidRDefault="008B51C1" w:rsidP="008B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B51C1" w:rsidRDefault="005E1E7F" w:rsidP="008B51C1">
      <w:pPr>
        <w:tabs>
          <w:tab w:val="left" w:pos="3402"/>
        </w:tabs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п</w:t>
      </w:r>
      <w:r w:rsidR="008B51C1" w:rsidRPr="008B51C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Центральный</w:t>
      </w:r>
    </w:p>
    <w:p w:rsidR="008B51C1" w:rsidRDefault="008B51C1" w:rsidP="008B51C1">
      <w:pPr>
        <w:tabs>
          <w:tab w:val="left" w:pos="3402"/>
        </w:tabs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96667" w:rsidRPr="00F923D9" w:rsidRDefault="00F923D9" w:rsidP="00196667">
      <w:pPr>
        <w:shd w:val="clear" w:color="auto" w:fill="FFFFFF"/>
        <w:spacing w:before="5" w:after="0" w:line="322" w:lineRule="exact"/>
        <w:ind w:left="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629D1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Pr="00F923D9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Белоглинского района </w:t>
      </w:r>
      <w:r w:rsidRPr="008F1919">
        <w:rPr>
          <w:rFonts w:ascii="Times New Roman" w:hAnsi="Times New Roman" w:cs="Times New Roman"/>
          <w:b/>
          <w:sz w:val="28"/>
          <w:szCs w:val="28"/>
        </w:rPr>
        <w:t>от 2</w:t>
      </w:r>
      <w:r w:rsidR="008F1919" w:rsidRPr="008F1919">
        <w:rPr>
          <w:rFonts w:ascii="Times New Roman" w:hAnsi="Times New Roman" w:cs="Times New Roman"/>
          <w:b/>
          <w:sz w:val="28"/>
          <w:szCs w:val="28"/>
        </w:rPr>
        <w:t>3 декабря 2015 года №144</w:t>
      </w:r>
      <w:r w:rsidRPr="008F1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51C1" w:rsidRPr="008F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</w:t>
      </w:r>
      <w:r w:rsidR="00493780" w:rsidRPr="008F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ии </w:t>
      </w:r>
      <w:r w:rsidR="00196667" w:rsidRPr="008F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плана-графика переход</w:t>
      </w:r>
      <w:r w:rsidR="00196667" w:rsidRPr="00F92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 предоставлению в электронном виде муниципальных услуг администрации </w:t>
      </w:r>
      <w:r w:rsidR="008629D1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196667" w:rsidRPr="00F92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Белоглинского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»»</w:t>
      </w:r>
    </w:p>
    <w:p w:rsidR="000C4C81" w:rsidRDefault="000C4C81" w:rsidP="000C4C8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6" w:rsidRDefault="008F1919" w:rsidP="004D7FEB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196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главы администрации  (губернатора) Краснодарского края от 16 июня 2010 года №485 «О переходе к предоставлению в электронном виде государственных услуг органами исполнительной власти Краснодарского края и государственными учреждениями Краснодарского края», приказом управления</w:t>
      </w:r>
      <w:r w:rsidR="005F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связи Краснодарского края от 05 ноября 2013 года № 97 «</w:t>
      </w:r>
      <w:r w:rsidR="00C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764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рекомендуемого унифицированного реест</w:t>
      </w:r>
      <w:r w:rsidR="00C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F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F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отраслевыми</w:t>
      </w:r>
      <w:r w:rsidR="00C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(функциональными) органами администра</w:t>
      </w:r>
      <w:r w:rsidR="00BE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8629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B6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B6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Белоглинского района </w:t>
      </w:r>
      <w:r w:rsidR="00C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подведомственными им муниципальными учреждениями</w:t>
      </w:r>
      <w:r w:rsidR="00C071D6" w:rsidRPr="00F923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3D9" w:rsidRPr="00F9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3D9" w:rsidRPr="00F923D9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8629D1">
        <w:rPr>
          <w:rFonts w:ascii="Times New Roman" w:hAnsi="Times New Roman" w:cs="Times New Roman"/>
          <w:sz w:val="28"/>
          <w:szCs w:val="28"/>
        </w:rPr>
        <w:t>Центрального</w:t>
      </w:r>
      <w:r w:rsidR="00F923D9" w:rsidRPr="00F923D9">
        <w:rPr>
          <w:rFonts w:ascii="Times New Roman" w:hAnsi="Times New Roman" w:cs="Times New Roman"/>
          <w:sz w:val="28"/>
          <w:szCs w:val="28"/>
        </w:rPr>
        <w:t xml:space="preserve"> сельского поселения  Белоглинского района</w:t>
      </w:r>
      <w:r w:rsidR="00C071D6" w:rsidRPr="00F923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="007C19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3D9" w:rsidRDefault="00F923D9" w:rsidP="004D7FEB">
      <w:pPr>
        <w:keepNext/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3D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F923D9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8629D1" w:rsidRPr="008629D1">
        <w:rPr>
          <w:rFonts w:ascii="Times New Roman" w:hAnsi="Times New Roman" w:cs="Times New Roman"/>
          <w:sz w:val="28"/>
          <w:szCs w:val="28"/>
        </w:rPr>
        <w:t>Центрального</w:t>
      </w:r>
      <w:r w:rsidRPr="00F923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Белоглинского </w:t>
      </w:r>
      <w:r w:rsidRPr="008F1919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8F1919" w:rsidRPr="008F1919">
        <w:rPr>
          <w:rFonts w:ascii="Times New Roman" w:hAnsi="Times New Roman" w:cs="Times New Roman"/>
          <w:bCs/>
          <w:sz w:val="28"/>
          <w:szCs w:val="28"/>
        </w:rPr>
        <w:t>от 23</w:t>
      </w:r>
      <w:r w:rsidRPr="008F1919">
        <w:rPr>
          <w:rFonts w:ascii="Times New Roman" w:hAnsi="Times New Roman" w:cs="Times New Roman"/>
          <w:bCs/>
          <w:sz w:val="28"/>
          <w:szCs w:val="28"/>
        </w:rPr>
        <w:t xml:space="preserve"> декабря 2015 года № </w:t>
      </w:r>
      <w:r w:rsidR="008F1919" w:rsidRPr="008F1919">
        <w:rPr>
          <w:rFonts w:ascii="Times New Roman" w:hAnsi="Times New Roman" w:cs="Times New Roman"/>
          <w:bCs/>
          <w:sz w:val="28"/>
          <w:szCs w:val="28"/>
        </w:rPr>
        <w:t>1</w:t>
      </w:r>
      <w:r w:rsidRPr="008F1919">
        <w:rPr>
          <w:rFonts w:ascii="Times New Roman" w:hAnsi="Times New Roman" w:cs="Times New Roman"/>
          <w:bCs/>
          <w:sz w:val="28"/>
          <w:szCs w:val="28"/>
        </w:rPr>
        <w:t>44</w:t>
      </w:r>
      <w:r w:rsidRPr="00F9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3D9">
        <w:rPr>
          <w:rFonts w:ascii="Times New Roman" w:hAnsi="Times New Roman" w:cs="Times New Roman"/>
          <w:sz w:val="28"/>
          <w:szCs w:val="28"/>
        </w:rPr>
        <w:t>«</w:t>
      </w:r>
      <w:r w:rsidRPr="00F9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плана-графика перехода к предоставлению в электронном виде муниципальных услуг администрации </w:t>
      </w:r>
      <w:r w:rsidR="00862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Центрального </w:t>
      </w:r>
      <w:r w:rsidRPr="00F9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Белоглинского района»»</w:t>
      </w:r>
      <w:r w:rsidRPr="00F923D9">
        <w:rPr>
          <w:rFonts w:ascii="Times New Roman" w:hAnsi="Times New Roman" w:cs="Times New Roman"/>
          <w:bCs/>
          <w:sz w:val="28"/>
        </w:rPr>
        <w:t xml:space="preserve"> </w:t>
      </w:r>
      <w:r w:rsidRPr="00F923D9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923D9" w:rsidRPr="00F923D9" w:rsidRDefault="00F923D9" w:rsidP="004D7FEB">
      <w:pPr>
        <w:keepNext/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3D9">
        <w:rPr>
          <w:rFonts w:ascii="Times New Roman" w:hAnsi="Times New Roman"/>
          <w:sz w:val="28"/>
          <w:szCs w:val="28"/>
        </w:rPr>
        <w:t>приложение  к постановлению  изложить в новой редакции;</w:t>
      </w:r>
    </w:p>
    <w:p w:rsid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FE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4D7FEB">
        <w:rPr>
          <w:rFonts w:ascii="Times New Roman" w:hAnsi="Times New Roman" w:cs="Times New Roman"/>
          <w:sz w:val="28"/>
          <w:szCs w:val="28"/>
        </w:rPr>
        <w:t>.</w:t>
      </w:r>
      <w:r w:rsidR="005E1E7F" w:rsidRPr="005E1E7F">
        <w:rPr>
          <w:rFonts w:ascii="Times New Roman" w:hAnsi="Times New Roman" w:cs="Times New Roman"/>
          <w:sz w:val="28"/>
          <w:szCs w:val="28"/>
        </w:rPr>
        <w:t xml:space="preserve"> </w:t>
      </w:r>
      <w:r w:rsidR="005E1E7F" w:rsidRPr="00DA2A5A">
        <w:rPr>
          <w:rFonts w:ascii="Times New Roman" w:hAnsi="Times New Roman" w:cs="Times New Roman"/>
          <w:sz w:val="28"/>
          <w:szCs w:val="28"/>
        </w:rPr>
        <w:t>Главному специалисту администрации Центрального сельского поселения Белоглинского района (Гузенко) обнародовать постановление, специалисту 1 категории администрации Центрального сельского поселени</w:t>
      </w:r>
      <w:r w:rsidR="005E1E7F">
        <w:rPr>
          <w:rFonts w:ascii="Times New Roman" w:hAnsi="Times New Roman" w:cs="Times New Roman"/>
          <w:sz w:val="28"/>
          <w:szCs w:val="28"/>
        </w:rPr>
        <w:t>я Белоглинского района (</w:t>
      </w:r>
      <w:proofErr w:type="spellStart"/>
      <w:r w:rsidR="005E1E7F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="005E1E7F" w:rsidRPr="00DA2A5A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5E1E7F" w:rsidRPr="00DA2A5A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сети Интернет, на официальном сайте Центрального сельского поселения Белоглинского района</w:t>
      </w:r>
      <w:r w:rsidR="005E1E7F" w:rsidRPr="00DA2A5A">
        <w:rPr>
          <w:rFonts w:ascii="Times New Roman" w:hAnsi="Times New Roman" w:cs="Times New Roman"/>
          <w:color w:val="993300"/>
          <w:sz w:val="28"/>
          <w:szCs w:val="28"/>
        </w:rPr>
        <w:t>(</w:t>
      </w:r>
      <w:proofErr w:type="spellStart"/>
      <w:r w:rsidR="005E1E7F" w:rsidRPr="00DA2A5A">
        <w:rPr>
          <w:rFonts w:ascii="Times New Roman" w:hAnsi="Times New Roman" w:cs="Times New Roman"/>
          <w:color w:val="993300"/>
          <w:sz w:val="28"/>
          <w:szCs w:val="28"/>
          <w:lang w:val="en-US"/>
        </w:rPr>
        <w:t>centr</w:t>
      </w:r>
      <w:r w:rsidR="005E1E7F">
        <w:rPr>
          <w:rFonts w:ascii="Times New Roman" w:hAnsi="Times New Roman" w:cs="Times New Roman"/>
          <w:color w:val="993300"/>
          <w:sz w:val="28"/>
          <w:szCs w:val="28"/>
          <w:lang w:val="en-US"/>
        </w:rPr>
        <w:t>sp</w:t>
      </w:r>
      <w:proofErr w:type="spellEnd"/>
      <w:r w:rsidR="005E1E7F" w:rsidRPr="00DA2A5A">
        <w:rPr>
          <w:rFonts w:ascii="Times New Roman" w:hAnsi="Times New Roman" w:cs="Times New Roman"/>
          <w:color w:val="993300"/>
          <w:sz w:val="28"/>
          <w:szCs w:val="28"/>
        </w:rPr>
        <w:t>13.</w:t>
      </w:r>
      <w:proofErr w:type="spellStart"/>
      <w:r w:rsidR="005E1E7F" w:rsidRPr="00DA2A5A">
        <w:rPr>
          <w:rFonts w:ascii="Times New Roman" w:hAnsi="Times New Roman" w:cs="Times New Roman"/>
          <w:color w:val="993300"/>
          <w:sz w:val="28"/>
          <w:szCs w:val="28"/>
          <w:lang w:val="en-US"/>
        </w:rPr>
        <w:t>ru</w:t>
      </w:r>
      <w:proofErr w:type="spellEnd"/>
      <w:r w:rsidR="005E1E7F" w:rsidRPr="00DA2A5A">
        <w:rPr>
          <w:rFonts w:ascii="Times New Roman" w:hAnsi="Times New Roman" w:cs="Times New Roman"/>
          <w:color w:val="993300"/>
          <w:sz w:val="28"/>
          <w:szCs w:val="28"/>
        </w:rPr>
        <w:t>).</w:t>
      </w:r>
      <w:r w:rsidRPr="004D7FEB">
        <w:rPr>
          <w:rFonts w:ascii="Times New Roman" w:hAnsi="Times New Roman" w:cs="Times New Roman"/>
          <w:sz w:val="28"/>
          <w:szCs w:val="28"/>
        </w:rPr>
        <w:t>.</w:t>
      </w:r>
    </w:p>
    <w:p w:rsid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8B51C1" w:rsidRPr="008B51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B51C1" w:rsidRPr="008B51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B51C1" w:rsidRPr="008B51C1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573DD2" w:rsidRPr="004D7FEB" w:rsidRDefault="004D7FEB" w:rsidP="004D7FEB">
      <w:pPr>
        <w:tabs>
          <w:tab w:val="left" w:pos="708"/>
          <w:tab w:val="left" w:pos="15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B51C1" w:rsidRPr="008B51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3DD2" w:rsidRPr="005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662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BA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 w:rsidR="0066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4C81" w:rsidRDefault="000C4C81" w:rsidP="004D7FE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4D7FEB" w:rsidRDefault="004D7FEB" w:rsidP="004D7FE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4D7FEB" w:rsidRDefault="004D7FEB" w:rsidP="004D7FE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8B51C1" w:rsidRPr="008B51C1" w:rsidRDefault="008B51C1" w:rsidP="004D7FE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8B51C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Глава </w:t>
      </w:r>
      <w:r w:rsidR="005E1E7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Центрального </w:t>
      </w:r>
      <w:r w:rsidRPr="008B51C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сельского </w:t>
      </w:r>
    </w:p>
    <w:p w:rsidR="008B51C1" w:rsidRPr="008B51C1" w:rsidRDefault="008B51C1" w:rsidP="004D7FE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8B51C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поселения Белоглинского района </w:t>
      </w:r>
      <w:r w:rsidRPr="008B51C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8B51C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8B51C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</w:t>
      </w:r>
      <w:r w:rsidR="005E1E7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Е.Н. Михалев</w:t>
      </w:r>
    </w:p>
    <w:p w:rsidR="008B51C1" w:rsidRPr="008B51C1" w:rsidRDefault="008B51C1" w:rsidP="004D7FE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C05013" w:rsidRPr="00C05013" w:rsidRDefault="00C05013" w:rsidP="00C05013">
      <w:pPr>
        <w:pStyle w:val="a6"/>
        <w:ind w:right="-1"/>
        <w:jc w:val="both"/>
        <w:rPr>
          <w:b w:val="0"/>
          <w:bCs w:val="0"/>
          <w:sz w:val="28"/>
        </w:rPr>
      </w:pPr>
    </w:p>
    <w:p w:rsidR="008113D1" w:rsidRDefault="008113D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/>
    <w:p w:rsidR="00BA2691" w:rsidRDefault="00BA2691">
      <w:pPr>
        <w:sectPr w:rsidR="00BA2691" w:rsidSect="00C05013">
          <w:pgSz w:w="11906" w:h="16838"/>
          <w:pgMar w:top="1276" w:right="850" w:bottom="0" w:left="1701" w:header="708" w:footer="708" w:gutter="0"/>
          <w:cols w:space="708"/>
          <w:docGrid w:linePitch="360"/>
        </w:sectPr>
      </w:pPr>
    </w:p>
    <w:p w:rsidR="00573DD2" w:rsidRPr="008113D1" w:rsidRDefault="008113D1" w:rsidP="008113D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13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8113D1" w:rsidRPr="008113D1" w:rsidRDefault="008629D1" w:rsidP="008113D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29D1">
        <w:rPr>
          <w:rFonts w:ascii="Times New Roman" w:hAnsi="Times New Roman" w:cs="Times New Roman"/>
          <w:sz w:val="28"/>
          <w:szCs w:val="28"/>
        </w:rPr>
        <w:t>Центрального</w:t>
      </w:r>
      <w:r w:rsidR="008113D1" w:rsidRPr="008113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3D1" w:rsidRPr="008113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13D1" w:rsidRPr="00811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D1" w:rsidRDefault="00AE1112" w:rsidP="008113D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1112">
        <w:rPr>
          <w:rFonts w:ascii="Times New Roman" w:hAnsi="Times New Roman" w:cs="Times New Roman"/>
          <w:sz w:val="28"/>
          <w:szCs w:val="28"/>
        </w:rPr>
        <w:t>01.02.</w:t>
      </w:r>
      <w:r w:rsidR="008113D1" w:rsidRPr="008113D1">
        <w:rPr>
          <w:rFonts w:ascii="Times New Roman" w:hAnsi="Times New Roman" w:cs="Times New Roman"/>
          <w:sz w:val="28"/>
          <w:szCs w:val="28"/>
        </w:rPr>
        <w:t>201</w:t>
      </w:r>
      <w:r w:rsidR="005E1E7F">
        <w:rPr>
          <w:rFonts w:ascii="Times New Roman" w:hAnsi="Times New Roman" w:cs="Times New Roman"/>
          <w:sz w:val="28"/>
          <w:szCs w:val="28"/>
        </w:rPr>
        <w:t>6</w:t>
      </w:r>
      <w:r w:rsidR="008113D1" w:rsidRPr="008113D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113D1" w:rsidRDefault="008113D1" w:rsidP="008113D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13D1" w:rsidRPr="008113D1" w:rsidRDefault="008113D1" w:rsidP="008113D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3D1" w:rsidRPr="008113D1" w:rsidRDefault="008113D1" w:rsidP="008113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D1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8113D1" w:rsidRPr="008113D1" w:rsidRDefault="008113D1" w:rsidP="008113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D1">
        <w:rPr>
          <w:rFonts w:ascii="Times New Roman" w:hAnsi="Times New Roman" w:cs="Times New Roman"/>
          <w:b/>
          <w:sz w:val="28"/>
          <w:szCs w:val="28"/>
        </w:rPr>
        <w:t>Перехода к предоставлению  в электронном виде муниципальных услуг</w:t>
      </w:r>
    </w:p>
    <w:p w:rsidR="008113D1" w:rsidRPr="008113D1" w:rsidRDefault="008629D1" w:rsidP="008113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8113D1" w:rsidRPr="008113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Белоглинского района</w:t>
      </w:r>
    </w:p>
    <w:tbl>
      <w:tblPr>
        <w:tblW w:w="1587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940"/>
        <w:gridCol w:w="2805"/>
        <w:gridCol w:w="3120"/>
      </w:tblGrid>
      <w:tr w:rsidR="008113D1" w:rsidRPr="008113D1" w:rsidTr="008113D1">
        <w:trPr>
          <w:trHeight w:val="725"/>
        </w:trPr>
        <w:tc>
          <w:tcPr>
            <w:tcW w:w="1005" w:type="dxa"/>
          </w:tcPr>
          <w:p w:rsidR="00907B95" w:rsidRDefault="00907B95" w:rsidP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D1" w:rsidRPr="008113D1" w:rsidRDefault="008113D1" w:rsidP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11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3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8113D1" w:rsidRPr="008113D1" w:rsidRDefault="008113D1" w:rsidP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0" w:type="dxa"/>
          </w:tcPr>
          <w:p w:rsidR="00907B95" w:rsidRDefault="00907B95" w:rsidP="0090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D1" w:rsidRPr="008113D1" w:rsidRDefault="00907B95" w:rsidP="00907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  <w:p w:rsidR="008113D1" w:rsidRPr="008113D1" w:rsidRDefault="008113D1" w:rsidP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907B95" w:rsidRDefault="00907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D1" w:rsidRPr="008113D1" w:rsidRDefault="0090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предоставления муниципальной услуги в электронном виде</w:t>
            </w:r>
          </w:p>
          <w:p w:rsidR="008113D1" w:rsidRPr="008113D1" w:rsidRDefault="008113D1" w:rsidP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113D1" w:rsidRPr="008113D1" w:rsidRDefault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D1" w:rsidRPr="008113D1" w:rsidRDefault="00907B95" w:rsidP="00811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перевода услуги в электронный вид</w:t>
            </w:r>
          </w:p>
        </w:tc>
      </w:tr>
      <w:tr w:rsidR="00110F28" w:rsidRPr="008113D1" w:rsidTr="008113D1">
        <w:trPr>
          <w:trHeight w:val="420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2805" w:type="dxa"/>
          </w:tcPr>
          <w:p w:rsidR="00110F28" w:rsidRPr="00B60C4F" w:rsidRDefault="00110F28" w:rsidP="00B60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Pr="005E1E7F" w:rsidRDefault="005E1E7F" w:rsidP="005E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420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40" w:type="dxa"/>
          </w:tcPr>
          <w:p w:rsidR="005E1E7F" w:rsidRPr="00CE3B7C" w:rsidRDefault="005E1E7F" w:rsidP="005E1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 xml:space="preserve">выдаче порубочного билета на территории </w:t>
            </w:r>
          </w:p>
          <w:p w:rsidR="00110F28" w:rsidRPr="00CE3B7C" w:rsidRDefault="005E1E7F" w:rsidP="005E1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Центрального сельского  поселения Белоглинского района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5E1E7F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510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собственности, в целях размещения объектов без предоставления земельных участков и установления </w:t>
            </w:r>
            <w:r w:rsidRPr="00CE3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сервитутов</w:t>
            </w:r>
            <w:r w:rsidR="00110F28" w:rsidRPr="00CE3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120" w:type="dxa"/>
          </w:tcPr>
          <w:p w:rsidR="00110F28" w:rsidRPr="005E1E7F" w:rsidRDefault="005E1E7F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450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390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 Центрального сельского поселения Белоглинского района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225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270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179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RPr="008113D1" w:rsidTr="008113D1">
        <w:trPr>
          <w:trHeight w:val="315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300"/>
        </w:trPr>
        <w:tc>
          <w:tcPr>
            <w:tcW w:w="1005" w:type="dxa"/>
          </w:tcPr>
          <w:p w:rsidR="00110F28" w:rsidRPr="00573DD2" w:rsidRDefault="00110F28" w:rsidP="00CF74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CE3B7C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195"/>
        </w:trPr>
        <w:tc>
          <w:tcPr>
            <w:tcW w:w="1005" w:type="dxa"/>
          </w:tcPr>
          <w:p w:rsidR="00110F28" w:rsidRPr="00573DD2" w:rsidRDefault="00110F28" w:rsidP="00CF74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40" w:type="dxa"/>
          </w:tcPr>
          <w:p w:rsidR="00110F28" w:rsidRPr="00CE3B7C" w:rsidRDefault="005E1E7F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270"/>
        </w:trPr>
        <w:tc>
          <w:tcPr>
            <w:tcW w:w="1005" w:type="dxa"/>
          </w:tcPr>
          <w:p w:rsidR="00110F28" w:rsidRPr="00573DD2" w:rsidRDefault="00110F28" w:rsidP="00CF74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40" w:type="dxa"/>
          </w:tcPr>
          <w:p w:rsidR="00110F28" w:rsidRPr="00CE3B7C" w:rsidRDefault="00CE3B7C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 xml:space="preserve">Уведомительная регистрация трудового договора с работодателем физическим лицом, не являющимся индивидуальным </w:t>
            </w:r>
            <w:r w:rsidRPr="00CE3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224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8940" w:type="dxa"/>
          </w:tcPr>
          <w:p w:rsidR="00110F28" w:rsidRPr="00CE3B7C" w:rsidRDefault="00CE3B7C" w:rsidP="00410484">
            <w:pPr>
              <w:ind w:righ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предварительном согласовании предоставления земельного участка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224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40" w:type="dxa"/>
          </w:tcPr>
          <w:p w:rsidR="00110F28" w:rsidRPr="00CE3B7C" w:rsidRDefault="00CE3B7C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224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940" w:type="dxa"/>
          </w:tcPr>
          <w:p w:rsidR="00110F28" w:rsidRPr="00CE3B7C" w:rsidRDefault="00CE3B7C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предоставлению копий правовых актов администрации Центрального сельского поселения Белоглинского района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  <w:tr w:rsidR="00110F28" w:rsidTr="008113D1">
        <w:trPr>
          <w:trHeight w:val="224"/>
        </w:trPr>
        <w:tc>
          <w:tcPr>
            <w:tcW w:w="1005" w:type="dxa"/>
          </w:tcPr>
          <w:p w:rsidR="00110F28" w:rsidRPr="00573DD2" w:rsidRDefault="00110F28" w:rsidP="00CF7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573D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40" w:type="dxa"/>
          </w:tcPr>
          <w:p w:rsidR="00110F28" w:rsidRPr="00CE3B7C" w:rsidRDefault="00CE3B7C" w:rsidP="004104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C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  <w:tc>
          <w:tcPr>
            <w:tcW w:w="2805" w:type="dxa"/>
          </w:tcPr>
          <w:p w:rsidR="00110F28" w:rsidRDefault="00110F28" w:rsidP="00B60C4F">
            <w:pPr>
              <w:jc w:val="center"/>
            </w:pPr>
            <w:r w:rsidRPr="00DD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0" w:type="dxa"/>
          </w:tcPr>
          <w:p w:rsidR="00110F28" w:rsidRDefault="00110F28"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</w:t>
            </w:r>
            <w:r w:rsidRPr="0054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</w:tr>
    </w:tbl>
    <w:p w:rsidR="00B60C4F" w:rsidRDefault="00B60C4F" w:rsidP="00C0501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B60C4F" w:rsidRDefault="00B60C4F" w:rsidP="00C0501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  Глава </w:t>
      </w:r>
      <w:r w:rsidR="00CE3B7C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Центрального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B60C4F" w:rsidRPr="00C05013" w:rsidRDefault="00B60C4F" w:rsidP="00C0501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   Белоглинского района                                                                                           </w:t>
      </w:r>
      <w:r w:rsidR="00CE3B7C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             Е.Н. Михалев</w:t>
      </w:r>
      <w:bookmarkStart w:id="0" w:name="_GoBack"/>
      <w:bookmarkEnd w:id="0"/>
    </w:p>
    <w:sectPr w:rsidR="00B60C4F" w:rsidRPr="00C05013" w:rsidSect="008113D1">
      <w:pgSz w:w="16838" w:h="11906" w:orient="landscape"/>
      <w:pgMar w:top="1701" w:right="1276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1C1"/>
    <w:rsid w:val="000C4C81"/>
    <w:rsid w:val="00110F28"/>
    <w:rsid w:val="00196667"/>
    <w:rsid w:val="001C6025"/>
    <w:rsid w:val="00216655"/>
    <w:rsid w:val="00260650"/>
    <w:rsid w:val="00290C5E"/>
    <w:rsid w:val="002C0525"/>
    <w:rsid w:val="00373D5A"/>
    <w:rsid w:val="00445FD6"/>
    <w:rsid w:val="00493780"/>
    <w:rsid w:val="004C691F"/>
    <w:rsid w:val="004D7FEB"/>
    <w:rsid w:val="00573DD2"/>
    <w:rsid w:val="005C60CB"/>
    <w:rsid w:val="005E1E7F"/>
    <w:rsid w:val="005F764E"/>
    <w:rsid w:val="00662CF0"/>
    <w:rsid w:val="006A4A29"/>
    <w:rsid w:val="007C197B"/>
    <w:rsid w:val="008113D1"/>
    <w:rsid w:val="008629D1"/>
    <w:rsid w:val="008B51C1"/>
    <w:rsid w:val="008F1919"/>
    <w:rsid w:val="00907B95"/>
    <w:rsid w:val="00A1313D"/>
    <w:rsid w:val="00A30123"/>
    <w:rsid w:val="00AE0029"/>
    <w:rsid w:val="00AE1112"/>
    <w:rsid w:val="00B17FE0"/>
    <w:rsid w:val="00B60C4F"/>
    <w:rsid w:val="00BA2691"/>
    <w:rsid w:val="00BE4668"/>
    <w:rsid w:val="00BE52CD"/>
    <w:rsid w:val="00BE54DE"/>
    <w:rsid w:val="00C05013"/>
    <w:rsid w:val="00C071D6"/>
    <w:rsid w:val="00C21CFA"/>
    <w:rsid w:val="00CE3B7C"/>
    <w:rsid w:val="00CF526D"/>
    <w:rsid w:val="00DE53A5"/>
    <w:rsid w:val="00DF7EC5"/>
    <w:rsid w:val="00F84FC7"/>
    <w:rsid w:val="00F923D9"/>
    <w:rsid w:val="00FB537F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29"/>
  </w:style>
  <w:style w:type="paragraph" w:styleId="1">
    <w:name w:val="heading 1"/>
    <w:basedOn w:val="a"/>
    <w:next w:val="a"/>
    <w:link w:val="10"/>
    <w:qFormat/>
    <w:rsid w:val="00C05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97B"/>
    <w:pPr>
      <w:ind w:left="720"/>
      <w:contextualSpacing/>
    </w:pPr>
  </w:style>
  <w:style w:type="paragraph" w:styleId="a6">
    <w:name w:val="Subtitle"/>
    <w:basedOn w:val="a"/>
    <w:link w:val="a7"/>
    <w:qFormat/>
    <w:rsid w:val="00C050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050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5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4D7FEB"/>
    <w:rPr>
      <w:color w:val="0000FF" w:themeColor="hyperlink"/>
      <w:u w:val="single"/>
    </w:rPr>
  </w:style>
  <w:style w:type="paragraph" w:styleId="a9">
    <w:name w:val="Body Text"/>
    <w:basedOn w:val="a"/>
    <w:link w:val="aa"/>
    <w:rsid w:val="00110F28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10F28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b">
    <w:name w:val="No Spacing"/>
    <w:link w:val="ac"/>
    <w:uiPriority w:val="99"/>
    <w:qFormat/>
    <w:rsid w:val="00110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110F28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110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03D6-268F-4EE7-B090-D8EF545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Жданкина</cp:lastModifiedBy>
  <cp:revision>6</cp:revision>
  <cp:lastPrinted>2016-03-21T07:44:00Z</cp:lastPrinted>
  <dcterms:created xsi:type="dcterms:W3CDTF">2016-03-21T07:51:00Z</dcterms:created>
  <dcterms:modified xsi:type="dcterms:W3CDTF">2016-04-25T05:38:00Z</dcterms:modified>
</cp:coreProperties>
</file>