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C4C" w:rsidRDefault="00DA6C4C" w:rsidP="00DA6C4C">
      <w:pPr>
        <w:pStyle w:val="Style2"/>
        <w:widowControl/>
        <w:ind w:right="466"/>
        <w:jc w:val="center"/>
        <w:rPr>
          <w:b/>
          <w:noProof/>
        </w:rPr>
      </w:pPr>
      <w:r>
        <w:rPr>
          <w:b/>
          <w:noProof/>
        </w:rPr>
        <w:t xml:space="preserve">      </w:t>
      </w:r>
    </w:p>
    <w:p w:rsidR="00C917DF" w:rsidRPr="00B407B3" w:rsidRDefault="00C917DF" w:rsidP="00DA6C4C">
      <w:pPr>
        <w:pStyle w:val="Style2"/>
        <w:widowControl/>
        <w:ind w:right="466"/>
        <w:jc w:val="center"/>
        <w:rPr>
          <w:rStyle w:val="FontStyle12"/>
          <w:sz w:val="28"/>
          <w:szCs w:val="28"/>
        </w:rPr>
      </w:pPr>
    </w:p>
    <w:p w:rsidR="00E10C71" w:rsidRDefault="00DA6C4C" w:rsidP="00E10C71">
      <w:pPr>
        <w:jc w:val="center"/>
        <w:rPr>
          <w:b/>
          <w:color w:val="000000"/>
          <w:szCs w:val="28"/>
        </w:rPr>
      </w:pPr>
      <w:r w:rsidRPr="00412D11">
        <w:rPr>
          <w:b/>
          <w:color w:val="000000"/>
          <w:szCs w:val="28"/>
        </w:rPr>
        <w:t xml:space="preserve">АДМИНИСТРАЦИЯ </w:t>
      </w:r>
      <w:r w:rsidR="00E10C71">
        <w:rPr>
          <w:b/>
          <w:color w:val="000000"/>
          <w:szCs w:val="28"/>
        </w:rPr>
        <w:t>ЦЕНТРАЛЬНОГО</w:t>
      </w:r>
      <w:r w:rsidRPr="00412D11">
        <w:rPr>
          <w:b/>
          <w:color w:val="000000"/>
          <w:szCs w:val="28"/>
        </w:rPr>
        <w:t xml:space="preserve"> СЕЛЬСКОГО</w:t>
      </w:r>
    </w:p>
    <w:p w:rsidR="00DA6C4C" w:rsidRPr="00412D11" w:rsidRDefault="00DA6C4C" w:rsidP="00E10C71">
      <w:pPr>
        <w:jc w:val="center"/>
        <w:rPr>
          <w:b/>
          <w:color w:val="000000"/>
          <w:szCs w:val="28"/>
        </w:rPr>
      </w:pPr>
      <w:r w:rsidRPr="00412D11">
        <w:rPr>
          <w:b/>
          <w:color w:val="000000"/>
          <w:szCs w:val="28"/>
        </w:rPr>
        <w:t>ПОСЕЛЕНИЯ</w:t>
      </w:r>
      <w:r w:rsidR="00E10C71">
        <w:rPr>
          <w:b/>
          <w:color w:val="000000"/>
          <w:szCs w:val="28"/>
        </w:rPr>
        <w:t xml:space="preserve"> </w:t>
      </w:r>
      <w:proofErr w:type="gramStart"/>
      <w:r w:rsidR="00E10C71">
        <w:rPr>
          <w:b/>
          <w:color w:val="000000"/>
          <w:szCs w:val="28"/>
        </w:rPr>
        <w:t>БЕЛОГЛИНСКОГО</w:t>
      </w:r>
      <w:r w:rsidRPr="00412D11">
        <w:rPr>
          <w:b/>
          <w:color w:val="000000"/>
          <w:szCs w:val="28"/>
        </w:rPr>
        <w:t xml:space="preserve">  РАЙОНА</w:t>
      </w:r>
      <w:proofErr w:type="gramEnd"/>
    </w:p>
    <w:p w:rsidR="00097417" w:rsidRDefault="00097417" w:rsidP="00FE10F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97417" w:rsidRDefault="00097417" w:rsidP="0009741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10C71" w:rsidRDefault="00E10C71" w:rsidP="0009741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E10F2" w:rsidRDefault="009D7F2A" w:rsidP="00E10C7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323D5">
        <w:rPr>
          <w:rFonts w:ascii="Times New Roman" w:hAnsi="Times New Roman" w:cs="Times New Roman"/>
          <w:b w:val="0"/>
          <w:sz w:val="28"/>
          <w:szCs w:val="28"/>
        </w:rPr>
        <w:t>30</w:t>
      </w:r>
      <w:r w:rsidR="00E10C71">
        <w:rPr>
          <w:rFonts w:ascii="Times New Roman" w:hAnsi="Times New Roman" w:cs="Times New Roman"/>
          <w:b w:val="0"/>
          <w:sz w:val="28"/>
          <w:szCs w:val="28"/>
        </w:rPr>
        <w:t>.</w:t>
      </w:r>
      <w:r w:rsidR="00C95F19">
        <w:rPr>
          <w:rFonts w:ascii="Times New Roman" w:hAnsi="Times New Roman" w:cs="Times New Roman"/>
          <w:b w:val="0"/>
          <w:sz w:val="28"/>
          <w:szCs w:val="28"/>
        </w:rPr>
        <w:t>12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3323D5">
        <w:rPr>
          <w:rFonts w:ascii="Times New Roman" w:hAnsi="Times New Roman" w:cs="Times New Roman"/>
          <w:b w:val="0"/>
          <w:sz w:val="28"/>
          <w:szCs w:val="28"/>
        </w:rPr>
        <w:t>202</w:t>
      </w:r>
      <w:r w:rsidR="004F5CCE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                                               </w:t>
      </w:r>
      <w:r w:rsidR="00DA6C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A6C4C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4D01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6C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DA6C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5F19">
        <w:rPr>
          <w:rFonts w:ascii="Times New Roman" w:hAnsi="Times New Roman" w:cs="Times New Roman"/>
          <w:b w:val="0"/>
          <w:sz w:val="28"/>
          <w:szCs w:val="28"/>
        </w:rPr>
        <w:t>7</w:t>
      </w:r>
      <w:r w:rsidR="003323D5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A1599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726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5992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24778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</w:p>
    <w:p w:rsidR="00E10C71" w:rsidRPr="009D4A70" w:rsidRDefault="00E10C71" w:rsidP="00E10C7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10F2" w:rsidRDefault="00E10C71" w:rsidP="00FE10F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пос. Центральный</w:t>
      </w:r>
    </w:p>
    <w:p w:rsidR="00E10C71" w:rsidRPr="009D4A70" w:rsidRDefault="00E10C71" w:rsidP="00FE10F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10F2" w:rsidRPr="00C93400" w:rsidRDefault="00FE10F2" w:rsidP="00FE10F2">
      <w:pPr>
        <w:pStyle w:val="ConsTitle"/>
        <w:widowControl/>
        <w:tabs>
          <w:tab w:val="left" w:pos="28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9340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93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Pr="00C93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</w:p>
    <w:p w:rsidR="00FE10F2" w:rsidRPr="00C93400" w:rsidRDefault="00FE10F2" w:rsidP="00FE10F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ведения </w:t>
      </w:r>
      <w:r w:rsidRPr="00C93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  <w:r w:rsidRPr="00C93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бюджетной</w:t>
      </w:r>
      <w:r w:rsidRPr="00C93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росписи и бюджетных росписей главных распо</w:t>
      </w:r>
      <w:r w:rsidR="004B5350">
        <w:rPr>
          <w:rFonts w:ascii="Times New Roman" w:hAnsi="Times New Roman" w:cs="Times New Roman"/>
          <w:sz w:val="28"/>
          <w:szCs w:val="28"/>
        </w:rPr>
        <w:t xml:space="preserve">рядителей  средств  бюджета </w:t>
      </w:r>
      <w:r w:rsidR="00E10C71">
        <w:rPr>
          <w:rFonts w:ascii="Times New Roman" w:hAnsi="Times New Roman" w:cs="Times New Roman"/>
          <w:sz w:val="28"/>
          <w:szCs w:val="28"/>
        </w:rPr>
        <w:t>Центрального</w:t>
      </w:r>
      <w:r w:rsidR="004B535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10C71">
        <w:rPr>
          <w:rFonts w:ascii="Times New Roman" w:hAnsi="Times New Roman" w:cs="Times New Roman"/>
          <w:sz w:val="28"/>
          <w:szCs w:val="28"/>
        </w:rPr>
        <w:t>Белоглинского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A3F8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(главных администраторов источников финансирования дефицита бюджета)</w:t>
      </w:r>
      <w:r w:rsidR="00DE5877">
        <w:rPr>
          <w:rFonts w:ascii="Times New Roman" w:hAnsi="Times New Roman" w:cs="Times New Roman"/>
          <w:sz w:val="28"/>
          <w:szCs w:val="28"/>
        </w:rPr>
        <w:t xml:space="preserve"> </w:t>
      </w:r>
      <w:r w:rsidR="000D1A27">
        <w:rPr>
          <w:rFonts w:ascii="Times New Roman" w:hAnsi="Times New Roman" w:cs="Times New Roman"/>
          <w:sz w:val="28"/>
          <w:szCs w:val="28"/>
        </w:rPr>
        <w:t>на 202</w:t>
      </w:r>
      <w:r w:rsidR="003323D5">
        <w:rPr>
          <w:rFonts w:ascii="Times New Roman" w:hAnsi="Times New Roman" w:cs="Times New Roman"/>
          <w:sz w:val="28"/>
          <w:szCs w:val="28"/>
        </w:rPr>
        <w:t>2</w:t>
      </w:r>
      <w:r w:rsidR="000D1A2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E10F2" w:rsidRPr="00C93400" w:rsidRDefault="00FE10F2" w:rsidP="00FE10F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E10F2" w:rsidRPr="00C93400" w:rsidRDefault="00FE10F2" w:rsidP="00FE10F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714B">
        <w:rPr>
          <w:rFonts w:ascii="Times New Roman" w:hAnsi="Times New Roman" w:cs="Times New Roman"/>
          <w:sz w:val="28"/>
          <w:szCs w:val="28"/>
        </w:rPr>
        <w:t xml:space="preserve">В соответствии со статьей 217 </w:t>
      </w:r>
      <w:r w:rsidRPr="00C93400">
        <w:rPr>
          <w:rFonts w:ascii="Times New Roman" w:hAnsi="Times New Roman" w:cs="Times New Roman"/>
          <w:sz w:val="28"/>
          <w:szCs w:val="28"/>
        </w:rPr>
        <w:t>Бюджетн</w:t>
      </w:r>
      <w:r w:rsidR="0062714B">
        <w:rPr>
          <w:rFonts w:ascii="Times New Roman" w:hAnsi="Times New Roman" w:cs="Times New Roman"/>
          <w:sz w:val="28"/>
          <w:szCs w:val="28"/>
        </w:rPr>
        <w:t>ого</w:t>
      </w:r>
      <w:r w:rsidRPr="00C93400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62714B">
        <w:rPr>
          <w:rFonts w:ascii="Times New Roman" w:hAnsi="Times New Roman" w:cs="Times New Roman"/>
          <w:sz w:val="28"/>
          <w:szCs w:val="28"/>
        </w:rPr>
        <w:t>а</w:t>
      </w:r>
      <w:r w:rsidRPr="00C93400">
        <w:rPr>
          <w:rFonts w:ascii="Times New Roman" w:hAnsi="Times New Roman" w:cs="Times New Roman"/>
          <w:sz w:val="28"/>
          <w:szCs w:val="28"/>
        </w:rPr>
        <w:t xml:space="preserve"> Российской </w:t>
      </w:r>
      <w:proofErr w:type="gramStart"/>
      <w:r w:rsidRPr="00C93400">
        <w:rPr>
          <w:rFonts w:ascii="Times New Roman" w:hAnsi="Times New Roman" w:cs="Times New Roman"/>
          <w:sz w:val="28"/>
          <w:szCs w:val="28"/>
        </w:rPr>
        <w:t>Федерации</w:t>
      </w:r>
      <w:r w:rsidR="00DE5877" w:rsidRPr="00DE77BC">
        <w:rPr>
          <w:rFonts w:ascii="Times New Roman" w:hAnsi="Times New Roman" w:cs="Times New Roman"/>
          <w:b/>
          <w:sz w:val="28"/>
          <w:szCs w:val="28"/>
        </w:rPr>
        <w:t>,</w:t>
      </w:r>
      <w:r w:rsidR="0020543E">
        <w:rPr>
          <w:rFonts w:ascii="Times New Roman" w:hAnsi="Times New Roman" w:cs="Times New Roman"/>
          <w:sz w:val="28"/>
          <w:szCs w:val="28"/>
        </w:rPr>
        <w:t xml:space="preserve"> </w:t>
      </w:r>
      <w:r w:rsidRPr="00C93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Pr="00C93400">
        <w:rPr>
          <w:rFonts w:ascii="Times New Roman" w:hAnsi="Times New Roman" w:cs="Times New Roman"/>
          <w:sz w:val="28"/>
          <w:szCs w:val="28"/>
        </w:rPr>
        <w:t>:</w:t>
      </w:r>
    </w:p>
    <w:p w:rsidR="00594D42" w:rsidRDefault="00FE10F2" w:rsidP="00594D4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4D4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94D42">
        <w:rPr>
          <w:rFonts w:ascii="Times New Roman" w:hAnsi="Times New Roman" w:cs="Times New Roman"/>
          <w:sz w:val="28"/>
          <w:szCs w:val="28"/>
        </w:rPr>
        <w:t>Утвердить  Порядок</w:t>
      </w:r>
      <w:proofErr w:type="gramEnd"/>
      <w:r w:rsidR="00594D42">
        <w:rPr>
          <w:rFonts w:ascii="Times New Roman" w:hAnsi="Times New Roman" w:cs="Times New Roman"/>
          <w:sz w:val="28"/>
          <w:szCs w:val="28"/>
        </w:rPr>
        <w:t xml:space="preserve"> составления и ведения сводной бюджетной росписи и бюджетных росписей главных распорядителей средств бюджета </w:t>
      </w:r>
      <w:r w:rsidR="00E10C71">
        <w:rPr>
          <w:rFonts w:ascii="Times New Roman" w:hAnsi="Times New Roman" w:cs="Times New Roman"/>
          <w:sz w:val="28"/>
          <w:szCs w:val="28"/>
        </w:rPr>
        <w:t>Центрального</w:t>
      </w:r>
      <w:r w:rsidR="00594D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10C71">
        <w:rPr>
          <w:rFonts w:ascii="Times New Roman" w:hAnsi="Times New Roman" w:cs="Times New Roman"/>
          <w:sz w:val="28"/>
          <w:szCs w:val="28"/>
        </w:rPr>
        <w:t>Белоглинского</w:t>
      </w:r>
      <w:r w:rsidR="00594D42">
        <w:rPr>
          <w:rFonts w:ascii="Times New Roman" w:hAnsi="Times New Roman" w:cs="Times New Roman"/>
          <w:sz w:val="28"/>
          <w:szCs w:val="28"/>
        </w:rPr>
        <w:t xml:space="preserve"> района (главных администраторов источников ф</w:t>
      </w:r>
      <w:r w:rsidR="00C95F19">
        <w:rPr>
          <w:rFonts w:ascii="Times New Roman" w:hAnsi="Times New Roman" w:cs="Times New Roman"/>
          <w:sz w:val="28"/>
          <w:szCs w:val="28"/>
        </w:rPr>
        <w:t>инансирования дефицита бюджета) на 202</w:t>
      </w:r>
      <w:r w:rsidR="003323D5">
        <w:rPr>
          <w:rFonts w:ascii="Times New Roman" w:hAnsi="Times New Roman" w:cs="Times New Roman"/>
          <w:sz w:val="28"/>
          <w:szCs w:val="28"/>
        </w:rPr>
        <w:t>2</w:t>
      </w:r>
      <w:r w:rsidR="00C95F19">
        <w:rPr>
          <w:rFonts w:ascii="Times New Roman" w:hAnsi="Times New Roman" w:cs="Times New Roman"/>
          <w:sz w:val="28"/>
          <w:szCs w:val="28"/>
        </w:rPr>
        <w:t xml:space="preserve"> год,</w:t>
      </w:r>
      <w:r w:rsidR="00594D4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94D42" w:rsidRPr="00107C7A" w:rsidRDefault="00594D42" w:rsidP="00E10C71">
      <w:pPr>
        <w:pStyle w:val="ConsTitle"/>
        <w:widowControl/>
        <w:tabs>
          <w:tab w:val="left" w:pos="2880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E10C71">
        <w:rPr>
          <w:rFonts w:ascii="Times New Roman" w:hAnsi="Times New Roman" w:cs="Times New Roman"/>
          <w:b w:val="0"/>
          <w:sz w:val="28"/>
          <w:szCs w:val="28"/>
        </w:rPr>
        <w:t>2</w:t>
      </w:r>
      <w:r w:rsidRPr="00107C7A">
        <w:rPr>
          <w:rFonts w:ascii="Times New Roman" w:hAnsi="Times New Roman" w:cs="Times New Roman"/>
          <w:b w:val="0"/>
          <w:sz w:val="28"/>
          <w:szCs w:val="28"/>
        </w:rPr>
        <w:t xml:space="preserve">. Контроль за выполнением настоящего постановления </w:t>
      </w:r>
      <w:r w:rsidR="008867FD">
        <w:rPr>
          <w:rFonts w:ascii="Times New Roman" w:hAnsi="Times New Roman" w:cs="Times New Roman"/>
          <w:b w:val="0"/>
          <w:sz w:val="28"/>
          <w:szCs w:val="28"/>
        </w:rPr>
        <w:t>оставляю за собой</w:t>
      </w:r>
      <w:r w:rsidRPr="00107C7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E10F2" w:rsidRDefault="00594D42" w:rsidP="00594D4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0C7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="00107C7A">
        <w:rPr>
          <w:rFonts w:ascii="Times New Roman" w:hAnsi="Times New Roman" w:cs="Times New Roman"/>
          <w:sz w:val="28"/>
          <w:szCs w:val="28"/>
        </w:rPr>
        <w:t>вступает в силу</w:t>
      </w:r>
      <w:r w:rsidR="00C95F19">
        <w:rPr>
          <w:rFonts w:ascii="Times New Roman" w:hAnsi="Times New Roman" w:cs="Times New Roman"/>
          <w:sz w:val="28"/>
          <w:szCs w:val="28"/>
        </w:rPr>
        <w:t xml:space="preserve"> со дня его подписания</w:t>
      </w:r>
      <w:r w:rsidR="003323D5">
        <w:rPr>
          <w:rFonts w:ascii="Times New Roman" w:hAnsi="Times New Roman" w:cs="Times New Roman"/>
          <w:sz w:val="28"/>
          <w:szCs w:val="28"/>
        </w:rPr>
        <w:t>, но не ранее     01 января 2022</w:t>
      </w:r>
      <w:r w:rsidR="00C95F19">
        <w:rPr>
          <w:rFonts w:ascii="Times New Roman" w:hAnsi="Times New Roman" w:cs="Times New Roman"/>
          <w:sz w:val="28"/>
          <w:szCs w:val="28"/>
        </w:rPr>
        <w:t xml:space="preserve"> года</w:t>
      </w:r>
      <w:r w:rsidR="00E10C71">
        <w:rPr>
          <w:rFonts w:ascii="Times New Roman" w:hAnsi="Times New Roman" w:cs="Times New Roman"/>
          <w:sz w:val="28"/>
          <w:szCs w:val="28"/>
        </w:rPr>
        <w:t>.</w:t>
      </w:r>
    </w:p>
    <w:p w:rsidR="00E10C71" w:rsidRDefault="00E10C71" w:rsidP="00594D4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0C71" w:rsidRDefault="00E10C71" w:rsidP="00594D4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32E2" w:rsidRDefault="00554010" w:rsidP="006D32E2">
      <w:pPr>
        <w:ind w:firstLine="0"/>
        <w:rPr>
          <w:szCs w:val="28"/>
        </w:rPr>
      </w:pPr>
      <w:r>
        <w:rPr>
          <w:szCs w:val="28"/>
        </w:rPr>
        <w:t xml:space="preserve">Глава </w:t>
      </w:r>
      <w:r w:rsidR="00E10C71">
        <w:rPr>
          <w:szCs w:val="28"/>
        </w:rPr>
        <w:t>Центрального</w:t>
      </w:r>
      <w:r>
        <w:rPr>
          <w:szCs w:val="28"/>
        </w:rPr>
        <w:t xml:space="preserve"> сельского поселения</w:t>
      </w:r>
    </w:p>
    <w:p w:rsidR="0078118B" w:rsidRDefault="00E10C71" w:rsidP="00E10C71">
      <w:pPr>
        <w:ind w:firstLine="0"/>
        <w:rPr>
          <w:szCs w:val="28"/>
        </w:rPr>
      </w:pPr>
      <w:r>
        <w:rPr>
          <w:szCs w:val="28"/>
        </w:rPr>
        <w:t>Белоглинского</w:t>
      </w:r>
      <w:r w:rsidR="00554010">
        <w:rPr>
          <w:szCs w:val="28"/>
        </w:rPr>
        <w:t xml:space="preserve"> района                                                                    </w:t>
      </w:r>
      <w:r w:rsidR="004D017C">
        <w:rPr>
          <w:szCs w:val="28"/>
        </w:rPr>
        <w:t xml:space="preserve">       </w:t>
      </w:r>
      <w:r>
        <w:rPr>
          <w:szCs w:val="28"/>
        </w:rPr>
        <w:t>Е.А.Курленко</w:t>
      </w:r>
      <w:r w:rsidR="006D32E2">
        <w:rPr>
          <w:szCs w:val="28"/>
        </w:rPr>
        <w:t xml:space="preserve">                                       </w:t>
      </w:r>
    </w:p>
    <w:p w:rsidR="0078118B" w:rsidRDefault="0078118B" w:rsidP="00107C7A">
      <w:pPr>
        <w:shd w:val="clear" w:color="auto" w:fill="FFFFFF"/>
        <w:rPr>
          <w:szCs w:val="28"/>
        </w:rPr>
      </w:pPr>
    </w:p>
    <w:p w:rsidR="0078118B" w:rsidRDefault="0078118B" w:rsidP="00107C7A">
      <w:pPr>
        <w:shd w:val="clear" w:color="auto" w:fill="FFFFFF"/>
        <w:rPr>
          <w:szCs w:val="28"/>
        </w:rPr>
      </w:pPr>
    </w:p>
    <w:p w:rsidR="00C67B6B" w:rsidRDefault="00C67B6B" w:rsidP="00C67B6B"/>
    <w:p w:rsidR="004D017C" w:rsidRDefault="008747D2" w:rsidP="009F6D26">
      <w:pPr>
        <w:rPr>
          <w:bCs/>
          <w:szCs w:val="28"/>
        </w:rPr>
      </w:pPr>
      <w:r>
        <w:t xml:space="preserve">                                                                              </w:t>
      </w:r>
      <w:r w:rsidR="003408FE" w:rsidRPr="009F6D26">
        <w:rPr>
          <w:bCs/>
          <w:szCs w:val="28"/>
        </w:rPr>
        <w:t xml:space="preserve"> </w:t>
      </w:r>
    </w:p>
    <w:p w:rsidR="004D017C" w:rsidRDefault="004D017C" w:rsidP="009F6D26">
      <w:pPr>
        <w:rPr>
          <w:bCs/>
          <w:szCs w:val="28"/>
        </w:rPr>
      </w:pPr>
    </w:p>
    <w:p w:rsidR="004D017C" w:rsidRDefault="004D017C" w:rsidP="009F6D26">
      <w:pPr>
        <w:rPr>
          <w:bCs/>
          <w:szCs w:val="28"/>
        </w:rPr>
      </w:pPr>
    </w:p>
    <w:p w:rsidR="00E10C71" w:rsidRDefault="00E10C71" w:rsidP="009F6D26">
      <w:pPr>
        <w:rPr>
          <w:bCs/>
          <w:szCs w:val="28"/>
        </w:rPr>
      </w:pPr>
    </w:p>
    <w:p w:rsidR="00E10C71" w:rsidRDefault="00E10C71" w:rsidP="009F6D26">
      <w:pPr>
        <w:rPr>
          <w:bCs/>
          <w:szCs w:val="28"/>
        </w:rPr>
      </w:pPr>
    </w:p>
    <w:p w:rsidR="00E10C71" w:rsidRDefault="00E10C71" w:rsidP="009F6D26">
      <w:pPr>
        <w:rPr>
          <w:bCs/>
          <w:szCs w:val="28"/>
        </w:rPr>
      </w:pPr>
    </w:p>
    <w:p w:rsidR="00E10C71" w:rsidRDefault="00E10C71" w:rsidP="009F6D26">
      <w:pPr>
        <w:rPr>
          <w:bCs/>
          <w:szCs w:val="28"/>
        </w:rPr>
      </w:pPr>
    </w:p>
    <w:p w:rsidR="00E10C71" w:rsidRDefault="00E10C71" w:rsidP="009F6D26">
      <w:pPr>
        <w:rPr>
          <w:bCs/>
          <w:szCs w:val="28"/>
        </w:rPr>
      </w:pPr>
    </w:p>
    <w:p w:rsidR="00E10C71" w:rsidRDefault="00E10C71" w:rsidP="009F6D26">
      <w:pPr>
        <w:rPr>
          <w:bCs/>
          <w:szCs w:val="28"/>
        </w:rPr>
      </w:pPr>
    </w:p>
    <w:p w:rsidR="00E10C71" w:rsidRDefault="00E10C71" w:rsidP="009F6D26">
      <w:pPr>
        <w:rPr>
          <w:bCs/>
          <w:szCs w:val="28"/>
        </w:rPr>
      </w:pPr>
    </w:p>
    <w:p w:rsidR="00C95F19" w:rsidRDefault="00C95F19" w:rsidP="009F6D26">
      <w:pPr>
        <w:rPr>
          <w:bCs/>
          <w:szCs w:val="28"/>
        </w:rPr>
      </w:pPr>
    </w:p>
    <w:p w:rsidR="00C95F19" w:rsidRDefault="00C95F19" w:rsidP="009F6D26">
      <w:pPr>
        <w:rPr>
          <w:bCs/>
          <w:szCs w:val="28"/>
        </w:rPr>
      </w:pPr>
    </w:p>
    <w:p w:rsidR="00E10C71" w:rsidRDefault="00E10C71" w:rsidP="009F6D26">
      <w:pPr>
        <w:rPr>
          <w:bCs/>
          <w:szCs w:val="28"/>
        </w:rPr>
      </w:pPr>
    </w:p>
    <w:p w:rsidR="00E10C71" w:rsidRDefault="00E10C71" w:rsidP="009F6D26">
      <w:pPr>
        <w:rPr>
          <w:bCs/>
          <w:szCs w:val="28"/>
        </w:rPr>
      </w:pPr>
    </w:p>
    <w:p w:rsidR="004D017C" w:rsidRDefault="004D017C" w:rsidP="009F6D26">
      <w:pPr>
        <w:rPr>
          <w:bCs/>
          <w:szCs w:val="28"/>
        </w:rPr>
      </w:pPr>
    </w:p>
    <w:p w:rsidR="004D017C" w:rsidRDefault="004D017C" w:rsidP="009F6D26">
      <w:pPr>
        <w:rPr>
          <w:bCs/>
          <w:szCs w:val="28"/>
        </w:rPr>
      </w:pPr>
    </w:p>
    <w:p w:rsidR="00B63A1A" w:rsidRPr="009F6D26" w:rsidRDefault="00B63A1A" w:rsidP="004D017C">
      <w:pPr>
        <w:jc w:val="right"/>
      </w:pPr>
      <w:r w:rsidRPr="009F6D26">
        <w:rPr>
          <w:szCs w:val="28"/>
        </w:rPr>
        <w:t>ПРИЛОЖЕНИЕ</w:t>
      </w:r>
    </w:p>
    <w:p w:rsidR="00B63A1A" w:rsidRDefault="00B63A1A" w:rsidP="00B63A1A">
      <w:pPr>
        <w:pStyle w:val="ConsTitle"/>
        <w:widowControl/>
        <w:ind w:left="4920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3A1A" w:rsidRPr="00AE4145" w:rsidRDefault="00B63A1A" w:rsidP="00B63A1A">
      <w:pPr>
        <w:pStyle w:val="ConsTitle"/>
        <w:widowControl/>
        <w:spacing w:line="360" w:lineRule="auto"/>
        <w:ind w:left="4920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B63A1A" w:rsidRDefault="00B63A1A" w:rsidP="00D10795">
      <w:pPr>
        <w:pStyle w:val="ConsTitle"/>
        <w:widowControl/>
        <w:ind w:left="4920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B63A1A" w:rsidRDefault="00E10C71" w:rsidP="00D10795">
      <w:pPr>
        <w:pStyle w:val="ConsTitle"/>
        <w:widowControl/>
        <w:ind w:left="4920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Центрального</w:t>
      </w:r>
      <w:r w:rsidR="00B63A1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B63A1A" w:rsidRPr="00AE4145" w:rsidRDefault="00E10C71" w:rsidP="00D10795">
      <w:pPr>
        <w:pStyle w:val="ConsTitle"/>
        <w:widowControl/>
        <w:ind w:left="4920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Белоглинского</w:t>
      </w:r>
      <w:r w:rsidR="00B63A1A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B63A1A" w:rsidRPr="00AE4145" w:rsidRDefault="00BB51E7" w:rsidP="003202B1">
      <w:pPr>
        <w:pStyle w:val="ConsTitle"/>
        <w:widowControl/>
        <w:ind w:left="4920"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3202B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451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02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3A1A" w:rsidRPr="00AE414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B47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23D5">
        <w:rPr>
          <w:rFonts w:ascii="Times New Roman" w:hAnsi="Times New Roman" w:cs="Times New Roman"/>
          <w:b w:val="0"/>
          <w:sz w:val="28"/>
          <w:szCs w:val="28"/>
        </w:rPr>
        <w:t>30</w:t>
      </w:r>
      <w:r w:rsidR="00E10C71">
        <w:rPr>
          <w:rFonts w:ascii="Times New Roman" w:hAnsi="Times New Roman" w:cs="Times New Roman"/>
          <w:b w:val="0"/>
          <w:sz w:val="28"/>
          <w:szCs w:val="28"/>
        </w:rPr>
        <w:t>.</w:t>
      </w:r>
      <w:r w:rsidR="00C95F19">
        <w:rPr>
          <w:rFonts w:ascii="Times New Roman" w:hAnsi="Times New Roman" w:cs="Times New Roman"/>
          <w:b w:val="0"/>
          <w:sz w:val="28"/>
          <w:szCs w:val="28"/>
        </w:rPr>
        <w:t>12</w:t>
      </w:r>
      <w:r w:rsidR="001B471E">
        <w:rPr>
          <w:rFonts w:ascii="Times New Roman" w:hAnsi="Times New Roman" w:cs="Times New Roman"/>
          <w:b w:val="0"/>
          <w:sz w:val="28"/>
          <w:szCs w:val="28"/>
        </w:rPr>
        <w:t>.</w:t>
      </w:r>
      <w:r w:rsidR="003323D5">
        <w:rPr>
          <w:rFonts w:ascii="Times New Roman" w:hAnsi="Times New Roman" w:cs="Times New Roman"/>
          <w:b w:val="0"/>
          <w:sz w:val="28"/>
          <w:szCs w:val="28"/>
        </w:rPr>
        <w:t>202</w:t>
      </w:r>
      <w:r w:rsidR="00822E62">
        <w:rPr>
          <w:rFonts w:ascii="Times New Roman" w:hAnsi="Times New Roman" w:cs="Times New Roman"/>
          <w:b w:val="0"/>
          <w:sz w:val="28"/>
          <w:szCs w:val="28"/>
        </w:rPr>
        <w:t>1</w:t>
      </w:r>
      <w:bookmarkStart w:id="0" w:name="_GoBack"/>
      <w:bookmarkEnd w:id="0"/>
      <w:r w:rsidR="00AC15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04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02B1">
        <w:rPr>
          <w:rFonts w:ascii="Times New Roman" w:hAnsi="Times New Roman" w:cs="Times New Roman"/>
          <w:b w:val="0"/>
          <w:sz w:val="28"/>
          <w:szCs w:val="28"/>
        </w:rPr>
        <w:t xml:space="preserve">года </w:t>
      </w:r>
      <w:r w:rsidR="000234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02B1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C21E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5F19">
        <w:rPr>
          <w:rFonts w:ascii="Times New Roman" w:hAnsi="Times New Roman" w:cs="Times New Roman"/>
          <w:b w:val="0"/>
          <w:sz w:val="28"/>
          <w:szCs w:val="28"/>
        </w:rPr>
        <w:t>7</w:t>
      </w:r>
      <w:r w:rsidR="003323D5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B63A1A" w:rsidRDefault="00B63A1A" w:rsidP="00B63A1A">
      <w:pPr>
        <w:pStyle w:val="ConsNonformat"/>
        <w:widowControl/>
        <w:ind w:left="4920" w:right="0"/>
      </w:pPr>
    </w:p>
    <w:p w:rsidR="00B63A1A" w:rsidRDefault="00B63A1A" w:rsidP="00B63A1A">
      <w:pPr>
        <w:pStyle w:val="ConsNonformat"/>
        <w:widowControl/>
        <w:ind w:right="0"/>
        <w:jc w:val="both"/>
      </w:pPr>
    </w:p>
    <w:p w:rsidR="00B63A1A" w:rsidRDefault="00B63A1A" w:rsidP="00B63A1A">
      <w:pPr>
        <w:pStyle w:val="ConsNonformat"/>
        <w:widowControl/>
        <w:ind w:right="0"/>
        <w:jc w:val="both"/>
      </w:pPr>
    </w:p>
    <w:p w:rsidR="00B63A1A" w:rsidRPr="00C93400" w:rsidRDefault="00B63A1A" w:rsidP="00B63A1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63A1A" w:rsidRPr="00682182" w:rsidRDefault="00B63A1A" w:rsidP="00B63A1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82182">
        <w:rPr>
          <w:rFonts w:ascii="Times New Roman" w:hAnsi="Times New Roman" w:cs="Times New Roman"/>
          <w:sz w:val="28"/>
          <w:szCs w:val="28"/>
        </w:rPr>
        <w:t>ПОРЯДОК</w:t>
      </w:r>
    </w:p>
    <w:p w:rsidR="00B63A1A" w:rsidRPr="00682182" w:rsidRDefault="00B63A1A" w:rsidP="0020543E">
      <w:pPr>
        <w:pStyle w:val="ConsTitle"/>
        <w:widowControl/>
        <w:ind w:left="600" w:right="518"/>
        <w:jc w:val="center"/>
        <w:rPr>
          <w:rFonts w:ascii="Times New Roman" w:hAnsi="Times New Roman" w:cs="Times New Roman"/>
          <w:sz w:val="28"/>
          <w:szCs w:val="28"/>
        </w:rPr>
      </w:pPr>
      <w:r w:rsidRPr="00682182">
        <w:rPr>
          <w:rFonts w:ascii="Times New Roman" w:hAnsi="Times New Roman" w:cs="Times New Roman"/>
          <w:sz w:val="28"/>
          <w:szCs w:val="28"/>
        </w:rPr>
        <w:t>составления и ведения сводной бюджетной росписи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82182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82182">
        <w:rPr>
          <w:rFonts w:ascii="Times New Roman" w:hAnsi="Times New Roman" w:cs="Times New Roman"/>
          <w:sz w:val="28"/>
          <w:szCs w:val="28"/>
        </w:rPr>
        <w:t xml:space="preserve"> роспис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682182">
        <w:rPr>
          <w:rFonts w:ascii="Times New Roman" w:hAnsi="Times New Roman" w:cs="Times New Roman"/>
          <w:sz w:val="28"/>
          <w:szCs w:val="28"/>
        </w:rPr>
        <w:t xml:space="preserve">главных распорядителей средств бюджета </w:t>
      </w:r>
      <w:r w:rsidR="00E10C71">
        <w:rPr>
          <w:rFonts w:ascii="Times New Roman" w:hAnsi="Times New Roman" w:cs="Times New Roman"/>
          <w:sz w:val="28"/>
          <w:szCs w:val="28"/>
        </w:rPr>
        <w:t>Центрального</w:t>
      </w:r>
      <w:r w:rsidR="003202B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10C71">
        <w:rPr>
          <w:rFonts w:ascii="Times New Roman" w:hAnsi="Times New Roman" w:cs="Times New Roman"/>
          <w:sz w:val="28"/>
          <w:szCs w:val="28"/>
        </w:rPr>
        <w:t>Белоглинского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82182">
        <w:rPr>
          <w:rFonts w:ascii="Times New Roman" w:hAnsi="Times New Roman" w:cs="Times New Roman"/>
          <w:sz w:val="28"/>
          <w:szCs w:val="28"/>
        </w:rPr>
        <w:t>(главных администраторов источников фи</w:t>
      </w:r>
      <w:r w:rsidR="003323D5">
        <w:rPr>
          <w:rFonts w:ascii="Times New Roman" w:hAnsi="Times New Roman" w:cs="Times New Roman"/>
          <w:sz w:val="28"/>
          <w:szCs w:val="28"/>
        </w:rPr>
        <w:t>н</w:t>
      </w:r>
      <w:r w:rsidRPr="00682182">
        <w:rPr>
          <w:rFonts w:ascii="Times New Roman" w:hAnsi="Times New Roman" w:cs="Times New Roman"/>
          <w:sz w:val="28"/>
          <w:szCs w:val="28"/>
        </w:rPr>
        <w:t>ансирования дефицита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182">
        <w:rPr>
          <w:rFonts w:ascii="Times New Roman" w:hAnsi="Times New Roman" w:cs="Times New Roman"/>
          <w:sz w:val="28"/>
          <w:szCs w:val="28"/>
        </w:rPr>
        <w:t>бюджета)</w:t>
      </w:r>
      <w:r w:rsidR="004E1E20">
        <w:rPr>
          <w:rFonts w:ascii="Times New Roman" w:hAnsi="Times New Roman" w:cs="Times New Roman"/>
          <w:sz w:val="28"/>
          <w:szCs w:val="28"/>
        </w:rPr>
        <w:t xml:space="preserve"> </w:t>
      </w:r>
      <w:r w:rsidR="000D1A27">
        <w:rPr>
          <w:rFonts w:ascii="Times New Roman" w:hAnsi="Times New Roman" w:cs="Times New Roman"/>
          <w:sz w:val="28"/>
          <w:szCs w:val="28"/>
        </w:rPr>
        <w:t>в 202</w:t>
      </w:r>
      <w:r w:rsidR="003323D5">
        <w:rPr>
          <w:rFonts w:ascii="Times New Roman" w:hAnsi="Times New Roman" w:cs="Times New Roman"/>
          <w:sz w:val="28"/>
          <w:szCs w:val="28"/>
        </w:rPr>
        <w:t>2</w:t>
      </w:r>
      <w:r w:rsidR="000D1A27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63A1A" w:rsidRPr="00C93400" w:rsidRDefault="00B63A1A" w:rsidP="00B63A1A">
      <w:pPr>
        <w:jc w:val="left"/>
        <w:rPr>
          <w:szCs w:val="28"/>
        </w:rPr>
      </w:pPr>
      <w:r>
        <w:t xml:space="preserve">                                 </w:t>
      </w:r>
    </w:p>
    <w:p w:rsidR="00B63A1A" w:rsidRDefault="00B63A1A" w:rsidP="004C769C">
      <w:pPr>
        <w:pStyle w:val="ConsNormal"/>
        <w:widowControl/>
        <w:ind w:right="0" w:firstLine="960"/>
        <w:jc w:val="both"/>
        <w:rPr>
          <w:rFonts w:ascii="Times New Roman" w:hAnsi="Times New Roman" w:cs="Times New Roman"/>
          <w:sz w:val="28"/>
          <w:szCs w:val="28"/>
        </w:rPr>
      </w:pPr>
      <w:r w:rsidRPr="00C93400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>
        <w:rPr>
          <w:rFonts w:ascii="Times New Roman" w:hAnsi="Times New Roman" w:cs="Times New Roman"/>
          <w:sz w:val="28"/>
          <w:szCs w:val="28"/>
        </w:rPr>
        <w:t>разработан в соответствии с</w:t>
      </w:r>
      <w:r w:rsidR="00840016">
        <w:rPr>
          <w:rFonts w:ascii="Times New Roman" w:hAnsi="Times New Roman" w:cs="Times New Roman"/>
          <w:sz w:val="28"/>
          <w:szCs w:val="28"/>
        </w:rPr>
        <w:t>о статьей 217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400">
        <w:rPr>
          <w:rFonts w:ascii="Times New Roman" w:hAnsi="Times New Roman" w:cs="Times New Roman"/>
          <w:sz w:val="28"/>
          <w:szCs w:val="28"/>
        </w:rPr>
        <w:t>Бюджетн</w:t>
      </w:r>
      <w:r w:rsidR="00840016">
        <w:rPr>
          <w:rFonts w:ascii="Times New Roman" w:hAnsi="Times New Roman" w:cs="Times New Roman"/>
          <w:sz w:val="28"/>
          <w:szCs w:val="28"/>
        </w:rPr>
        <w:t>ого</w:t>
      </w:r>
      <w:r w:rsidRPr="00C93400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40016">
        <w:rPr>
          <w:rFonts w:ascii="Times New Roman" w:hAnsi="Times New Roman" w:cs="Times New Roman"/>
          <w:sz w:val="28"/>
          <w:szCs w:val="28"/>
        </w:rPr>
        <w:t>а</w:t>
      </w:r>
      <w:r w:rsidRPr="00C93400">
        <w:rPr>
          <w:rFonts w:ascii="Times New Roman" w:hAnsi="Times New Roman" w:cs="Times New Roman"/>
          <w:sz w:val="28"/>
          <w:szCs w:val="28"/>
        </w:rPr>
        <w:t xml:space="preserve"> Российской Федерации (Собрание законодательства Российской Федерации, 1998, N 31, ст. 3823)</w:t>
      </w:r>
      <w:r>
        <w:rPr>
          <w:rFonts w:ascii="Times New Roman" w:hAnsi="Times New Roman" w:cs="Times New Roman"/>
          <w:sz w:val="28"/>
          <w:szCs w:val="28"/>
        </w:rPr>
        <w:t>,</w:t>
      </w:r>
      <w:r w:rsidR="0020543E" w:rsidRPr="0020543E">
        <w:rPr>
          <w:rFonts w:ascii="Times New Roman" w:hAnsi="Times New Roman" w:cs="Times New Roman"/>
          <w:sz w:val="28"/>
          <w:szCs w:val="28"/>
        </w:rPr>
        <w:t xml:space="preserve"> </w:t>
      </w:r>
      <w:r w:rsidRPr="003202B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организации исполнения бюджета</w:t>
      </w:r>
      <w:r w:rsidR="003202B1">
        <w:rPr>
          <w:rFonts w:ascii="Times New Roman" w:hAnsi="Times New Roman" w:cs="Times New Roman"/>
          <w:sz w:val="28"/>
          <w:szCs w:val="28"/>
        </w:rPr>
        <w:t xml:space="preserve"> </w:t>
      </w:r>
      <w:r w:rsidR="00E10C71">
        <w:rPr>
          <w:rFonts w:ascii="Times New Roman" w:hAnsi="Times New Roman" w:cs="Times New Roman"/>
          <w:sz w:val="28"/>
          <w:szCs w:val="28"/>
        </w:rPr>
        <w:t>Центрального</w:t>
      </w:r>
      <w:r w:rsidR="009B193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расходам и источникам финансирования дефицита бюджета</w:t>
      </w:r>
      <w:r w:rsidR="004C769C">
        <w:rPr>
          <w:rFonts w:ascii="Times New Roman" w:hAnsi="Times New Roman" w:cs="Times New Roman"/>
          <w:sz w:val="28"/>
          <w:szCs w:val="28"/>
        </w:rPr>
        <w:t xml:space="preserve"> </w:t>
      </w:r>
      <w:r w:rsidR="009B193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определяет правила составления и ведения сводной бюджетной росписи бюджета </w:t>
      </w:r>
      <w:r w:rsidR="00E10C71">
        <w:rPr>
          <w:rFonts w:ascii="Times New Roman" w:hAnsi="Times New Roman" w:cs="Times New Roman"/>
          <w:sz w:val="28"/>
          <w:szCs w:val="28"/>
        </w:rPr>
        <w:t>Центрального</w:t>
      </w:r>
      <w:r w:rsidR="0020543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(далее – сводная роспись) и бюджетных росписей главных распорядителей средств бюджета </w:t>
      </w:r>
      <w:r w:rsidR="00E10C71">
        <w:rPr>
          <w:rFonts w:ascii="Times New Roman" w:hAnsi="Times New Roman" w:cs="Times New Roman"/>
          <w:sz w:val="28"/>
          <w:szCs w:val="28"/>
        </w:rPr>
        <w:t>Центрального</w:t>
      </w:r>
      <w:r w:rsidR="0020543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(главных администраторов источников финансирования дефицита бюджета) (далее – бюджетная роспись). </w:t>
      </w:r>
    </w:p>
    <w:p w:rsidR="00B63A1A" w:rsidRDefault="00B63A1A" w:rsidP="00B63A1A">
      <w:pPr>
        <w:pStyle w:val="ConsNormal"/>
        <w:widowControl/>
        <w:ind w:left="600" w:right="518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A1A" w:rsidRPr="004D2A1E" w:rsidRDefault="00B63A1A" w:rsidP="00B63A1A">
      <w:pPr>
        <w:pStyle w:val="ConsNormal"/>
        <w:widowControl/>
        <w:ind w:left="600" w:right="51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A1E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Состав с</w:t>
      </w:r>
      <w:r w:rsidRPr="004D2A1E">
        <w:rPr>
          <w:rFonts w:ascii="Times New Roman" w:hAnsi="Times New Roman" w:cs="Times New Roman"/>
          <w:b/>
          <w:sz w:val="28"/>
          <w:szCs w:val="28"/>
        </w:rPr>
        <w:t>водн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4D2A1E">
        <w:rPr>
          <w:rFonts w:ascii="Times New Roman" w:hAnsi="Times New Roman" w:cs="Times New Roman"/>
          <w:b/>
          <w:sz w:val="28"/>
          <w:szCs w:val="28"/>
        </w:rPr>
        <w:t xml:space="preserve"> роспис</w:t>
      </w:r>
      <w:r>
        <w:rPr>
          <w:rFonts w:ascii="Times New Roman" w:hAnsi="Times New Roman" w:cs="Times New Roman"/>
          <w:b/>
          <w:sz w:val="28"/>
          <w:szCs w:val="28"/>
        </w:rPr>
        <w:t>и, порядок ее составления и утверждения</w:t>
      </w:r>
    </w:p>
    <w:p w:rsidR="00B63A1A" w:rsidRDefault="00B63A1A" w:rsidP="00B63A1A">
      <w:pPr>
        <w:pStyle w:val="ConsNormal"/>
        <w:widowControl/>
        <w:ind w:right="0" w:firstLine="960"/>
        <w:jc w:val="both"/>
        <w:rPr>
          <w:rFonts w:ascii="Times New Roman" w:hAnsi="Times New Roman" w:cs="Times New Roman"/>
          <w:sz w:val="28"/>
          <w:szCs w:val="28"/>
        </w:rPr>
      </w:pPr>
    </w:p>
    <w:p w:rsidR="00B63A1A" w:rsidRDefault="00B63A1A" w:rsidP="00B63A1A">
      <w:pPr>
        <w:pStyle w:val="ConsNormal"/>
        <w:widowControl/>
        <w:ind w:right="0" w:firstLine="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93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состав с</w:t>
      </w:r>
      <w:r w:rsidRPr="00C93400">
        <w:rPr>
          <w:rFonts w:ascii="Times New Roman" w:hAnsi="Times New Roman" w:cs="Times New Roman"/>
          <w:sz w:val="28"/>
          <w:szCs w:val="28"/>
        </w:rPr>
        <w:t>водн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93400">
        <w:rPr>
          <w:rFonts w:ascii="Times New Roman" w:hAnsi="Times New Roman" w:cs="Times New Roman"/>
          <w:sz w:val="28"/>
          <w:szCs w:val="28"/>
        </w:rPr>
        <w:t xml:space="preserve"> роспис</w:t>
      </w:r>
      <w:r>
        <w:rPr>
          <w:rFonts w:ascii="Times New Roman" w:hAnsi="Times New Roman" w:cs="Times New Roman"/>
          <w:sz w:val="28"/>
          <w:szCs w:val="28"/>
        </w:rPr>
        <w:t xml:space="preserve">и включаются: </w:t>
      </w:r>
    </w:p>
    <w:p w:rsidR="00B63A1A" w:rsidRDefault="00B63A1A" w:rsidP="004A2822">
      <w:pPr>
        <w:pStyle w:val="ConsNormal"/>
        <w:widowControl/>
        <w:ind w:right="0" w:firstLine="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C93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роспись расходов бюджета</w:t>
      </w:r>
      <w:r w:rsidR="003202B1">
        <w:rPr>
          <w:rFonts w:ascii="Times New Roman" w:hAnsi="Times New Roman" w:cs="Times New Roman"/>
          <w:sz w:val="28"/>
          <w:szCs w:val="28"/>
        </w:rPr>
        <w:t xml:space="preserve"> </w:t>
      </w:r>
      <w:r w:rsidR="00E10C71">
        <w:rPr>
          <w:rFonts w:ascii="Times New Roman" w:hAnsi="Times New Roman" w:cs="Times New Roman"/>
          <w:sz w:val="28"/>
          <w:szCs w:val="28"/>
        </w:rPr>
        <w:t>Центрального</w:t>
      </w:r>
      <w:r w:rsidR="00237F0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в разрезе ведомственной структуры расходов бюджета (далее – ведомственная структура), по форме согласно </w:t>
      </w:r>
      <w:r w:rsidRPr="00A270FD">
        <w:rPr>
          <w:rFonts w:ascii="Times New Roman" w:hAnsi="Times New Roman" w:cs="Times New Roman"/>
          <w:sz w:val="28"/>
          <w:szCs w:val="28"/>
        </w:rPr>
        <w:t xml:space="preserve">Приложению </w:t>
      </w:r>
      <w:proofErr w:type="gramStart"/>
      <w:r w:rsidRPr="00A270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настоящему Порядку</w:t>
      </w:r>
      <w:r w:rsidRPr="00C93400">
        <w:rPr>
          <w:rFonts w:ascii="Times New Roman" w:hAnsi="Times New Roman" w:cs="Times New Roman"/>
          <w:sz w:val="28"/>
          <w:szCs w:val="28"/>
        </w:rPr>
        <w:t>;</w:t>
      </w:r>
    </w:p>
    <w:p w:rsidR="00B63A1A" w:rsidRPr="00E745BC" w:rsidRDefault="00B63A1A" w:rsidP="004A2822">
      <w:pPr>
        <w:pStyle w:val="ConsNormal"/>
        <w:widowControl/>
        <w:ind w:right="0" w:firstLine="960"/>
        <w:jc w:val="both"/>
        <w:rPr>
          <w:rFonts w:ascii="Times New Roman" w:hAnsi="Times New Roman" w:cs="Times New Roman"/>
          <w:sz w:val="28"/>
          <w:szCs w:val="28"/>
        </w:rPr>
      </w:pPr>
      <w:r w:rsidRPr="00E745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74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745BC">
        <w:rPr>
          <w:rFonts w:ascii="Times New Roman" w:hAnsi="Times New Roman" w:cs="Times New Roman"/>
          <w:sz w:val="28"/>
          <w:szCs w:val="28"/>
        </w:rPr>
        <w:t xml:space="preserve">оспись источников финансирования дефицита бюджета в части выбытия средств на </w:t>
      </w:r>
      <w:r w:rsidR="000D1A27">
        <w:rPr>
          <w:rFonts w:ascii="Times New Roman" w:hAnsi="Times New Roman" w:cs="Times New Roman"/>
          <w:sz w:val="28"/>
          <w:szCs w:val="28"/>
        </w:rPr>
        <w:t>202</w:t>
      </w:r>
      <w:r w:rsidR="003323D5">
        <w:rPr>
          <w:rFonts w:ascii="Times New Roman" w:hAnsi="Times New Roman" w:cs="Times New Roman"/>
          <w:sz w:val="28"/>
          <w:szCs w:val="28"/>
        </w:rPr>
        <w:t>2</w:t>
      </w:r>
      <w:r w:rsidRPr="00E745BC">
        <w:rPr>
          <w:rFonts w:ascii="Times New Roman" w:hAnsi="Times New Roman" w:cs="Times New Roman"/>
          <w:sz w:val="28"/>
          <w:szCs w:val="28"/>
        </w:rPr>
        <w:t xml:space="preserve"> год в разрезе кодов главных администраторов источников финансирования дефицита бюджета </w:t>
      </w:r>
      <w:r w:rsidR="00E10C71">
        <w:rPr>
          <w:rFonts w:ascii="Times New Roman" w:hAnsi="Times New Roman" w:cs="Times New Roman"/>
          <w:sz w:val="28"/>
          <w:szCs w:val="28"/>
        </w:rPr>
        <w:t>Центрального</w:t>
      </w:r>
      <w:r w:rsidR="00D4103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745BC">
        <w:rPr>
          <w:rFonts w:ascii="Times New Roman" w:hAnsi="Times New Roman" w:cs="Times New Roman"/>
          <w:sz w:val="28"/>
          <w:szCs w:val="28"/>
        </w:rPr>
        <w:t xml:space="preserve">(далее – главный администратор источников) и кодов </w:t>
      </w:r>
      <w:r w:rsidR="00CC682E">
        <w:rPr>
          <w:rFonts w:ascii="Times New Roman" w:hAnsi="Times New Roman" w:cs="Times New Roman"/>
          <w:sz w:val="28"/>
          <w:szCs w:val="28"/>
        </w:rPr>
        <w:t xml:space="preserve">классификации </w:t>
      </w:r>
      <w:r w:rsidRPr="00E745BC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по форме согласно </w:t>
      </w:r>
      <w:r w:rsidRPr="00A270FD">
        <w:rPr>
          <w:rFonts w:ascii="Times New Roman" w:hAnsi="Times New Roman" w:cs="Times New Roman"/>
          <w:sz w:val="28"/>
          <w:szCs w:val="28"/>
        </w:rPr>
        <w:t>Приложению 1</w:t>
      </w:r>
      <w:r w:rsidRPr="00E745BC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B63A1A" w:rsidRPr="00E745BC" w:rsidRDefault="00B63A1A" w:rsidP="006D21F3">
      <w:pPr>
        <w:pStyle w:val="ConsNormal"/>
        <w:widowControl/>
        <w:ind w:right="0" w:firstLine="960"/>
        <w:jc w:val="both"/>
        <w:rPr>
          <w:rFonts w:ascii="Times New Roman" w:hAnsi="Times New Roman" w:cs="Times New Roman"/>
          <w:sz w:val="28"/>
          <w:szCs w:val="28"/>
        </w:rPr>
      </w:pPr>
      <w:r w:rsidRPr="00E745BC">
        <w:rPr>
          <w:rFonts w:ascii="Times New Roman" w:hAnsi="Times New Roman" w:cs="Times New Roman"/>
          <w:sz w:val="28"/>
          <w:szCs w:val="28"/>
        </w:rPr>
        <w:lastRenderedPageBreak/>
        <w:t xml:space="preserve">2. Сводная роспись составляется </w:t>
      </w:r>
      <w:r w:rsidR="00E10C71">
        <w:rPr>
          <w:rFonts w:ascii="Times New Roman" w:hAnsi="Times New Roman" w:cs="Times New Roman"/>
          <w:sz w:val="28"/>
          <w:szCs w:val="28"/>
        </w:rPr>
        <w:t>руководителем муниципального казенного учреждения «Централизованная бухгалтерия</w:t>
      </w:r>
      <w:r w:rsidR="003202B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10C71">
        <w:rPr>
          <w:rFonts w:ascii="Times New Roman" w:hAnsi="Times New Roman" w:cs="Times New Roman"/>
          <w:sz w:val="28"/>
          <w:szCs w:val="28"/>
        </w:rPr>
        <w:t>Центрального</w:t>
      </w:r>
      <w:r w:rsidR="00D410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10C71">
        <w:rPr>
          <w:rFonts w:ascii="Times New Roman" w:hAnsi="Times New Roman" w:cs="Times New Roman"/>
          <w:sz w:val="28"/>
          <w:szCs w:val="28"/>
        </w:rPr>
        <w:t>»</w:t>
      </w:r>
      <w:r w:rsidRPr="00E745BC">
        <w:rPr>
          <w:rFonts w:ascii="Times New Roman" w:hAnsi="Times New Roman" w:cs="Times New Roman"/>
          <w:sz w:val="28"/>
          <w:szCs w:val="28"/>
        </w:rPr>
        <w:t xml:space="preserve"> на </w:t>
      </w:r>
      <w:r w:rsidR="003323D5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5BC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 xml:space="preserve">и утверждается </w:t>
      </w:r>
      <w:r w:rsidR="003202B1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E10C71">
        <w:rPr>
          <w:rFonts w:ascii="Times New Roman" w:hAnsi="Times New Roman" w:cs="Times New Roman"/>
          <w:sz w:val="28"/>
          <w:szCs w:val="28"/>
        </w:rPr>
        <w:t>Центрального</w:t>
      </w:r>
      <w:r w:rsidR="006D21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до начала финансового года</w:t>
      </w:r>
      <w:r w:rsidRPr="00E745BC">
        <w:rPr>
          <w:rFonts w:ascii="Times New Roman" w:hAnsi="Times New Roman" w:cs="Times New Roman"/>
          <w:sz w:val="28"/>
          <w:szCs w:val="28"/>
        </w:rPr>
        <w:t xml:space="preserve">, за исключением случаев, предусмотренных </w:t>
      </w:r>
      <w:r w:rsidR="006D21F3">
        <w:rPr>
          <w:rFonts w:ascii="Times New Roman" w:hAnsi="Times New Roman" w:cs="Times New Roman"/>
          <w:sz w:val="28"/>
          <w:szCs w:val="28"/>
        </w:rPr>
        <w:t>Положением «</w:t>
      </w:r>
      <w:r w:rsidRPr="00E745BC">
        <w:rPr>
          <w:rFonts w:ascii="Times New Roman" w:hAnsi="Times New Roman" w:cs="Times New Roman"/>
          <w:sz w:val="28"/>
          <w:szCs w:val="28"/>
        </w:rPr>
        <w:t xml:space="preserve">О бюджетном процессе в </w:t>
      </w:r>
      <w:r w:rsidR="00E10C71">
        <w:rPr>
          <w:rFonts w:ascii="Times New Roman" w:hAnsi="Times New Roman" w:cs="Times New Roman"/>
          <w:sz w:val="28"/>
          <w:szCs w:val="28"/>
        </w:rPr>
        <w:t>Центральном</w:t>
      </w:r>
      <w:r w:rsidR="006D21F3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E10C71">
        <w:rPr>
          <w:rFonts w:ascii="Times New Roman" w:hAnsi="Times New Roman" w:cs="Times New Roman"/>
          <w:sz w:val="28"/>
          <w:szCs w:val="28"/>
        </w:rPr>
        <w:t xml:space="preserve"> Белоглинского района</w:t>
      </w:r>
      <w:r w:rsidRPr="00E745BC">
        <w:rPr>
          <w:rFonts w:ascii="Times New Roman" w:hAnsi="Times New Roman" w:cs="Times New Roman"/>
          <w:sz w:val="28"/>
          <w:szCs w:val="28"/>
        </w:rPr>
        <w:t>».</w:t>
      </w:r>
    </w:p>
    <w:p w:rsidR="00B63A1A" w:rsidRPr="00E63989" w:rsidRDefault="00B63A1A" w:rsidP="00784199">
      <w:pPr>
        <w:pStyle w:val="ConsNormal"/>
        <w:widowControl/>
        <w:ind w:right="0" w:firstLine="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745BC">
        <w:rPr>
          <w:rFonts w:ascii="Times New Roman" w:hAnsi="Times New Roman" w:cs="Times New Roman"/>
          <w:sz w:val="28"/>
          <w:szCs w:val="28"/>
        </w:rPr>
        <w:t xml:space="preserve">. </w:t>
      </w:r>
      <w:r w:rsidR="000D1A2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95F19">
        <w:rPr>
          <w:rFonts w:ascii="Times New Roman" w:hAnsi="Times New Roman" w:cs="Times New Roman"/>
          <w:sz w:val="28"/>
          <w:szCs w:val="28"/>
        </w:rPr>
        <w:t>муниципального казенного учреждения «Централизованная бухгалтерия администрации Центрального сельского поселения»</w:t>
      </w:r>
      <w:r w:rsidRPr="00E745BC">
        <w:rPr>
          <w:rFonts w:ascii="Times New Roman" w:hAnsi="Times New Roman" w:cs="Times New Roman"/>
          <w:sz w:val="28"/>
          <w:szCs w:val="28"/>
        </w:rPr>
        <w:t xml:space="preserve"> </w:t>
      </w:r>
      <w:r w:rsidR="00D41039">
        <w:rPr>
          <w:rFonts w:ascii="Times New Roman" w:hAnsi="Times New Roman" w:cs="Times New Roman"/>
          <w:sz w:val="28"/>
          <w:szCs w:val="28"/>
        </w:rPr>
        <w:t>в течении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D41039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Pr="00E745BC">
        <w:rPr>
          <w:rFonts w:ascii="Times New Roman" w:hAnsi="Times New Roman" w:cs="Times New Roman"/>
          <w:sz w:val="28"/>
          <w:szCs w:val="28"/>
        </w:rPr>
        <w:t xml:space="preserve"> после принятия </w:t>
      </w:r>
      <w:r w:rsidR="00784199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направляет</w:t>
      </w:r>
      <w:r w:rsidRPr="00E63989">
        <w:rPr>
          <w:rFonts w:ascii="Times New Roman" w:hAnsi="Times New Roman" w:cs="Times New Roman"/>
          <w:sz w:val="28"/>
          <w:szCs w:val="28"/>
        </w:rPr>
        <w:t xml:space="preserve"> с сопроводительным письмом главны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63989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 xml:space="preserve">ям средств </w:t>
      </w:r>
      <w:r w:rsidR="00784199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(далее </w:t>
      </w:r>
      <w:r w:rsidRPr="00E745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главные распорядители)</w:t>
      </w:r>
      <w:r w:rsidRPr="00E63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главным администраторам источников дефицитов бюджетов (далее </w:t>
      </w:r>
      <w:r w:rsidRPr="00E745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главные администраторы источников)</w:t>
      </w:r>
      <w:r w:rsidRPr="00E74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989">
        <w:rPr>
          <w:rFonts w:ascii="Times New Roman" w:hAnsi="Times New Roman" w:cs="Times New Roman"/>
          <w:sz w:val="28"/>
          <w:szCs w:val="28"/>
        </w:rPr>
        <w:t xml:space="preserve">показатели </w:t>
      </w:r>
      <w:r>
        <w:rPr>
          <w:rFonts w:ascii="Times New Roman" w:hAnsi="Times New Roman" w:cs="Times New Roman"/>
          <w:sz w:val="28"/>
          <w:szCs w:val="28"/>
        </w:rPr>
        <w:t xml:space="preserve">ведомственной структуры расходов </w:t>
      </w:r>
      <w:r w:rsidR="00784199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E63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источников финансирования дефицита бюджета в части выбытия средств бюджета</w:t>
      </w:r>
      <w:r w:rsidR="003202B1">
        <w:rPr>
          <w:rFonts w:ascii="Times New Roman" w:hAnsi="Times New Roman" w:cs="Times New Roman"/>
          <w:sz w:val="28"/>
          <w:szCs w:val="28"/>
        </w:rPr>
        <w:t xml:space="preserve"> </w:t>
      </w:r>
      <w:r w:rsidR="00E10C71">
        <w:rPr>
          <w:rFonts w:ascii="Times New Roman" w:hAnsi="Times New Roman" w:cs="Times New Roman"/>
          <w:sz w:val="28"/>
          <w:szCs w:val="28"/>
        </w:rPr>
        <w:t>Центрального</w:t>
      </w:r>
      <w:r w:rsidR="0078419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3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A1A" w:rsidRDefault="00B63A1A" w:rsidP="00BE0D02">
      <w:pPr>
        <w:pStyle w:val="ConsNormal"/>
        <w:widowControl/>
        <w:ind w:right="0" w:firstLine="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745BC">
        <w:rPr>
          <w:rFonts w:ascii="Times New Roman" w:hAnsi="Times New Roman" w:cs="Times New Roman"/>
          <w:sz w:val="28"/>
          <w:szCs w:val="28"/>
        </w:rPr>
        <w:t>. Главные распорядители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5BC">
        <w:rPr>
          <w:rFonts w:ascii="Times New Roman" w:hAnsi="Times New Roman" w:cs="Times New Roman"/>
          <w:sz w:val="28"/>
          <w:szCs w:val="28"/>
        </w:rPr>
        <w:t>и главные администраторы 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5BC">
        <w:rPr>
          <w:rFonts w:ascii="Times New Roman" w:hAnsi="Times New Roman" w:cs="Times New Roman"/>
          <w:sz w:val="28"/>
          <w:szCs w:val="28"/>
        </w:rPr>
        <w:t xml:space="preserve">на основании доведенных показателей ведомственной структуры расходов бюджета и источников финансирования дефицита бюджета в части выбытия средств </w:t>
      </w:r>
      <w:r w:rsidR="00CC682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745BC">
        <w:rPr>
          <w:rFonts w:ascii="Times New Roman" w:hAnsi="Times New Roman" w:cs="Times New Roman"/>
          <w:sz w:val="28"/>
          <w:szCs w:val="28"/>
        </w:rPr>
        <w:t xml:space="preserve">бюджета, представляют в </w:t>
      </w:r>
      <w:r w:rsidR="004D017C">
        <w:rPr>
          <w:rFonts w:ascii="Times New Roman" w:hAnsi="Times New Roman" w:cs="Times New Roman"/>
          <w:sz w:val="28"/>
          <w:szCs w:val="28"/>
        </w:rPr>
        <w:t>администрацию</w:t>
      </w:r>
      <w:r w:rsidR="00BE0D02" w:rsidRPr="00D41039">
        <w:rPr>
          <w:rFonts w:ascii="Times New Roman" w:hAnsi="Times New Roman" w:cs="Times New Roman"/>
          <w:sz w:val="28"/>
          <w:szCs w:val="28"/>
        </w:rPr>
        <w:t xml:space="preserve"> </w:t>
      </w:r>
      <w:r w:rsidRPr="00E745BC">
        <w:rPr>
          <w:rFonts w:ascii="Times New Roman" w:hAnsi="Times New Roman" w:cs="Times New Roman"/>
          <w:sz w:val="28"/>
          <w:szCs w:val="28"/>
        </w:rPr>
        <w:t>справку – ув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45BC">
        <w:rPr>
          <w:rFonts w:ascii="Times New Roman" w:hAnsi="Times New Roman" w:cs="Times New Roman"/>
          <w:sz w:val="28"/>
          <w:szCs w:val="28"/>
        </w:rPr>
        <w:t xml:space="preserve">домление </w:t>
      </w:r>
      <w:r>
        <w:rPr>
          <w:rFonts w:ascii="Times New Roman" w:hAnsi="Times New Roman" w:cs="Times New Roman"/>
          <w:sz w:val="28"/>
          <w:szCs w:val="28"/>
        </w:rPr>
        <w:t xml:space="preserve">о показателях сводной бюджетной росписи бюджета и лимитов бюджетных обязательств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финансовый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 (далее справка – уведомление)</w:t>
      </w:r>
      <w:r w:rsidRPr="00E745BC">
        <w:rPr>
          <w:rFonts w:ascii="Times New Roman" w:hAnsi="Times New Roman" w:cs="Times New Roman"/>
          <w:sz w:val="28"/>
          <w:szCs w:val="28"/>
        </w:rPr>
        <w:t xml:space="preserve"> по формам согласно </w:t>
      </w:r>
      <w:r w:rsidRPr="00A270FD">
        <w:rPr>
          <w:rFonts w:ascii="Times New Roman" w:hAnsi="Times New Roman" w:cs="Times New Roman"/>
          <w:sz w:val="28"/>
          <w:szCs w:val="28"/>
        </w:rPr>
        <w:t>Приложениям 2 и 3</w:t>
      </w:r>
      <w:r w:rsidRPr="00E745BC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B63A1A" w:rsidRPr="00E745BC" w:rsidRDefault="00B63A1A" w:rsidP="00BE0D02">
      <w:pPr>
        <w:pStyle w:val="ConsNormal"/>
        <w:widowControl/>
        <w:ind w:right="0" w:firstLine="960"/>
        <w:jc w:val="both"/>
        <w:rPr>
          <w:rFonts w:ascii="Times New Roman" w:hAnsi="Times New Roman" w:cs="Times New Roman"/>
          <w:sz w:val="28"/>
          <w:szCs w:val="28"/>
        </w:rPr>
      </w:pPr>
      <w:r w:rsidRPr="00E745BC">
        <w:rPr>
          <w:rFonts w:ascii="Times New Roman" w:hAnsi="Times New Roman" w:cs="Times New Roman"/>
          <w:sz w:val="28"/>
          <w:szCs w:val="28"/>
        </w:rPr>
        <w:t xml:space="preserve">Справка – уведомление подписывается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главного распорядителя (главного администратора источников) </w:t>
      </w:r>
      <w:r w:rsidRPr="00E745BC">
        <w:rPr>
          <w:rFonts w:ascii="Times New Roman" w:hAnsi="Times New Roman" w:cs="Times New Roman"/>
          <w:sz w:val="28"/>
          <w:szCs w:val="28"/>
        </w:rPr>
        <w:t xml:space="preserve">и передается </w:t>
      </w:r>
      <w:r w:rsidR="004D017C">
        <w:rPr>
          <w:rFonts w:ascii="Times New Roman" w:hAnsi="Times New Roman" w:cs="Times New Roman"/>
          <w:sz w:val="28"/>
          <w:szCs w:val="28"/>
        </w:rPr>
        <w:t>в администрацию</w:t>
      </w:r>
      <w:r w:rsidR="00BE0D02" w:rsidRPr="00D41039">
        <w:rPr>
          <w:rFonts w:ascii="Times New Roman" w:hAnsi="Times New Roman" w:cs="Times New Roman"/>
          <w:sz w:val="28"/>
          <w:szCs w:val="28"/>
        </w:rPr>
        <w:t xml:space="preserve"> </w:t>
      </w:r>
      <w:r w:rsidRPr="00E745BC">
        <w:rPr>
          <w:rFonts w:ascii="Times New Roman" w:hAnsi="Times New Roman" w:cs="Times New Roman"/>
          <w:sz w:val="28"/>
          <w:szCs w:val="28"/>
        </w:rPr>
        <w:t xml:space="preserve">на бумажном носителе. </w:t>
      </w:r>
    </w:p>
    <w:p w:rsidR="00B63A1A" w:rsidRPr="00E745BC" w:rsidRDefault="00BE0D02" w:rsidP="00BE0D02">
      <w:pPr>
        <w:pStyle w:val="ConsNormal"/>
        <w:widowControl/>
        <w:ind w:right="0" w:firstLine="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3A1A" w:rsidRPr="00E745BC">
        <w:rPr>
          <w:rFonts w:ascii="Times New Roman" w:hAnsi="Times New Roman" w:cs="Times New Roman"/>
          <w:sz w:val="28"/>
          <w:szCs w:val="28"/>
        </w:rPr>
        <w:t xml:space="preserve">. Сроки предоставления справок – уведомлений главными распорядителями (главными администраторами источников) и составления сводной росписи устанавливаются </w:t>
      </w:r>
      <w:r w:rsidR="004D017C">
        <w:rPr>
          <w:rFonts w:ascii="Times New Roman" w:hAnsi="Times New Roman" w:cs="Times New Roman"/>
          <w:sz w:val="28"/>
          <w:szCs w:val="28"/>
        </w:rPr>
        <w:t>администрацией</w:t>
      </w:r>
      <w:r w:rsidRPr="00E745BC">
        <w:rPr>
          <w:rFonts w:ascii="Times New Roman" w:hAnsi="Times New Roman" w:cs="Times New Roman"/>
          <w:sz w:val="28"/>
          <w:szCs w:val="28"/>
        </w:rPr>
        <w:t xml:space="preserve"> </w:t>
      </w:r>
      <w:r w:rsidR="00B63A1A" w:rsidRPr="00E745BC">
        <w:rPr>
          <w:rFonts w:ascii="Times New Roman" w:hAnsi="Times New Roman" w:cs="Times New Roman"/>
          <w:sz w:val="28"/>
          <w:szCs w:val="28"/>
        </w:rPr>
        <w:t>и доводятся</w:t>
      </w:r>
      <w:r w:rsidR="00B63A1A">
        <w:rPr>
          <w:rFonts w:ascii="Times New Roman" w:hAnsi="Times New Roman" w:cs="Times New Roman"/>
          <w:sz w:val="28"/>
          <w:szCs w:val="28"/>
        </w:rPr>
        <w:t xml:space="preserve"> сопроводительным письмом</w:t>
      </w:r>
      <w:r w:rsidR="00A71135">
        <w:rPr>
          <w:rFonts w:ascii="Times New Roman" w:hAnsi="Times New Roman" w:cs="Times New Roman"/>
          <w:sz w:val="28"/>
          <w:szCs w:val="28"/>
        </w:rPr>
        <w:t>,</w:t>
      </w:r>
      <w:r w:rsidR="00B63A1A" w:rsidRPr="00E745BC">
        <w:rPr>
          <w:rFonts w:ascii="Times New Roman" w:hAnsi="Times New Roman" w:cs="Times New Roman"/>
          <w:sz w:val="28"/>
          <w:szCs w:val="28"/>
        </w:rPr>
        <w:t xml:space="preserve"> </w:t>
      </w:r>
      <w:r w:rsidR="00B63A1A">
        <w:rPr>
          <w:rFonts w:ascii="Times New Roman" w:hAnsi="Times New Roman" w:cs="Times New Roman"/>
          <w:sz w:val="28"/>
          <w:szCs w:val="28"/>
        </w:rPr>
        <w:t xml:space="preserve">согласно пункта 3, раздела 1 к настоящему Порядку </w:t>
      </w:r>
      <w:r w:rsidR="00B63A1A" w:rsidRPr="00E745BC">
        <w:rPr>
          <w:rFonts w:ascii="Times New Roman" w:hAnsi="Times New Roman" w:cs="Times New Roman"/>
          <w:sz w:val="28"/>
          <w:szCs w:val="28"/>
        </w:rPr>
        <w:t>до сведения участникам бюджетного процесса в части формирования сводной росписи.</w:t>
      </w:r>
    </w:p>
    <w:p w:rsidR="00B63A1A" w:rsidRDefault="00BE0D02" w:rsidP="00BE0D02">
      <w:pPr>
        <w:pStyle w:val="ConsNormal"/>
        <w:widowControl/>
        <w:ind w:right="0" w:firstLine="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3A1A" w:rsidRPr="00E745BC">
        <w:rPr>
          <w:rFonts w:ascii="Times New Roman" w:hAnsi="Times New Roman" w:cs="Times New Roman"/>
          <w:sz w:val="28"/>
          <w:szCs w:val="28"/>
        </w:rPr>
        <w:t xml:space="preserve">. </w:t>
      </w:r>
      <w:r w:rsidR="00A51F6E">
        <w:rPr>
          <w:rFonts w:ascii="Times New Roman" w:hAnsi="Times New Roman" w:cs="Times New Roman"/>
          <w:sz w:val="28"/>
          <w:szCs w:val="28"/>
        </w:rPr>
        <w:t>У</w:t>
      </w:r>
      <w:r w:rsidR="00B63A1A" w:rsidRPr="00E745BC">
        <w:rPr>
          <w:rFonts w:ascii="Times New Roman" w:hAnsi="Times New Roman" w:cs="Times New Roman"/>
          <w:sz w:val="28"/>
          <w:szCs w:val="28"/>
        </w:rPr>
        <w:t>твержденн</w:t>
      </w:r>
      <w:r w:rsidR="00A51F6E">
        <w:rPr>
          <w:rFonts w:ascii="Times New Roman" w:hAnsi="Times New Roman" w:cs="Times New Roman"/>
          <w:sz w:val="28"/>
          <w:szCs w:val="28"/>
        </w:rPr>
        <w:t>ые показатели</w:t>
      </w:r>
      <w:r w:rsidR="00B63A1A" w:rsidRPr="00E745BC">
        <w:rPr>
          <w:rFonts w:ascii="Times New Roman" w:hAnsi="Times New Roman" w:cs="Times New Roman"/>
          <w:sz w:val="28"/>
          <w:szCs w:val="28"/>
        </w:rPr>
        <w:t xml:space="preserve"> сводной росписи должны соответствовать</w:t>
      </w:r>
      <w:r w:rsidR="003202B1">
        <w:rPr>
          <w:rFonts w:ascii="Times New Roman" w:hAnsi="Times New Roman" w:cs="Times New Roman"/>
          <w:sz w:val="28"/>
          <w:szCs w:val="28"/>
        </w:rPr>
        <w:t xml:space="preserve"> решению Совета </w:t>
      </w:r>
      <w:r w:rsidR="00E10C71">
        <w:rPr>
          <w:rFonts w:ascii="Times New Roman" w:hAnsi="Times New Roman" w:cs="Times New Roman"/>
          <w:sz w:val="28"/>
          <w:szCs w:val="28"/>
        </w:rPr>
        <w:t>Центрального</w:t>
      </w:r>
      <w:r w:rsidR="003202B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10C71">
        <w:rPr>
          <w:rFonts w:ascii="Times New Roman" w:hAnsi="Times New Roman" w:cs="Times New Roman"/>
          <w:sz w:val="28"/>
          <w:szCs w:val="28"/>
        </w:rPr>
        <w:t>Белоглинского</w:t>
      </w:r>
      <w:r w:rsidR="00C67B6B">
        <w:rPr>
          <w:rFonts w:ascii="Times New Roman" w:hAnsi="Times New Roman" w:cs="Times New Roman"/>
          <w:sz w:val="28"/>
          <w:szCs w:val="28"/>
        </w:rPr>
        <w:t xml:space="preserve"> района «О бюджете </w:t>
      </w:r>
      <w:r w:rsidR="00E10C71">
        <w:rPr>
          <w:rFonts w:ascii="Times New Roman" w:hAnsi="Times New Roman" w:cs="Times New Roman"/>
          <w:sz w:val="28"/>
          <w:szCs w:val="28"/>
        </w:rPr>
        <w:t>Центрального</w:t>
      </w:r>
      <w:r w:rsidR="00C67B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10C71">
        <w:rPr>
          <w:rFonts w:ascii="Times New Roman" w:hAnsi="Times New Roman" w:cs="Times New Roman"/>
          <w:sz w:val="28"/>
          <w:szCs w:val="28"/>
        </w:rPr>
        <w:t>Белоглинского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3323D5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="00B63A1A" w:rsidRPr="00E745BC">
        <w:rPr>
          <w:rFonts w:ascii="Times New Roman" w:hAnsi="Times New Roman" w:cs="Times New Roman"/>
          <w:sz w:val="28"/>
          <w:szCs w:val="28"/>
        </w:rPr>
        <w:t>.</w:t>
      </w:r>
    </w:p>
    <w:p w:rsidR="00B63A1A" w:rsidRPr="00E745BC" w:rsidRDefault="00B63A1A" w:rsidP="00B63A1A">
      <w:pPr>
        <w:pStyle w:val="ConsNormal"/>
        <w:widowControl/>
        <w:ind w:right="0" w:firstLine="960"/>
        <w:jc w:val="both"/>
        <w:rPr>
          <w:rFonts w:ascii="Times New Roman" w:hAnsi="Times New Roman" w:cs="Times New Roman"/>
          <w:sz w:val="28"/>
          <w:szCs w:val="28"/>
        </w:rPr>
      </w:pPr>
    </w:p>
    <w:p w:rsidR="00B63A1A" w:rsidRPr="00213CE1" w:rsidRDefault="00B63A1A" w:rsidP="00B63A1A">
      <w:pPr>
        <w:pStyle w:val="ConsNormal"/>
        <w:widowControl/>
        <w:ind w:left="600" w:right="51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13CE1">
        <w:rPr>
          <w:rFonts w:ascii="Times New Roman" w:hAnsi="Times New Roman" w:cs="Times New Roman"/>
          <w:b/>
          <w:sz w:val="28"/>
          <w:szCs w:val="28"/>
        </w:rPr>
        <w:t>. Лимиты бюджетных обязательств</w:t>
      </w:r>
    </w:p>
    <w:p w:rsidR="00B63A1A" w:rsidRPr="00213CE1" w:rsidRDefault="00B63A1A" w:rsidP="00B63A1A">
      <w:pPr>
        <w:pStyle w:val="ConsNormal"/>
        <w:widowControl/>
        <w:ind w:left="600" w:right="518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A1A" w:rsidRDefault="00B63A1A" w:rsidP="007F29EC">
      <w:r w:rsidRPr="00FB14D0">
        <w:t>1</w:t>
      </w:r>
      <w:r>
        <w:t xml:space="preserve">. Лимиты бюджетных обязательств главным распорядителям </w:t>
      </w:r>
      <w:r w:rsidR="007F29EC">
        <w:t xml:space="preserve">местного </w:t>
      </w:r>
      <w:r>
        <w:t xml:space="preserve">бюджета утверждаются на очередной финансовый год в разрезе ведомственной структуры по форме согласно </w:t>
      </w:r>
      <w:r w:rsidRPr="009245B6">
        <w:t>Приложению 4</w:t>
      </w:r>
      <w:r>
        <w:t xml:space="preserve"> к настоящему Порядку.</w:t>
      </w:r>
    </w:p>
    <w:p w:rsidR="00B63A1A" w:rsidRDefault="00B63A1A" w:rsidP="007F29EC">
      <w:r w:rsidRPr="00FB14D0">
        <w:t>2.</w:t>
      </w:r>
      <w:r>
        <w:t xml:space="preserve"> Главные распорядители на основании доведенных показателей ведомственной структуры расходов бюджета и источников финансирования дефицита б</w:t>
      </w:r>
      <w:r w:rsidR="007F29EC">
        <w:t xml:space="preserve">юджета в части выбытия средств </w:t>
      </w:r>
      <w:r>
        <w:t>бюджета</w:t>
      </w:r>
      <w:r w:rsidR="00323AEA">
        <w:t xml:space="preserve"> </w:t>
      </w:r>
      <w:r w:rsidR="00E10C71">
        <w:t>Центрального</w:t>
      </w:r>
      <w:r w:rsidR="007F29EC">
        <w:t xml:space="preserve"> сельского поселения</w:t>
      </w:r>
      <w:r>
        <w:t xml:space="preserve"> в справке </w:t>
      </w:r>
      <w:r w:rsidRPr="00E745BC">
        <w:rPr>
          <w:szCs w:val="28"/>
        </w:rPr>
        <w:t>–</w:t>
      </w:r>
      <w:r>
        <w:t xml:space="preserve"> уведомлении одновременно с бюджетными </w:t>
      </w:r>
      <w:r>
        <w:lastRenderedPageBreak/>
        <w:t xml:space="preserve">ассигнованиями отражают лимиты бюджетных обязательств по формам согласно Приложениям 2 и 3 к настоящему Порядку. </w:t>
      </w:r>
    </w:p>
    <w:p w:rsidR="00B63A1A" w:rsidRDefault="00B63A1A" w:rsidP="007F29EC">
      <w:r>
        <w:t xml:space="preserve">2. Лимиты бюджетных обязательств </w:t>
      </w:r>
      <w:r w:rsidR="00323AEA">
        <w:t xml:space="preserve">утверждаются главой </w:t>
      </w:r>
      <w:r w:rsidR="00E10C71">
        <w:t>Центрального</w:t>
      </w:r>
      <w:r w:rsidR="007F29EC">
        <w:t xml:space="preserve"> сельского поселения на </w:t>
      </w:r>
      <w:proofErr w:type="gramStart"/>
      <w:r w:rsidR="007F29EC">
        <w:t>очередной  финансовый</w:t>
      </w:r>
      <w:proofErr w:type="gramEnd"/>
      <w:r w:rsidR="007F29EC">
        <w:t xml:space="preserve"> </w:t>
      </w:r>
      <w:r>
        <w:t xml:space="preserve">год одновременно с утверждением сводной росписи в размере бюджетных ассигнований, установленных </w:t>
      </w:r>
      <w:r w:rsidR="007F29EC">
        <w:t>Решением</w:t>
      </w:r>
      <w:r>
        <w:t>.</w:t>
      </w:r>
    </w:p>
    <w:p w:rsidR="00E10C71" w:rsidRDefault="00E10C71" w:rsidP="007F29EC"/>
    <w:p w:rsidR="00B63A1A" w:rsidRPr="00230088" w:rsidRDefault="00B63A1A" w:rsidP="00B63A1A">
      <w:pPr>
        <w:pStyle w:val="ConsNormal"/>
        <w:widowControl/>
        <w:ind w:left="600" w:right="51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3008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Доведение показателей сводной росписи и лимитов бюджетных обязательств до главных распорядителей (главных администраторов источников)</w:t>
      </w:r>
    </w:p>
    <w:p w:rsidR="00B63A1A" w:rsidRDefault="00B63A1A" w:rsidP="00B63A1A">
      <w:pPr>
        <w:ind w:firstLine="960"/>
      </w:pPr>
    </w:p>
    <w:p w:rsidR="00B63A1A" w:rsidRDefault="00B63A1A" w:rsidP="00957C14">
      <w:pPr>
        <w:ind w:firstLine="960"/>
      </w:pPr>
      <w:r>
        <w:t>1</w:t>
      </w:r>
      <w:r w:rsidRPr="007654A3">
        <w:t xml:space="preserve">. </w:t>
      </w:r>
      <w:r>
        <w:t xml:space="preserve">Утвержденные </w:t>
      </w:r>
      <w:r w:rsidR="002768F1">
        <w:t xml:space="preserve">показатели </w:t>
      </w:r>
      <w:r>
        <w:t>сводн</w:t>
      </w:r>
      <w:r w:rsidR="002768F1">
        <w:t>ой</w:t>
      </w:r>
      <w:r>
        <w:t xml:space="preserve"> роспис</w:t>
      </w:r>
      <w:r w:rsidR="002768F1">
        <w:t>и</w:t>
      </w:r>
      <w:r>
        <w:t xml:space="preserve"> и </w:t>
      </w:r>
      <w:r w:rsidR="002768F1">
        <w:t>лимитов</w:t>
      </w:r>
      <w:r>
        <w:t xml:space="preserve"> бюджетных обязательств на очередной финансовый год передаются </w:t>
      </w:r>
      <w:r w:rsidR="00957C14">
        <w:t>финансовым</w:t>
      </w:r>
      <w:r w:rsidRPr="007654A3">
        <w:t xml:space="preserve"> отдел</w:t>
      </w:r>
      <w:r>
        <w:t xml:space="preserve">ом </w:t>
      </w:r>
      <w:r w:rsidRPr="007654A3">
        <w:t xml:space="preserve">для исполнения </w:t>
      </w:r>
      <w:r>
        <w:t>на бумажном носителе.</w:t>
      </w:r>
    </w:p>
    <w:p w:rsidR="00B63A1A" w:rsidRDefault="00B63A1A" w:rsidP="00957C14">
      <w:pPr>
        <w:tabs>
          <w:tab w:val="left" w:pos="2895"/>
        </w:tabs>
        <w:ind w:firstLine="960"/>
      </w:pPr>
      <w:r>
        <w:t xml:space="preserve">2. </w:t>
      </w:r>
      <w:r w:rsidR="00E10C71">
        <w:t>Р</w:t>
      </w:r>
      <w:r w:rsidR="00E10C71">
        <w:rPr>
          <w:szCs w:val="28"/>
        </w:rPr>
        <w:t>уководитель муниципального казенного учреждения «Централизованная бухгалтерия администрации Центрального сельского поселения»</w:t>
      </w:r>
      <w:r w:rsidR="00E10C71" w:rsidRPr="00E745BC">
        <w:rPr>
          <w:szCs w:val="28"/>
        </w:rPr>
        <w:t xml:space="preserve"> </w:t>
      </w:r>
      <w:r>
        <w:t>направляет главным распорядителям (главным администраторам источников) бюджетные ассигнования и лимиты бюджетных обязательств до начала очередного финансового года.</w:t>
      </w:r>
    </w:p>
    <w:p w:rsidR="00B63A1A" w:rsidRDefault="00B63A1A" w:rsidP="00957C14">
      <w:pPr>
        <w:pStyle w:val="ConsNormal"/>
        <w:widowControl/>
        <w:ind w:right="0" w:firstLine="960"/>
        <w:jc w:val="both"/>
        <w:rPr>
          <w:rFonts w:ascii="Times New Roman" w:hAnsi="Times New Roman" w:cs="Times New Roman"/>
          <w:sz w:val="28"/>
          <w:szCs w:val="28"/>
        </w:rPr>
      </w:pPr>
      <w:r w:rsidRPr="00584288">
        <w:rPr>
          <w:rFonts w:ascii="Times New Roman" w:hAnsi="Times New Roman" w:cs="Times New Roman"/>
          <w:sz w:val="28"/>
        </w:rPr>
        <w:t xml:space="preserve"> </w:t>
      </w:r>
    </w:p>
    <w:p w:rsidR="00B63A1A" w:rsidRPr="004D783A" w:rsidRDefault="00B63A1A" w:rsidP="00B63A1A">
      <w:pPr>
        <w:pStyle w:val="ConsNormal"/>
        <w:widowControl/>
        <w:ind w:left="600" w:right="51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D783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Ведение сводной росписи</w:t>
      </w:r>
    </w:p>
    <w:p w:rsidR="00B63A1A" w:rsidRDefault="00B63A1A" w:rsidP="00B63A1A">
      <w:pPr>
        <w:ind w:firstLine="840"/>
      </w:pPr>
    </w:p>
    <w:p w:rsidR="00B63A1A" w:rsidRDefault="00B63A1A" w:rsidP="00957C14">
      <w:pPr>
        <w:ind w:firstLine="840"/>
      </w:pPr>
      <w:r>
        <w:t xml:space="preserve">1. Ведение сводной росписи осуществляет </w:t>
      </w:r>
      <w:r w:rsidR="00E10C71">
        <w:rPr>
          <w:szCs w:val="28"/>
        </w:rPr>
        <w:t>руководитель муниципального казенного учреждения «Централизованная бухгалтерия администрации Центрального сельского поселения»</w:t>
      </w:r>
      <w:r w:rsidR="00E10C71" w:rsidRPr="00E745BC">
        <w:rPr>
          <w:szCs w:val="28"/>
        </w:rPr>
        <w:t xml:space="preserve"> </w:t>
      </w:r>
      <w:r>
        <w:t>посредством внесения изменений в показатели сводной росписи.</w:t>
      </w:r>
    </w:p>
    <w:p w:rsidR="00B63A1A" w:rsidRDefault="00A34F37" w:rsidP="00957C14">
      <w:pPr>
        <w:ind w:firstLine="840"/>
      </w:pPr>
      <w:r>
        <w:t xml:space="preserve">2. </w:t>
      </w:r>
      <w:r w:rsidR="00B63A1A">
        <w:t>Изменения в сводную роспись вносятся в случае</w:t>
      </w:r>
      <w:r w:rsidR="00D15E0D">
        <w:t>,</w:t>
      </w:r>
      <w:r w:rsidR="00B63A1A">
        <w:t xml:space="preserve"> принятия </w:t>
      </w:r>
      <w:r w:rsidR="00957C14">
        <w:t>Решения</w:t>
      </w:r>
      <w:r w:rsidR="00B63A1A">
        <w:t xml:space="preserve"> о внесении изменений в </w:t>
      </w:r>
      <w:r w:rsidR="00957C14">
        <w:t xml:space="preserve">Решение </w:t>
      </w:r>
      <w:r w:rsidR="00B63A1A">
        <w:t>о бюджете на очередной финансовый год.</w:t>
      </w:r>
    </w:p>
    <w:p w:rsidR="00B63A1A" w:rsidRDefault="00A34F37" w:rsidP="00957C14">
      <w:pPr>
        <w:ind w:firstLine="840"/>
      </w:pPr>
      <w:r>
        <w:t>3.</w:t>
      </w:r>
      <w:r w:rsidR="00E10C71">
        <w:t xml:space="preserve"> Р</w:t>
      </w:r>
      <w:r w:rsidR="00E10C71">
        <w:rPr>
          <w:szCs w:val="28"/>
        </w:rPr>
        <w:t>уководитель муниципального казенного учреждения «Централизованная бухгалтерия администрации Центрального сельского поселения»</w:t>
      </w:r>
      <w:r w:rsidR="0072760D">
        <w:t>,</w:t>
      </w:r>
      <w:r w:rsidR="00B63A1A">
        <w:t xml:space="preserve"> в день вступления в силу </w:t>
      </w:r>
      <w:r w:rsidR="00957C14">
        <w:t xml:space="preserve">Решения </w:t>
      </w:r>
      <w:r w:rsidR="00B63A1A">
        <w:t xml:space="preserve">о внесении изменений в </w:t>
      </w:r>
      <w:r w:rsidR="00957C14">
        <w:t>Решение</w:t>
      </w:r>
      <w:r w:rsidR="00B63A1A">
        <w:t xml:space="preserve"> о бюджете на очередной финансовый год </w:t>
      </w:r>
      <w:r w:rsidR="00957C14">
        <w:t>доводи</w:t>
      </w:r>
      <w:r w:rsidR="00B63A1A">
        <w:t>т главным распорядителям и главным администраторам источников информацию о принятых изменениях.</w:t>
      </w:r>
    </w:p>
    <w:p w:rsidR="00B63A1A" w:rsidRDefault="00A34F37" w:rsidP="0009379C">
      <w:pPr>
        <w:ind w:firstLine="840"/>
      </w:pPr>
      <w:r>
        <w:t>4</w:t>
      </w:r>
      <w:r w:rsidR="00B63A1A">
        <w:t xml:space="preserve">. </w:t>
      </w:r>
      <w:proofErr w:type="gramStart"/>
      <w:r w:rsidR="00DE5DBA">
        <w:t xml:space="preserve">Администрация </w:t>
      </w:r>
      <w:r w:rsidR="00B63A1A">
        <w:t xml:space="preserve"> в</w:t>
      </w:r>
      <w:proofErr w:type="gramEnd"/>
      <w:r w:rsidR="00B63A1A">
        <w:t xml:space="preserve"> течение </w:t>
      </w:r>
      <w:r>
        <w:t>2-х дней после вступления в силу решения о бюджете на очередной финансовый год ф</w:t>
      </w:r>
      <w:r w:rsidR="00B63A1A">
        <w:t xml:space="preserve">ормирует </w:t>
      </w:r>
      <w:r>
        <w:t>изменения</w:t>
      </w:r>
      <w:r w:rsidR="00B63A1A">
        <w:t xml:space="preserve"> в сводную роспись по форме </w:t>
      </w:r>
      <w:r w:rsidR="00B63A1A" w:rsidRPr="007630F6">
        <w:t xml:space="preserve">согласно </w:t>
      </w:r>
      <w:r w:rsidR="00B63A1A" w:rsidRPr="009245B6">
        <w:t>Приложению 5</w:t>
      </w:r>
      <w:r w:rsidR="00B63A1A">
        <w:t xml:space="preserve"> к настоящему Порядку и  представляет </w:t>
      </w:r>
      <w:r w:rsidR="00323AEA">
        <w:t xml:space="preserve">главе </w:t>
      </w:r>
      <w:r w:rsidR="00E10C71">
        <w:rPr>
          <w:szCs w:val="28"/>
        </w:rPr>
        <w:t>Центрального</w:t>
      </w:r>
      <w:r w:rsidR="0009379C">
        <w:t xml:space="preserve"> сельского поселения</w:t>
      </w:r>
      <w:r w:rsidR="00B63A1A">
        <w:t xml:space="preserve"> на утверждение. Перечень изменений в сводную роспись утверждается в разрезе кодов классификации расходов, утвержденных ведомственной структурой и кодов классификации источников финансирования дефицита бюджета в части выбытия средств.</w:t>
      </w:r>
    </w:p>
    <w:p w:rsidR="00B63A1A" w:rsidRDefault="00B63A1A" w:rsidP="0009379C">
      <w:pPr>
        <w:ind w:firstLine="840"/>
      </w:pPr>
      <w:r>
        <w:t xml:space="preserve">Изменения в сводную роспись вносятся после утверждения </w:t>
      </w:r>
      <w:r w:rsidR="00323AEA">
        <w:t xml:space="preserve">главой </w:t>
      </w:r>
      <w:r w:rsidR="00E10C71">
        <w:t>Центрального</w:t>
      </w:r>
      <w:r w:rsidR="0009379C">
        <w:t xml:space="preserve"> сельского поселения</w:t>
      </w:r>
      <w:r>
        <w:t xml:space="preserve"> перечня изменений в сводную роспись.</w:t>
      </w:r>
    </w:p>
    <w:p w:rsidR="00B63A1A" w:rsidRPr="00986984" w:rsidRDefault="00A4024F" w:rsidP="0009379C">
      <w:pPr>
        <w:ind w:firstLine="840"/>
      </w:pPr>
      <w:r>
        <w:lastRenderedPageBreak/>
        <w:t>5</w:t>
      </w:r>
      <w:r w:rsidR="00B63A1A" w:rsidRPr="00986984">
        <w:t>. Главный распорядитель, главный администратор источников финан</w:t>
      </w:r>
      <w:r>
        <w:t>сирования в течение 12</w:t>
      </w:r>
      <w:r w:rsidR="00B63A1A" w:rsidRPr="00986984">
        <w:t xml:space="preserve"> календарных дней после получения информации о принятых изменениях представляет в</w:t>
      </w:r>
      <w:r w:rsidR="00B63A1A">
        <w:t xml:space="preserve"> </w:t>
      </w:r>
      <w:proofErr w:type="gramStart"/>
      <w:r w:rsidR="00DE5DBA">
        <w:t>администрацию</w:t>
      </w:r>
      <w:r w:rsidR="0009379C">
        <w:t xml:space="preserve"> </w:t>
      </w:r>
      <w:r w:rsidR="00B63A1A">
        <w:t xml:space="preserve"> справку</w:t>
      </w:r>
      <w:proofErr w:type="gramEnd"/>
      <w:r w:rsidR="00B63A1A">
        <w:t xml:space="preserve"> – уведомление об изменении сводной бюджетной росписи </w:t>
      </w:r>
      <w:r w:rsidR="0009379C">
        <w:t>местного</w:t>
      </w:r>
      <w:r w:rsidR="00B63A1A">
        <w:t xml:space="preserve"> бюджета и лимитов бюджетных обязательств</w:t>
      </w:r>
      <w:r w:rsidR="00B63A1A" w:rsidRPr="00986984">
        <w:t xml:space="preserve"> по форме, согласно </w:t>
      </w:r>
      <w:r w:rsidR="00B63A1A" w:rsidRPr="00986984">
        <w:rPr>
          <w:szCs w:val="28"/>
        </w:rPr>
        <w:t>Приложениям 2 и 3 к настоящему Порядку</w:t>
      </w:r>
      <w:r w:rsidR="00B63A1A" w:rsidRPr="00986984">
        <w:t>.</w:t>
      </w:r>
    </w:p>
    <w:p w:rsidR="00B63A1A" w:rsidRDefault="00B63A1A" w:rsidP="0009379C">
      <w:pPr>
        <w:ind w:firstLine="840"/>
      </w:pPr>
      <w:r w:rsidRPr="00986984">
        <w:t xml:space="preserve">Справка </w:t>
      </w:r>
      <w:r w:rsidRPr="00986984">
        <w:rPr>
          <w:szCs w:val="28"/>
        </w:rPr>
        <w:t xml:space="preserve">– </w:t>
      </w:r>
      <w:r w:rsidRPr="00986984">
        <w:t xml:space="preserve">уведомление передается в </w:t>
      </w:r>
      <w:proofErr w:type="gramStart"/>
      <w:r w:rsidR="00DE5DBA">
        <w:t>администрацию</w:t>
      </w:r>
      <w:r w:rsidR="0009379C">
        <w:t xml:space="preserve">  </w:t>
      </w:r>
      <w:r w:rsidRPr="00986984">
        <w:t>по</w:t>
      </w:r>
      <w:proofErr w:type="gramEnd"/>
      <w:r w:rsidRPr="00986984">
        <w:t xml:space="preserve"> электронным каналам связи и на бумажном носителе.</w:t>
      </w:r>
    </w:p>
    <w:p w:rsidR="00B63A1A" w:rsidRDefault="00B63A1A" w:rsidP="0009379C">
      <w:pPr>
        <w:ind w:firstLine="840"/>
      </w:pPr>
      <w:r>
        <w:t xml:space="preserve">В исключительных случаях по решению </w:t>
      </w:r>
      <w:r w:rsidR="00DE5DBA">
        <w:t>администрации</w:t>
      </w:r>
      <w:r w:rsidRPr="0072760D">
        <w:t>, срок</w:t>
      </w:r>
      <w:r>
        <w:t>и представления главным распорядителем</w:t>
      </w:r>
      <w:r w:rsidRPr="00986984">
        <w:t>, главны</w:t>
      </w:r>
      <w:r>
        <w:t>м</w:t>
      </w:r>
      <w:r w:rsidRPr="00986984">
        <w:t xml:space="preserve"> администратор</w:t>
      </w:r>
      <w:r>
        <w:t>ом</w:t>
      </w:r>
      <w:r w:rsidRPr="00986984">
        <w:t xml:space="preserve"> источников финансирования</w:t>
      </w:r>
      <w:r>
        <w:t xml:space="preserve"> </w:t>
      </w:r>
      <w:r w:rsidRPr="00986984">
        <w:t>справк</w:t>
      </w:r>
      <w:r>
        <w:t>и</w:t>
      </w:r>
      <w:r w:rsidRPr="00986984">
        <w:t xml:space="preserve"> </w:t>
      </w:r>
      <w:r w:rsidRPr="00986984">
        <w:rPr>
          <w:szCs w:val="28"/>
        </w:rPr>
        <w:t>–</w:t>
      </w:r>
      <w:r w:rsidRPr="00986984">
        <w:t xml:space="preserve"> уведомлени</w:t>
      </w:r>
      <w:r>
        <w:t>я</w:t>
      </w:r>
      <w:r w:rsidRPr="00986984">
        <w:t xml:space="preserve"> </w:t>
      </w:r>
      <w:r>
        <w:t>могут быть изменены.</w:t>
      </w:r>
    </w:p>
    <w:p w:rsidR="00B63A1A" w:rsidRDefault="00A4024F" w:rsidP="0080707E">
      <w:pPr>
        <w:ind w:firstLine="840"/>
      </w:pPr>
      <w:r>
        <w:t>6</w:t>
      </w:r>
      <w:r w:rsidR="00B63A1A">
        <w:t xml:space="preserve">. </w:t>
      </w:r>
      <w:r w:rsidR="00B63A1A" w:rsidRPr="00206F86">
        <w:t xml:space="preserve">В ходе исполнения бюджета </w:t>
      </w:r>
      <w:r w:rsidR="00E10C71">
        <w:rPr>
          <w:szCs w:val="28"/>
        </w:rPr>
        <w:t>Центрального</w:t>
      </w:r>
      <w:r w:rsidR="0080707E">
        <w:t xml:space="preserve"> сельского поселения </w:t>
      </w:r>
      <w:r w:rsidR="00B63A1A" w:rsidRPr="00206F86">
        <w:t>в случаях</w:t>
      </w:r>
      <w:r w:rsidR="00B63A1A">
        <w:t xml:space="preserve">, предусмотренных Бюджетным кодексом и </w:t>
      </w:r>
      <w:r w:rsidR="0080707E">
        <w:t>Решением</w:t>
      </w:r>
      <w:r w:rsidR="00B63A1A">
        <w:t>,</w:t>
      </w:r>
      <w:r w:rsidR="00B63A1A" w:rsidRPr="00206F86">
        <w:t xml:space="preserve"> показатели сводной росписи</w:t>
      </w:r>
      <w:r w:rsidR="00B63A1A">
        <w:t xml:space="preserve"> </w:t>
      </w:r>
      <w:r w:rsidR="00B63A1A" w:rsidRPr="00206F86">
        <w:t xml:space="preserve">могут быть изменены </w:t>
      </w:r>
      <w:r w:rsidR="00B63A1A">
        <w:t xml:space="preserve">в соответствии с решениями </w:t>
      </w:r>
      <w:r w:rsidR="00323AEA">
        <w:t xml:space="preserve">главы </w:t>
      </w:r>
      <w:r w:rsidR="00E10C71">
        <w:rPr>
          <w:szCs w:val="28"/>
        </w:rPr>
        <w:t>Центрального</w:t>
      </w:r>
      <w:r w:rsidR="0080707E">
        <w:t xml:space="preserve"> сельского поселения</w:t>
      </w:r>
      <w:r w:rsidR="00B63A1A">
        <w:t xml:space="preserve"> </w:t>
      </w:r>
      <w:r w:rsidR="00B63A1A" w:rsidRPr="00206F86">
        <w:t xml:space="preserve">без внесения изменений в </w:t>
      </w:r>
      <w:r w:rsidR="0080707E">
        <w:t>Решение</w:t>
      </w:r>
      <w:r w:rsidR="00B63A1A">
        <w:t>.</w:t>
      </w:r>
    </w:p>
    <w:p w:rsidR="00B63A1A" w:rsidRDefault="00A4024F" w:rsidP="0080707E">
      <w:pPr>
        <w:ind w:firstLine="840"/>
      </w:pPr>
      <w:r>
        <w:t>7</w:t>
      </w:r>
      <w:r w:rsidR="00B63A1A">
        <w:t xml:space="preserve">. Решение о внесении изменений в сводную роспись без внесения изменений в </w:t>
      </w:r>
      <w:r w:rsidR="0080707E">
        <w:t>Решение</w:t>
      </w:r>
      <w:r w:rsidR="00B63A1A">
        <w:t xml:space="preserve"> принимается </w:t>
      </w:r>
      <w:r w:rsidR="00323AEA">
        <w:t xml:space="preserve">главой </w:t>
      </w:r>
      <w:r w:rsidR="00E10C71">
        <w:rPr>
          <w:szCs w:val="28"/>
        </w:rPr>
        <w:t>Центрального</w:t>
      </w:r>
      <w:r w:rsidR="0080707E">
        <w:t xml:space="preserve"> сельского поселения</w:t>
      </w:r>
      <w:r w:rsidR="00CF2FF7">
        <w:t>,</w:t>
      </w:r>
      <w:r w:rsidR="0080707E">
        <w:t xml:space="preserve"> </w:t>
      </w:r>
      <w:r w:rsidR="00B63A1A">
        <w:t xml:space="preserve">на основании Заключения </w:t>
      </w:r>
      <w:r w:rsidR="00E10C71">
        <w:rPr>
          <w:szCs w:val="28"/>
        </w:rPr>
        <w:t>руководите</w:t>
      </w:r>
      <w:r w:rsidR="00C95F19">
        <w:rPr>
          <w:szCs w:val="28"/>
        </w:rPr>
        <w:t>л</w:t>
      </w:r>
      <w:r w:rsidR="00E10C71">
        <w:rPr>
          <w:szCs w:val="28"/>
        </w:rPr>
        <w:t>я муниципального казенного учреждения «Централизованная бухгалтерия администрации Центрального сельского поселения»</w:t>
      </w:r>
      <w:r w:rsidR="00E10C71" w:rsidRPr="00E745BC">
        <w:rPr>
          <w:szCs w:val="28"/>
        </w:rPr>
        <w:t xml:space="preserve"> </w:t>
      </w:r>
      <w:r w:rsidR="00B63A1A">
        <w:t xml:space="preserve">о необходимости внесения изменений в сводную бюджетную роспись </w:t>
      </w:r>
      <w:r w:rsidR="00B63A1A" w:rsidRPr="00206F86">
        <w:t xml:space="preserve">без внесения изменений в </w:t>
      </w:r>
      <w:r w:rsidR="0080707E">
        <w:t>Решение</w:t>
      </w:r>
      <w:r w:rsidR="007F03B0">
        <w:t xml:space="preserve"> по форме согласно Приложению № 6 к настоящему Порядку</w:t>
      </w:r>
      <w:r w:rsidR="00B63A1A">
        <w:t>.</w:t>
      </w:r>
    </w:p>
    <w:p w:rsidR="00B63A1A" w:rsidRDefault="00A4024F" w:rsidP="00E419D1">
      <w:pPr>
        <w:ind w:firstLine="840"/>
      </w:pPr>
      <w:r>
        <w:t>8</w:t>
      </w:r>
      <w:r w:rsidR="00B63A1A" w:rsidRPr="00FA308C">
        <w:t>. К Заключению</w:t>
      </w:r>
      <w:r w:rsidR="00CF2FF7">
        <w:t>,</w:t>
      </w:r>
      <w:r w:rsidR="00B63A1A" w:rsidRPr="00FA308C">
        <w:t xml:space="preserve"> о необходимости внесения изменений в сводную бюджетную роспись без внесения изменений в </w:t>
      </w:r>
      <w:r w:rsidR="00E419D1">
        <w:t>Решение</w:t>
      </w:r>
      <w:r w:rsidR="00B63A1A" w:rsidRPr="00FA308C">
        <w:t>, кроме справки – уведомления,</w:t>
      </w:r>
      <w:r w:rsidR="00B63A1A">
        <w:t xml:space="preserve"> в зависимости от вида изменений,</w:t>
      </w:r>
      <w:r w:rsidR="00B63A1A" w:rsidRPr="00FA308C">
        <w:t xml:space="preserve"> прилагаются следующие документы:</w:t>
      </w:r>
    </w:p>
    <w:p w:rsidR="00B63A1A" w:rsidRDefault="00B63A1A" w:rsidP="00990BB7">
      <w:pPr>
        <w:ind w:firstLine="840"/>
      </w:pPr>
      <w:r w:rsidRPr="00C171D7">
        <w:t>1)</w:t>
      </w:r>
      <w:r>
        <w:t xml:space="preserve"> - в случае </w:t>
      </w:r>
      <w:r w:rsidR="00A4024F">
        <w:t xml:space="preserve">фактического </w:t>
      </w:r>
      <w:r>
        <w:t>получения субсидий, субвенций и иных межбюджетных трансфертов</w:t>
      </w:r>
      <w:r w:rsidR="00A4024F">
        <w:t xml:space="preserve"> и безвозмездных поступлений от физических и юридических лиц</w:t>
      </w:r>
      <w:r>
        <w:t xml:space="preserve">, имеющих целевое назначение, сверх объемов, утвержденных </w:t>
      </w:r>
      <w:proofErr w:type="gramStart"/>
      <w:r w:rsidR="00990BB7">
        <w:t>Решением</w:t>
      </w:r>
      <w:r>
        <w:t xml:space="preserve">  –</w:t>
      </w:r>
      <w:proofErr w:type="gramEnd"/>
      <w:r>
        <w:t xml:space="preserve"> копия платежного поручения о зачислении средств на счет </w:t>
      </w:r>
      <w:r w:rsidR="00E10C71">
        <w:t>Белоглинского</w:t>
      </w:r>
      <w:r w:rsidR="00990BB7">
        <w:t xml:space="preserve"> сельского поселения</w:t>
      </w:r>
      <w:r>
        <w:t>;</w:t>
      </w:r>
    </w:p>
    <w:p w:rsidR="00B63A1A" w:rsidRDefault="00B63A1A" w:rsidP="00990BB7">
      <w:pPr>
        <w:ind w:firstLine="840"/>
      </w:pPr>
      <w:r>
        <w:t>2</w:t>
      </w:r>
      <w:r w:rsidRPr="007173AB">
        <w:t>)</w:t>
      </w:r>
      <w:r>
        <w:t xml:space="preserve"> - </w:t>
      </w:r>
      <w:r w:rsidRPr="007173AB">
        <w:t xml:space="preserve">в случае направления доходов, полученных сверх утвержденных </w:t>
      </w:r>
      <w:r w:rsidR="00990BB7">
        <w:t>Решением</w:t>
      </w:r>
      <w:r w:rsidRPr="007173AB">
        <w:t xml:space="preserve">, для исполнения публичных нормативных обязательств </w:t>
      </w:r>
      <w:r>
        <w:rPr>
          <w:szCs w:val="28"/>
        </w:rPr>
        <w:t>–</w:t>
      </w:r>
      <w:r w:rsidRPr="007173AB">
        <w:t xml:space="preserve"> с превышением общего объема указанных ассигнований в пределах 5 процентов общего объема бюджетных ассигнований, утвержденных </w:t>
      </w:r>
      <w:r w:rsidR="00990BB7">
        <w:t>Решением</w:t>
      </w:r>
      <w:r w:rsidRPr="007173AB">
        <w:t xml:space="preserve"> на их исполнение в текущем финансовом году</w:t>
      </w:r>
      <w:r>
        <w:t xml:space="preserve"> – справка об ожидаемом исполнении доходов в текущем финансовом году и письмо главного распорядителя с обоснованием изменения бюджетных ассигнований</w:t>
      </w:r>
      <w:r w:rsidRPr="007173AB">
        <w:t>;</w:t>
      </w:r>
    </w:p>
    <w:p w:rsidR="00B63A1A" w:rsidRDefault="00B63A1A" w:rsidP="00990BB7">
      <w:pPr>
        <w:ind w:firstLine="840"/>
      </w:pPr>
      <w:r>
        <w:t>3</w:t>
      </w:r>
      <w:r w:rsidRPr="00E07C4D">
        <w:t>)</w:t>
      </w:r>
      <w:r>
        <w:t xml:space="preserve"> -</w:t>
      </w:r>
      <w:r w:rsidRPr="00E07C4D">
        <w:t xml:space="preserve"> в</w:t>
      </w:r>
      <w:r>
        <w:t xml:space="preserve"> случае направления доходов, </w:t>
      </w:r>
      <w:r w:rsidR="00E15BA9">
        <w:t xml:space="preserve">фактически </w:t>
      </w:r>
      <w:r>
        <w:t xml:space="preserve">полученных сверх утвержденных </w:t>
      </w:r>
      <w:r w:rsidR="00990BB7">
        <w:t>Решением</w:t>
      </w:r>
      <w:r>
        <w:t xml:space="preserve">, на замещение </w:t>
      </w:r>
      <w:r w:rsidR="00990BB7">
        <w:t>муниципальных</w:t>
      </w:r>
      <w:r>
        <w:t xml:space="preserve"> заимствований, погашение </w:t>
      </w:r>
      <w:r w:rsidR="00990BB7">
        <w:t>муниципального</w:t>
      </w:r>
      <w:r>
        <w:t xml:space="preserve"> долга – справка об ожидаемом исполнении доходов в текущем финансовом году и письмо главного администратора источников финансирования дефицитов бюджетов с обоснованием изменения бюджетных ассигнований;</w:t>
      </w:r>
    </w:p>
    <w:p w:rsidR="00B63A1A" w:rsidRDefault="00B63A1A" w:rsidP="00990BB7">
      <w:pPr>
        <w:ind w:firstLine="840"/>
      </w:pPr>
      <w:r w:rsidRPr="00592929">
        <w:lastRenderedPageBreak/>
        <w:t>4)</w:t>
      </w:r>
      <w:r>
        <w:t xml:space="preserve"> - в случае изменения состава или полномочий (функций) главных распорядителей (подведомственных им бюджетных учреждений) – письмо главного распорядителя и нормативный</w:t>
      </w:r>
      <w:r w:rsidRPr="009C08B9">
        <w:t xml:space="preserve"> </w:t>
      </w:r>
      <w:r>
        <w:t>правовой акт о передаче полномочий;</w:t>
      </w:r>
    </w:p>
    <w:p w:rsidR="00B63A1A" w:rsidRDefault="00B63A1A" w:rsidP="00990BB7">
      <w:pPr>
        <w:ind w:firstLine="840"/>
      </w:pPr>
      <w:r>
        <w:rPr>
          <w:szCs w:val="28"/>
        </w:rPr>
        <w:t xml:space="preserve">5) - </w:t>
      </w:r>
      <w:r>
        <w:t xml:space="preserve">в случае </w:t>
      </w:r>
      <w:r w:rsidRPr="00232691">
        <w:rPr>
          <w:szCs w:val="28"/>
        </w:rPr>
        <w:t>вступления в силу законов, предусматривающих осуществление полномочий государственных органов Краснодарского края за счет субвенций из других бюджетов бюджетной системы Российской Федерации</w:t>
      </w:r>
      <w:r>
        <w:rPr>
          <w:szCs w:val="28"/>
        </w:rPr>
        <w:t xml:space="preserve"> </w:t>
      </w:r>
      <w:r>
        <w:t>– письмо главного распорядителя и нормативный правовой акт о передаче полномочий;</w:t>
      </w:r>
    </w:p>
    <w:p w:rsidR="00B63A1A" w:rsidRDefault="00B63A1A" w:rsidP="00990BB7">
      <w:pPr>
        <w:tabs>
          <w:tab w:val="left" w:pos="1200"/>
        </w:tabs>
        <w:ind w:firstLine="840"/>
      </w:pPr>
      <w:r>
        <w:t xml:space="preserve">6) - в случае исполнения судебных актов, предусматривающих обращение взыскания на средства </w:t>
      </w:r>
      <w:r w:rsidR="00990BB7">
        <w:t>местного</w:t>
      </w:r>
      <w:r>
        <w:t xml:space="preserve"> бюджета, – письмо главного распорядителя и копию исполнительного листа;</w:t>
      </w:r>
    </w:p>
    <w:p w:rsidR="00B63A1A" w:rsidRDefault="00B63A1A" w:rsidP="00990BB7">
      <w:pPr>
        <w:ind w:firstLine="840"/>
      </w:pPr>
      <w:r>
        <w:t xml:space="preserve">7) -  в случае использования средств резервного фонда – копия постановления (распоряжения) администрации </w:t>
      </w:r>
      <w:r w:rsidR="00E10C71">
        <w:t>Центрального</w:t>
      </w:r>
      <w:r w:rsidR="00990BB7">
        <w:t xml:space="preserve"> сельского поселения</w:t>
      </w:r>
      <w:r>
        <w:t xml:space="preserve"> о выделении указанных средств;</w:t>
      </w:r>
    </w:p>
    <w:p w:rsidR="00B63A1A" w:rsidRDefault="00B63A1A" w:rsidP="00990BB7">
      <w:pPr>
        <w:ind w:firstLine="840"/>
      </w:pPr>
      <w:r>
        <w:t>8</w:t>
      </w:r>
      <w:r w:rsidRPr="00293D13">
        <w:t xml:space="preserve">) </w:t>
      </w:r>
      <w:r>
        <w:t xml:space="preserve">- </w:t>
      </w:r>
      <w:r w:rsidRPr="00293D13">
        <w:t xml:space="preserve">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</w:t>
      </w:r>
      <w:r w:rsidR="00990BB7">
        <w:t>муниципальных</w:t>
      </w:r>
      <w:r w:rsidRPr="00293D13">
        <w:t xml:space="preserve"> услуг </w:t>
      </w:r>
      <w:r>
        <w:rPr>
          <w:szCs w:val="28"/>
        </w:rPr>
        <w:t>–</w:t>
      </w:r>
      <w:r w:rsidRPr="00293D13">
        <w:t xml:space="preserve"> в пределах общего объема бюджетных ассигнований, предусмотренных главному распорядителю в текущем финансовом году на оказание </w:t>
      </w:r>
      <w:r w:rsidR="00990BB7">
        <w:t>муниципальных</w:t>
      </w:r>
      <w:r w:rsidRPr="00293D13">
        <w:t xml:space="preserve"> услуг</w:t>
      </w:r>
      <w:r>
        <w:t>,</w:t>
      </w:r>
      <w:r w:rsidRPr="00293D13">
        <w:t xml:space="preserve"> при условии, что увеличение бюджетных ассигнований по соответствующему виду расходов не превышает 10 процентов </w:t>
      </w:r>
      <w:r>
        <w:t>– письмо главного распорядителя с обоснованием изменения бюджетных ассигнований и обязательства о недопущении кредиторской задолженности по уменьшаемым расходам;</w:t>
      </w:r>
    </w:p>
    <w:p w:rsidR="00B63A1A" w:rsidRDefault="00B63A1A" w:rsidP="00990BB7">
      <w:pPr>
        <w:ind w:firstLine="840"/>
      </w:pPr>
      <w:r>
        <w:t>9</w:t>
      </w:r>
      <w:r w:rsidRPr="00293D13">
        <w:t xml:space="preserve">) </w:t>
      </w:r>
      <w:r>
        <w:t xml:space="preserve">- </w:t>
      </w:r>
      <w:r w:rsidRPr="00293D13">
        <w:t xml:space="preserve">в случае проведения реструктуризации </w:t>
      </w:r>
      <w:r w:rsidR="00990BB7">
        <w:t>муниципального</w:t>
      </w:r>
      <w:r w:rsidRPr="00293D13">
        <w:t xml:space="preserve"> долга в соответствии с Бюджетным кодексом Российской Федерации</w:t>
      </w:r>
      <w:r>
        <w:t xml:space="preserve"> – письмо главного администратора источников финансирования дефицитов бюджетов с обоснованием изменения бюджетных ассигнований;</w:t>
      </w:r>
    </w:p>
    <w:p w:rsidR="00B63A1A" w:rsidRDefault="00B63A1A" w:rsidP="00990BB7">
      <w:pPr>
        <w:ind w:firstLine="840"/>
      </w:pPr>
      <w:r>
        <w:t>10</w:t>
      </w:r>
      <w:r w:rsidRPr="00293D13">
        <w:t>)</w:t>
      </w:r>
      <w:r>
        <w:t xml:space="preserve"> - </w:t>
      </w:r>
      <w:r w:rsidRPr="00293D13">
        <w:t xml:space="preserve">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бюджета, предусмотренных на соответствующий финансовый год</w:t>
      </w:r>
      <w:r w:rsidRPr="006711C5">
        <w:t xml:space="preserve"> </w:t>
      </w:r>
      <w:r>
        <w:t>– письмо главного администратора источников финансирования дефицитов бюджетов с обоснованием изменения бюджетных ассигнований;</w:t>
      </w:r>
    </w:p>
    <w:p w:rsidR="00E879F2" w:rsidRDefault="00E879F2" w:rsidP="00990BB7">
      <w:pPr>
        <w:ind w:firstLine="840"/>
      </w:pPr>
      <w:r>
        <w:t>11) – в случае направления остатков субсидий, субвенций и иных межбюджетных трансфертов, имеющих целевое назначение, не использованных на начало текущего финансового года, на увеличение расходов бюджета соответственно целям предоставления субсидий, субвенций и иных межбюджетных трансфертов-</w:t>
      </w:r>
      <w:r w:rsidR="00C95F19">
        <w:t xml:space="preserve"> </w:t>
      </w:r>
      <w:r>
        <w:t xml:space="preserve"> письмо главного распорядителя и копия уведомления по расчетам между бюджетами по межбюджетным трансфертам;</w:t>
      </w:r>
    </w:p>
    <w:p w:rsidR="00E879F2" w:rsidRDefault="00E879F2" w:rsidP="00990BB7">
      <w:pPr>
        <w:ind w:firstLine="840"/>
      </w:pPr>
      <w:r>
        <w:t>12) – в случае изменения типа муниципальных учреждений и организационно-правовой формы муниципальных унитарных предприятий- письмо главного распорядителя и копия нормативно-правового акта;</w:t>
      </w:r>
    </w:p>
    <w:p w:rsidR="00B63A1A" w:rsidRDefault="00B63A1A" w:rsidP="00990BB7">
      <w:pPr>
        <w:ind w:firstLine="840"/>
      </w:pPr>
      <w:r>
        <w:lastRenderedPageBreak/>
        <w:t>1</w:t>
      </w:r>
      <w:r w:rsidR="00E879F2">
        <w:t>3</w:t>
      </w:r>
      <w:r>
        <w:t>) - в случае изменения наименования главного распорядителя и (или)</w:t>
      </w:r>
      <w:r w:rsidRPr="00F46B14">
        <w:t xml:space="preserve"> </w:t>
      </w:r>
      <w:r>
        <w:t xml:space="preserve">изменения структуры </w:t>
      </w:r>
      <w:r w:rsidR="00323AEA">
        <w:t xml:space="preserve">администрации </w:t>
      </w:r>
      <w:r w:rsidR="00E10C71">
        <w:rPr>
          <w:szCs w:val="28"/>
        </w:rPr>
        <w:t>Центрального</w:t>
      </w:r>
      <w:r w:rsidR="00990BB7">
        <w:t xml:space="preserve"> сельского поселения</w:t>
      </w:r>
      <w:r>
        <w:t xml:space="preserve"> – письмо главного распорядителя и </w:t>
      </w:r>
      <w:r w:rsidR="00E879F2">
        <w:t>копия соответствующего</w:t>
      </w:r>
      <w:r>
        <w:t xml:space="preserve"> нормативно правово</w:t>
      </w:r>
      <w:r w:rsidR="00E879F2">
        <w:t>го</w:t>
      </w:r>
      <w:r>
        <w:t xml:space="preserve"> акт</w:t>
      </w:r>
      <w:r w:rsidR="00E879F2">
        <w:t>а</w:t>
      </w:r>
      <w:r>
        <w:t>;</w:t>
      </w:r>
    </w:p>
    <w:p w:rsidR="00B63A1A" w:rsidRDefault="00B63A1A" w:rsidP="00990BB7">
      <w:pPr>
        <w:ind w:firstLine="840"/>
      </w:pPr>
      <w:r>
        <w:t>1</w:t>
      </w:r>
      <w:r w:rsidR="005D4998">
        <w:t>4</w:t>
      </w:r>
      <w:r>
        <w:t xml:space="preserve">) - в случае принятия решения о перераспределении средств </w:t>
      </w:r>
      <w:r w:rsidR="00990BB7">
        <w:t>местного</w:t>
      </w:r>
      <w:r>
        <w:t xml:space="preserve"> бюджета на реализацию долгосрочных целевых программ между главными распорядителями средств </w:t>
      </w:r>
      <w:r w:rsidR="00990BB7">
        <w:t xml:space="preserve">местного </w:t>
      </w:r>
      <w:r>
        <w:t>бюджета и (или) между мероприятиям</w:t>
      </w:r>
      <w:r w:rsidR="00990BB7">
        <w:t xml:space="preserve">и долгосрочных целевых </w:t>
      </w:r>
      <w:proofErr w:type="gramStart"/>
      <w:r w:rsidR="00990BB7">
        <w:t>программ</w:t>
      </w:r>
      <w:r>
        <w:t xml:space="preserve">  –</w:t>
      </w:r>
      <w:proofErr w:type="gramEnd"/>
      <w:r>
        <w:t xml:space="preserve"> копия программы и письмо главного распорядителя; </w:t>
      </w:r>
    </w:p>
    <w:p w:rsidR="00B63A1A" w:rsidRDefault="005D4998" w:rsidP="00AF6066">
      <w:pPr>
        <w:ind w:firstLine="840"/>
      </w:pPr>
      <w:r>
        <w:t>15</w:t>
      </w:r>
      <w:r w:rsidR="00B63A1A">
        <w:t xml:space="preserve">) - в случае детализации кодов целевых статей – письмо главного распорядителя и (или) служебная записка </w:t>
      </w:r>
      <w:r w:rsidR="00AF6066">
        <w:t>финансового</w:t>
      </w:r>
      <w:r w:rsidR="00B63A1A">
        <w:t xml:space="preserve"> отдела о внесении изменений в </w:t>
      </w:r>
      <w:proofErr w:type="gramStart"/>
      <w:r w:rsidR="00AF6066">
        <w:t>постановление</w:t>
      </w:r>
      <w:r w:rsidR="00B63A1A">
        <w:t xml:space="preserve">  о</w:t>
      </w:r>
      <w:proofErr w:type="gramEnd"/>
      <w:r w:rsidR="00B63A1A">
        <w:t xml:space="preserve"> порядке применения бюджетной классификации с обоснованием изменения;</w:t>
      </w:r>
    </w:p>
    <w:p w:rsidR="00B63A1A" w:rsidRDefault="00525DCB" w:rsidP="00AF6066">
      <w:pPr>
        <w:ind w:firstLine="840"/>
      </w:pPr>
      <w:r>
        <w:t>16</w:t>
      </w:r>
      <w:r w:rsidR="00B63A1A">
        <w:t>) -  в случае изменения и (или) уточнения</w:t>
      </w:r>
      <w:r>
        <w:t xml:space="preserve"> Министерством Финансов Российской Федерации</w:t>
      </w:r>
      <w:r w:rsidR="00B63A1A">
        <w:t xml:space="preserve"> бюджетной </w:t>
      </w:r>
      <w:proofErr w:type="gramStart"/>
      <w:r w:rsidR="00B63A1A">
        <w:t>классификации  –</w:t>
      </w:r>
      <w:proofErr w:type="gramEnd"/>
      <w:r w:rsidR="00B63A1A">
        <w:t xml:space="preserve"> письмо главного распорядителя и </w:t>
      </w:r>
      <w:r>
        <w:t>копия приказа Министерства Финансов Российской Федерации об утверждении указаний о порядке применения бюджетной классификации Российской Федерации</w:t>
      </w:r>
      <w:r w:rsidR="00B63A1A">
        <w:t>;</w:t>
      </w:r>
    </w:p>
    <w:p w:rsidR="00B63A1A" w:rsidRDefault="00B63A1A" w:rsidP="00AF6066">
      <w:pPr>
        <w:ind w:firstLine="840"/>
      </w:pPr>
      <w:r>
        <w:t>1</w:t>
      </w:r>
      <w:r w:rsidR="00336D54">
        <w:t>7</w:t>
      </w:r>
      <w:r>
        <w:t xml:space="preserve">) - в случае перераспределения </w:t>
      </w:r>
      <w:r w:rsidR="00336D54">
        <w:t>бюджетных ассигнований</w:t>
      </w:r>
      <w:r>
        <w:t xml:space="preserve"> между </w:t>
      </w:r>
      <w:r w:rsidR="00336D54">
        <w:t>главными распорядителями средств бюджета и кодами классификации расходов бюджетов для финансового обеспечения непредвиденных расходов, связанных с ликвидацией последствий стихийных бедствий и других чрезвычайных ситуаций в соответствии с нормативным п</w:t>
      </w:r>
      <w:r w:rsidR="00323AEA">
        <w:t xml:space="preserve">равовым актом администрации </w:t>
      </w:r>
      <w:r w:rsidR="00E10C71">
        <w:rPr>
          <w:szCs w:val="28"/>
        </w:rPr>
        <w:t>Центрального</w:t>
      </w:r>
      <w:r w:rsidR="00336D54">
        <w:t xml:space="preserve"> сельского поселения </w:t>
      </w:r>
      <w:r>
        <w:t xml:space="preserve">– письмо главного распорядителя </w:t>
      </w:r>
      <w:r w:rsidR="00336D54">
        <w:t>и копия нормативного правового акта;</w:t>
      </w:r>
    </w:p>
    <w:p w:rsidR="00B63A1A" w:rsidRDefault="00AF6066" w:rsidP="00AF6066">
      <w:pPr>
        <w:ind w:firstLine="840"/>
      </w:pPr>
      <w:r>
        <w:t>1</w:t>
      </w:r>
      <w:r w:rsidR="00145200">
        <w:t>8</w:t>
      </w:r>
      <w:r w:rsidR="00B63A1A">
        <w:t>) - в случае распределения и перераспределения между кодами мероприятий без изменения по классификации разделов, подразделов, целевых статей и видов расходов – письмо главного распорядителя с обоснованием из</w:t>
      </w:r>
      <w:r>
        <w:t>менения.</w:t>
      </w:r>
    </w:p>
    <w:p w:rsidR="00B63A1A" w:rsidRDefault="00CD5CF4" w:rsidP="00B63A1A">
      <w:pPr>
        <w:ind w:firstLine="840"/>
      </w:pPr>
      <w:r>
        <w:t>9</w:t>
      </w:r>
      <w:r w:rsidR="00B63A1A">
        <w:t>. Главные распорядители</w:t>
      </w:r>
      <w:r w:rsidR="003331BD">
        <w:t xml:space="preserve"> и главные администраторы источников</w:t>
      </w:r>
      <w:r w:rsidR="00B63A1A">
        <w:t xml:space="preserve"> при </w:t>
      </w:r>
      <w:proofErr w:type="gramStart"/>
      <w:r w:rsidR="00B63A1A">
        <w:t>оформлении  справок</w:t>
      </w:r>
      <w:proofErr w:type="gramEnd"/>
      <w:r w:rsidR="00B63A1A">
        <w:t xml:space="preserve"> – уведомлений согласно </w:t>
      </w:r>
      <w:r w:rsidR="00B63A1A" w:rsidRPr="00986984">
        <w:rPr>
          <w:szCs w:val="28"/>
        </w:rPr>
        <w:t>Приложениям 2 и 3 к настоящему Порядку</w:t>
      </w:r>
      <w:r w:rsidR="00B63A1A">
        <w:rPr>
          <w:szCs w:val="28"/>
        </w:rPr>
        <w:t xml:space="preserve"> в основаниях  для внесения изменений  указывают дату, номер </w:t>
      </w:r>
      <w:r w:rsidR="003331BD">
        <w:rPr>
          <w:szCs w:val="28"/>
        </w:rPr>
        <w:t xml:space="preserve">письма главного распорядителя (главного администратора источников) или дату, номер и наименование </w:t>
      </w:r>
      <w:r w:rsidR="00B63A1A">
        <w:rPr>
          <w:szCs w:val="28"/>
        </w:rPr>
        <w:t>нормативного правового акта, являющегося основанием для внесения указанного изменения.</w:t>
      </w:r>
    </w:p>
    <w:p w:rsidR="00B63A1A" w:rsidRDefault="00B63A1A" w:rsidP="00AF6066">
      <w:pPr>
        <w:ind w:firstLine="840"/>
      </w:pPr>
      <w:r>
        <w:t>1</w:t>
      </w:r>
      <w:r w:rsidR="003331BD">
        <w:t>0</w:t>
      </w:r>
      <w:r>
        <w:t xml:space="preserve">. Решение о принятии изменений в сводную </w:t>
      </w:r>
      <w:r w:rsidR="00AF6066">
        <w:t>бюджетную роспись по пунктам 8-</w:t>
      </w:r>
      <w:proofErr w:type="gramStart"/>
      <w:r w:rsidR="00AF6066">
        <w:t>1</w:t>
      </w:r>
      <w:r w:rsidR="00D401D1">
        <w:t xml:space="preserve">2, </w:t>
      </w:r>
      <w:r>
        <w:t xml:space="preserve"> </w:t>
      </w:r>
      <w:r w:rsidR="00D401D1">
        <w:t>14</w:t>
      </w:r>
      <w:proofErr w:type="gramEnd"/>
      <w:r w:rsidR="00D401D1">
        <w:t>-18 пункта 8 настоящего раздела</w:t>
      </w:r>
      <w:r>
        <w:t xml:space="preserve"> принимается </w:t>
      </w:r>
      <w:r w:rsidR="00323AEA">
        <w:t xml:space="preserve">главой </w:t>
      </w:r>
      <w:r w:rsidR="00E10C71">
        <w:t>Центрального</w:t>
      </w:r>
      <w:r w:rsidR="00D401D1">
        <w:t xml:space="preserve"> сельского поселения </w:t>
      </w:r>
      <w:r w:rsidRPr="00AF6066">
        <w:rPr>
          <w:color w:val="FF0000"/>
        </w:rPr>
        <w:t xml:space="preserve"> </w:t>
      </w:r>
      <w:r>
        <w:t xml:space="preserve">до 10 и 20 числа текущего месяца. </w:t>
      </w:r>
    </w:p>
    <w:p w:rsidR="00B63A1A" w:rsidRDefault="00B63A1A" w:rsidP="00AF6066">
      <w:pPr>
        <w:ind w:firstLine="840"/>
      </w:pPr>
      <w:r>
        <w:t xml:space="preserve">Решение о принятии изменений в сводную бюджетную роспись принимается </w:t>
      </w:r>
      <w:r w:rsidR="00323AEA">
        <w:t xml:space="preserve">главой </w:t>
      </w:r>
      <w:r w:rsidR="00E10C71">
        <w:rPr>
          <w:szCs w:val="28"/>
        </w:rPr>
        <w:t>Центрального</w:t>
      </w:r>
      <w:r w:rsidR="00D401D1">
        <w:t xml:space="preserve"> сельского </w:t>
      </w:r>
      <w:proofErr w:type="gramStart"/>
      <w:r w:rsidR="00D401D1">
        <w:t xml:space="preserve">поселения </w:t>
      </w:r>
      <w:r w:rsidR="00D401D1" w:rsidRPr="00AF6066">
        <w:rPr>
          <w:color w:val="FF0000"/>
        </w:rPr>
        <w:t xml:space="preserve"> </w:t>
      </w:r>
      <w:r w:rsidR="00DE5DBA">
        <w:t>до</w:t>
      </w:r>
      <w:proofErr w:type="gramEnd"/>
      <w:r w:rsidR="00DE5DBA">
        <w:t xml:space="preserve"> 27</w:t>
      </w:r>
      <w:r>
        <w:t xml:space="preserve"> декабря текущего финансового года.</w:t>
      </w:r>
    </w:p>
    <w:p w:rsidR="00B63A1A" w:rsidRDefault="00B63A1A" w:rsidP="00AF6066">
      <w:pPr>
        <w:ind w:firstLine="840"/>
      </w:pPr>
      <w:r>
        <w:t>1</w:t>
      </w:r>
      <w:r w:rsidR="006D071F">
        <w:t>1</w:t>
      </w:r>
      <w:r>
        <w:t>. В случае изменения показателей, вносимых в программный комплекс «</w:t>
      </w:r>
      <w:r w:rsidR="00E10C71">
        <w:t>СУФД</w:t>
      </w:r>
      <w:r>
        <w:t xml:space="preserve">» для аналитического учета и не влияющих на изменение показателей </w:t>
      </w:r>
      <w:r>
        <w:lastRenderedPageBreak/>
        <w:t xml:space="preserve">сводной росписи, решение о внесении изменений принимается </w:t>
      </w:r>
      <w:r w:rsidR="00890FB6">
        <w:t>администрацией</w:t>
      </w:r>
      <w:r w:rsidR="00AF6066">
        <w:t xml:space="preserve"> </w:t>
      </w:r>
      <w:r>
        <w:t>на основании служебной записки.</w:t>
      </w:r>
    </w:p>
    <w:p w:rsidR="0001398C" w:rsidRDefault="0001398C" w:rsidP="00AF6066">
      <w:pPr>
        <w:ind w:firstLine="840"/>
      </w:pPr>
      <w:r>
        <w:t>12. В случае внесения изменений в решение по основаниям, ране</w:t>
      </w:r>
      <w:r w:rsidR="008747D2">
        <w:t xml:space="preserve">е принятым по решению главы </w:t>
      </w:r>
      <w:r w:rsidR="00E10C71">
        <w:rPr>
          <w:szCs w:val="28"/>
        </w:rPr>
        <w:t>Центрального</w:t>
      </w:r>
      <w:r>
        <w:t xml:space="preserve"> сельского поселения о внесении изменений в сводную роспись без внесения изменений в решение в соответствии с пунктом 8 настоящего раздела, главным распорядителем (главным администратором источников) формируются справки – уведомления.</w:t>
      </w:r>
    </w:p>
    <w:p w:rsidR="00B63A1A" w:rsidRDefault="00B63A1A" w:rsidP="00B63A1A">
      <w:pPr>
        <w:ind w:firstLine="840"/>
      </w:pPr>
    </w:p>
    <w:p w:rsidR="00B63A1A" w:rsidRDefault="00B63A1A" w:rsidP="00B63A1A">
      <w:pPr>
        <w:pStyle w:val="ConsNormal"/>
        <w:widowControl/>
        <w:ind w:left="600" w:right="51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DEB">
        <w:rPr>
          <w:rFonts w:ascii="Times New Roman" w:hAnsi="Times New Roman" w:cs="Times New Roman"/>
          <w:b/>
          <w:sz w:val="28"/>
          <w:szCs w:val="28"/>
        </w:rPr>
        <w:t>5</w:t>
      </w:r>
      <w:r w:rsidRPr="00621DE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Изменение лимитов бюджетных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обязательств</w:t>
      </w:r>
      <w:r w:rsidR="00207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DE3">
        <w:rPr>
          <w:rFonts w:ascii="Times New Roman" w:hAnsi="Times New Roman" w:cs="Times New Roman"/>
          <w:b/>
          <w:sz w:val="28"/>
          <w:szCs w:val="28"/>
        </w:rPr>
        <w:t xml:space="preserve"> главных</w:t>
      </w:r>
      <w:proofErr w:type="gramEnd"/>
      <w:r w:rsidRPr="00621DE3">
        <w:rPr>
          <w:rFonts w:ascii="Times New Roman" w:hAnsi="Times New Roman" w:cs="Times New Roman"/>
          <w:b/>
          <w:sz w:val="28"/>
          <w:szCs w:val="28"/>
        </w:rPr>
        <w:t xml:space="preserve"> распорядителей </w:t>
      </w:r>
      <w:r>
        <w:rPr>
          <w:rFonts w:ascii="Times New Roman" w:hAnsi="Times New Roman" w:cs="Times New Roman"/>
          <w:b/>
          <w:sz w:val="28"/>
          <w:szCs w:val="28"/>
        </w:rPr>
        <w:t>(главных администраторов источников)</w:t>
      </w:r>
    </w:p>
    <w:p w:rsidR="00B63A1A" w:rsidRDefault="00B63A1A" w:rsidP="00B63A1A">
      <w:pPr>
        <w:pStyle w:val="ConsNormal"/>
        <w:widowControl/>
        <w:ind w:left="600" w:right="518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A1A" w:rsidRDefault="00B63A1A" w:rsidP="00B63A1A">
      <w:pPr>
        <w:ind w:firstLine="840"/>
      </w:pPr>
      <w:r>
        <w:t>1. В ходе исполнения бюджета показатели лимитов бюджетных обязательств могут быть изменены в соответствии с изменениями показателей сводной росписи с соответствующими кодами видов изменений.</w:t>
      </w:r>
    </w:p>
    <w:p w:rsidR="00B63A1A" w:rsidRDefault="00B63A1A" w:rsidP="00B63A1A">
      <w:pPr>
        <w:ind w:firstLine="840"/>
      </w:pPr>
      <w:r>
        <w:t>2. Изменение лимитов бюджетных обязательств</w:t>
      </w:r>
      <w:r w:rsidRPr="00E31F0E">
        <w:t xml:space="preserve"> </w:t>
      </w:r>
      <w:r>
        <w:t>в соответствии с</w:t>
      </w:r>
      <w:r w:rsidRPr="00E31F0E">
        <w:t xml:space="preserve"> </w:t>
      </w:r>
      <w:r>
        <w:t>изменениями показателей сводной росписи</w:t>
      </w:r>
      <w:r w:rsidRPr="00E31F0E">
        <w:t xml:space="preserve"> </w:t>
      </w:r>
      <w:r>
        <w:t>вносятся о</w:t>
      </w:r>
      <w:r w:rsidRPr="00E31F0E">
        <w:t>дн</w:t>
      </w:r>
      <w:r>
        <w:t>овременно с внесением изменений в сводную роспись на основании справки – уведомления в порядке согласно разделу 4 настоящего Порядка.</w:t>
      </w:r>
    </w:p>
    <w:p w:rsidR="00B63A1A" w:rsidRDefault="00B63A1A" w:rsidP="00B63A1A">
      <w:pPr>
        <w:ind w:firstLine="840"/>
      </w:pPr>
    </w:p>
    <w:p w:rsidR="00B63A1A" w:rsidRDefault="00B63A1A" w:rsidP="00B63A1A">
      <w:pPr>
        <w:pStyle w:val="ConsNormal"/>
        <w:widowControl/>
        <w:ind w:left="600" w:right="51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593">
        <w:rPr>
          <w:rFonts w:ascii="Times New Roman" w:hAnsi="Times New Roman" w:cs="Times New Roman"/>
          <w:b/>
          <w:sz w:val="28"/>
          <w:szCs w:val="28"/>
        </w:rPr>
        <w:t>6. Бюджетная роспись</w:t>
      </w:r>
      <w:r>
        <w:rPr>
          <w:rFonts w:ascii="Times New Roman" w:hAnsi="Times New Roman" w:cs="Times New Roman"/>
          <w:b/>
          <w:sz w:val="28"/>
          <w:szCs w:val="28"/>
        </w:rPr>
        <w:t xml:space="preserve"> и лимиты бюджетных обязательств</w:t>
      </w:r>
      <w:r w:rsidRPr="00AD1593">
        <w:rPr>
          <w:rFonts w:ascii="Times New Roman" w:hAnsi="Times New Roman" w:cs="Times New Roman"/>
          <w:b/>
          <w:sz w:val="28"/>
          <w:szCs w:val="28"/>
        </w:rPr>
        <w:t xml:space="preserve"> главных распорядителей (главных администраторов источников)</w:t>
      </w:r>
    </w:p>
    <w:p w:rsidR="00B63A1A" w:rsidRDefault="00B63A1A" w:rsidP="00B63A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3A1A" w:rsidRDefault="00B63A1A" w:rsidP="00D1212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Бюджетная роспись и лимиты бюджетных обязательств на очередной финансовый год главных распорядителей </w:t>
      </w:r>
      <w:r w:rsidRPr="00BC0C7D">
        <w:rPr>
          <w:rFonts w:ascii="Times New Roman" w:hAnsi="Times New Roman" w:cs="Times New Roman"/>
          <w:sz w:val="28"/>
          <w:szCs w:val="28"/>
        </w:rPr>
        <w:t>(главных администраторов источников)</w:t>
      </w:r>
      <w:r>
        <w:rPr>
          <w:rFonts w:ascii="Times New Roman" w:hAnsi="Times New Roman" w:cs="Times New Roman"/>
          <w:sz w:val="28"/>
          <w:szCs w:val="28"/>
        </w:rPr>
        <w:t xml:space="preserve"> (далее – бюджетная роспись) составляется и утверждается главным распорядителем </w:t>
      </w:r>
      <w:r w:rsidRPr="00BC0C7D">
        <w:rPr>
          <w:rFonts w:ascii="Times New Roman" w:hAnsi="Times New Roman" w:cs="Times New Roman"/>
          <w:sz w:val="28"/>
          <w:szCs w:val="28"/>
        </w:rPr>
        <w:t>(главны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C0C7D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C0C7D">
        <w:rPr>
          <w:rFonts w:ascii="Times New Roman" w:hAnsi="Times New Roman" w:cs="Times New Roman"/>
          <w:sz w:val="28"/>
          <w:szCs w:val="28"/>
        </w:rPr>
        <w:t xml:space="preserve"> источников)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показателями сводной росписи по соответствующему главному распорядителю (главному администратору источников) по форме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 </w:t>
      </w:r>
      <w:r w:rsidRPr="00B15EBA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B15EBA">
        <w:rPr>
          <w:rFonts w:ascii="Times New Roman" w:hAnsi="Times New Roman" w:cs="Times New Roman"/>
          <w:sz w:val="28"/>
          <w:szCs w:val="28"/>
        </w:rPr>
        <w:t xml:space="preserve"> </w:t>
      </w:r>
      <w:r w:rsidR="00E03CB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 в разрезе подведомственных получателей бюджетных средств.</w:t>
      </w:r>
    </w:p>
    <w:p w:rsidR="00B63A1A" w:rsidRDefault="00B63A1A" w:rsidP="00B63A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состав бюджетной росписи включаются:</w:t>
      </w:r>
    </w:p>
    <w:p w:rsidR="00B63A1A" w:rsidRDefault="00AC3719" w:rsidP="00602DD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3A1A">
        <w:rPr>
          <w:rFonts w:ascii="Times New Roman" w:hAnsi="Times New Roman" w:cs="Times New Roman"/>
          <w:sz w:val="28"/>
          <w:szCs w:val="28"/>
        </w:rPr>
        <w:t xml:space="preserve">.1. Бюджетные ассигнования по расходам главного распорядителя на очередной финансовый год в разрезе получателей средств </w:t>
      </w:r>
      <w:r w:rsidR="00602DD6">
        <w:rPr>
          <w:rFonts w:ascii="Times New Roman" w:hAnsi="Times New Roman" w:cs="Times New Roman"/>
          <w:sz w:val="28"/>
          <w:szCs w:val="28"/>
        </w:rPr>
        <w:t>местного</w:t>
      </w:r>
      <w:r w:rsidR="00B63A1A">
        <w:rPr>
          <w:rFonts w:ascii="Times New Roman" w:hAnsi="Times New Roman" w:cs="Times New Roman"/>
          <w:sz w:val="28"/>
          <w:szCs w:val="28"/>
        </w:rPr>
        <w:t xml:space="preserve"> бюджета, подведомственных главному распорядителю, кодов разделов, подразделов, целевых статей, видов расходов классификации расходов бюджетов и классификации операций сектора государственного управления.</w:t>
      </w:r>
    </w:p>
    <w:p w:rsidR="002A5D41" w:rsidRDefault="002A5D41" w:rsidP="00602DD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ассигнования по расходам главного распорядителя на плановый период в разрезе получателей средств местного бюджета, подведомственных главному распорядителю, кодов, разделов, подразделов, целевых статей, видов расходов классификации расходов бюджетов.</w:t>
      </w:r>
    </w:p>
    <w:p w:rsidR="00B63A1A" w:rsidRDefault="00AC3719" w:rsidP="00C8488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3A1A">
        <w:rPr>
          <w:rFonts w:ascii="Times New Roman" w:hAnsi="Times New Roman" w:cs="Times New Roman"/>
          <w:sz w:val="28"/>
          <w:szCs w:val="28"/>
        </w:rPr>
        <w:t xml:space="preserve">.2. Бюджетные ассигнования по источникам финансирования дефицита бюджета на очередной финансовый год в разрезе администраторов источников финансирования дефицита бюджета (далее – администраторы источников) и кодов </w:t>
      </w:r>
      <w:proofErr w:type="gramStart"/>
      <w:r w:rsidR="00B63A1A">
        <w:rPr>
          <w:rFonts w:ascii="Times New Roman" w:hAnsi="Times New Roman" w:cs="Times New Roman"/>
          <w:sz w:val="28"/>
          <w:szCs w:val="28"/>
        </w:rPr>
        <w:t>классификации</w:t>
      </w:r>
      <w:r w:rsidR="00277742">
        <w:rPr>
          <w:rFonts w:ascii="Times New Roman" w:hAnsi="Times New Roman" w:cs="Times New Roman"/>
          <w:sz w:val="28"/>
          <w:szCs w:val="28"/>
        </w:rPr>
        <w:t xml:space="preserve"> </w:t>
      </w:r>
      <w:r w:rsidR="00B63A1A">
        <w:rPr>
          <w:rFonts w:ascii="Times New Roman" w:hAnsi="Times New Roman" w:cs="Times New Roman"/>
          <w:sz w:val="28"/>
          <w:szCs w:val="28"/>
        </w:rPr>
        <w:t xml:space="preserve"> источников</w:t>
      </w:r>
      <w:proofErr w:type="gramEnd"/>
      <w:r w:rsidR="00B63A1A">
        <w:rPr>
          <w:rFonts w:ascii="Times New Roman" w:hAnsi="Times New Roman" w:cs="Times New Roman"/>
          <w:sz w:val="28"/>
          <w:szCs w:val="28"/>
        </w:rPr>
        <w:t xml:space="preserve"> финансирования дефицитов бюджетов.</w:t>
      </w:r>
    </w:p>
    <w:p w:rsidR="00B63A1A" w:rsidRDefault="00B63A1A" w:rsidP="00C8488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Лимиты бюджетных обязательств получателей средств </w:t>
      </w:r>
      <w:r w:rsidR="00C8488A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>бюджета утверждаются в пределах, установленных для главного распорядителя лимитов бюджетных обязательств, в ведении которого они находятся, в разрезе:</w:t>
      </w:r>
    </w:p>
    <w:p w:rsidR="00C8488A" w:rsidRDefault="00B63A1A" w:rsidP="00C8488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очередной финансовый год по кодам разделов, подразделов, целевых статей, видов расходов классификации расходов бюджетов и классификации операций сект</w:t>
      </w:r>
      <w:r w:rsidR="00AC3719">
        <w:rPr>
          <w:rFonts w:ascii="Times New Roman" w:hAnsi="Times New Roman" w:cs="Times New Roman"/>
          <w:sz w:val="28"/>
          <w:szCs w:val="28"/>
        </w:rPr>
        <w:t>ора государственного управления.</w:t>
      </w:r>
    </w:p>
    <w:p w:rsidR="00B63A1A" w:rsidRPr="009D6D2B" w:rsidRDefault="00B63A1A" w:rsidP="00C8488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Внесение изменений в бюджетную роспись и лимиты бюджетных обязательств осуществляются главными распорядителями </w:t>
      </w:r>
      <w:r w:rsidRPr="00BC0C7D">
        <w:rPr>
          <w:rFonts w:ascii="Times New Roman" w:hAnsi="Times New Roman" w:cs="Times New Roman"/>
          <w:sz w:val="28"/>
          <w:szCs w:val="28"/>
        </w:rPr>
        <w:t>(главны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C0C7D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C0C7D">
        <w:rPr>
          <w:rFonts w:ascii="Times New Roman" w:hAnsi="Times New Roman" w:cs="Times New Roman"/>
          <w:sz w:val="28"/>
          <w:szCs w:val="28"/>
        </w:rPr>
        <w:t xml:space="preserve"> источников)</w:t>
      </w:r>
      <w:r>
        <w:rPr>
          <w:rFonts w:ascii="Times New Roman" w:hAnsi="Times New Roman" w:cs="Times New Roman"/>
          <w:sz w:val="28"/>
          <w:szCs w:val="28"/>
        </w:rPr>
        <w:t>. Внесение изменений в бюджетную роспись и лимиты бюджетных обязательств</w:t>
      </w:r>
      <w:r w:rsidR="00C848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главные распорядители осуществляют в течение двух дней после внесения изменений в сводную роспись и лимиты бюджетных обязательств.</w:t>
      </w:r>
      <w:r w:rsidR="005B1A76">
        <w:rPr>
          <w:rFonts w:ascii="Times New Roman" w:hAnsi="Times New Roman" w:cs="Times New Roman"/>
          <w:sz w:val="28"/>
          <w:szCs w:val="28"/>
        </w:rPr>
        <w:t xml:space="preserve"> При этом коды видов изменений должны соответствовать кодам, применяемым при внесении изменений в сводную роспись главного распорядителя (главного администратора источников).</w:t>
      </w:r>
      <w:r w:rsidR="009D6D2B" w:rsidRPr="009D6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D2B" w:rsidRPr="009D6D2B">
        <w:rPr>
          <w:rFonts w:ascii="Times New Roman" w:hAnsi="Times New Roman" w:cs="Times New Roman"/>
          <w:sz w:val="28"/>
          <w:szCs w:val="28"/>
        </w:rPr>
        <w:t xml:space="preserve">Внесение изменений в бюджетную роспись и лимиты бюджетных обязательств осуществляется главными распорядителями </w:t>
      </w:r>
      <w:r w:rsidR="009D6D2B">
        <w:rPr>
          <w:rFonts w:ascii="Times New Roman" w:hAnsi="Times New Roman" w:cs="Times New Roman"/>
          <w:sz w:val="28"/>
          <w:szCs w:val="28"/>
        </w:rPr>
        <w:t xml:space="preserve">на основании расходного расписания </w:t>
      </w:r>
      <w:r w:rsidR="009D6D2B" w:rsidRPr="009D6D2B">
        <w:rPr>
          <w:rFonts w:ascii="Times New Roman" w:hAnsi="Times New Roman" w:cs="Times New Roman"/>
          <w:sz w:val="28"/>
          <w:szCs w:val="28"/>
        </w:rPr>
        <w:t>по форме согласно приложению №</w:t>
      </w:r>
      <w:r w:rsidR="00207791">
        <w:rPr>
          <w:rFonts w:ascii="Times New Roman" w:hAnsi="Times New Roman" w:cs="Times New Roman"/>
          <w:sz w:val="28"/>
          <w:szCs w:val="28"/>
        </w:rPr>
        <w:t xml:space="preserve"> </w:t>
      </w:r>
      <w:r w:rsidR="009D6D2B">
        <w:rPr>
          <w:rFonts w:ascii="Times New Roman" w:hAnsi="Times New Roman" w:cs="Times New Roman"/>
          <w:sz w:val="28"/>
          <w:szCs w:val="28"/>
        </w:rPr>
        <w:t>8</w:t>
      </w:r>
      <w:r w:rsidR="009D6D2B" w:rsidRPr="009D6D2B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9D6D2B">
        <w:rPr>
          <w:rFonts w:ascii="Times New Roman" w:hAnsi="Times New Roman" w:cs="Times New Roman"/>
          <w:sz w:val="28"/>
          <w:szCs w:val="28"/>
        </w:rPr>
        <w:t>.</w:t>
      </w:r>
      <w:r w:rsidR="009D6D2B" w:rsidRPr="009D6D2B">
        <w:rPr>
          <w:rFonts w:ascii="Times New Roman" w:hAnsi="Times New Roman"/>
          <w:sz w:val="18"/>
          <w:szCs w:val="18"/>
        </w:rPr>
        <w:t xml:space="preserve"> </w:t>
      </w:r>
      <w:r w:rsidR="009D6D2B" w:rsidRPr="009D6D2B">
        <w:rPr>
          <w:rFonts w:ascii="Times New Roman" w:hAnsi="Times New Roman"/>
          <w:sz w:val="28"/>
          <w:szCs w:val="28"/>
        </w:rPr>
        <w:t>На основании Расходного расписания разрешается распределять распорядителям и получателям бюджетных средств, администраторам источников финансирования дефицита бюджета с полномочиями главного администратора, администраторам источников финансирования дефицита бюджета, находящимся в ведении, бюджетные ассигнования и (или) лимиты бюджетных обязательств, предельные объемы финансирования, или принимать бюджетные обязательства и осуществлять платежи, в установленных Расходным расписанием пределах.</w:t>
      </w:r>
    </w:p>
    <w:p w:rsidR="00B63A1A" w:rsidRDefault="00B63A1A" w:rsidP="00B63A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D2B">
        <w:rPr>
          <w:rFonts w:ascii="Times New Roman" w:hAnsi="Times New Roman" w:cs="Times New Roman"/>
          <w:sz w:val="28"/>
          <w:szCs w:val="28"/>
        </w:rPr>
        <w:t>5. Изменение показателей, утвержденных бюджетной росписью и</w:t>
      </w:r>
      <w:r>
        <w:rPr>
          <w:rFonts w:ascii="Times New Roman" w:hAnsi="Times New Roman" w:cs="Times New Roman"/>
          <w:sz w:val="28"/>
          <w:szCs w:val="28"/>
        </w:rPr>
        <w:t xml:space="preserve"> лимитами бюджетных обязательств по расходам без внесения соответствующих изменений в сводную роспись и лимиты бюджетных обязательств не допускается.</w:t>
      </w:r>
    </w:p>
    <w:p w:rsidR="00B63A1A" w:rsidRDefault="00B63A1A" w:rsidP="00C8488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034EE">
        <w:rPr>
          <w:rFonts w:ascii="Times New Roman" w:hAnsi="Times New Roman" w:cs="Times New Roman"/>
          <w:sz w:val="28"/>
          <w:szCs w:val="28"/>
        </w:rPr>
        <w:t>. Главные распорядите</w:t>
      </w:r>
      <w:r>
        <w:rPr>
          <w:rFonts w:ascii="Times New Roman" w:hAnsi="Times New Roman" w:cs="Times New Roman"/>
          <w:sz w:val="28"/>
          <w:szCs w:val="28"/>
        </w:rPr>
        <w:t>ли имеют право перераспределять бюджетные ассигнования и лимиты бюджетных обязательств</w:t>
      </w:r>
      <w:r w:rsidRPr="005034EE">
        <w:rPr>
          <w:rFonts w:ascii="Times New Roman" w:hAnsi="Times New Roman" w:cs="Times New Roman"/>
          <w:sz w:val="28"/>
          <w:szCs w:val="28"/>
        </w:rPr>
        <w:t xml:space="preserve"> между подведомственными получателями</w:t>
      </w:r>
      <w:r>
        <w:rPr>
          <w:rFonts w:ascii="Times New Roman" w:hAnsi="Times New Roman" w:cs="Times New Roman"/>
          <w:sz w:val="28"/>
          <w:szCs w:val="28"/>
        </w:rPr>
        <w:t xml:space="preserve"> и кодами операций сектора государственного управления</w:t>
      </w:r>
      <w:r w:rsidRPr="005034EE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ассигнований, утвержденных сводной росписью</w:t>
      </w:r>
      <w:r>
        <w:rPr>
          <w:rFonts w:ascii="Times New Roman" w:hAnsi="Times New Roman" w:cs="Times New Roman"/>
          <w:sz w:val="28"/>
          <w:szCs w:val="28"/>
        </w:rPr>
        <w:t xml:space="preserve"> и лимитами бюджетных обязательств, при этом изменения в части расходов по содержанию органов управления государственной власти подлежат согласованию в </w:t>
      </w:r>
      <w:r w:rsidR="00890FB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который рассматривает данные изменения в течение двух дней.</w:t>
      </w:r>
    </w:p>
    <w:p w:rsidR="00B63A1A" w:rsidRDefault="00B63A1A" w:rsidP="00B63A1A">
      <w:pPr>
        <w:pStyle w:val="ConsNormal"/>
        <w:widowControl/>
        <w:tabs>
          <w:tab w:val="left" w:pos="324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Бюджетные ассигнования для администраторов источников утверждаются в соответствии с установленными для главного администратора источников бюджетными ассигнованиями, в ведении которого они находятся.</w:t>
      </w:r>
    </w:p>
    <w:p w:rsidR="00B63A1A" w:rsidRDefault="00B63A1A" w:rsidP="00B63A1A">
      <w:pPr>
        <w:pStyle w:val="ConsNormal"/>
        <w:widowControl/>
        <w:tabs>
          <w:tab w:val="left" w:pos="324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3A1A" w:rsidRDefault="00B63A1A" w:rsidP="000C0551">
      <w:pPr>
        <w:pStyle w:val="ConsNormal"/>
        <w:widowControl/>
        <w:ind w:left="600" w:right="51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21DE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Доведение б</w:t>
      </w:r>
      <w:r w:rsidRPr="00621DE3">
        <w:rPr>
          <w:rFonts w:ascii="Times New Roman" w:hAnsi="Times New Roman" w:cs="Times New Roman"/>
          <w:b/>
          <w:sz w:val="28"/>
          <w:szCs w:val="28"/>
        </w:rPr>
        <w:t>юджетн</w:t>
      </w:r>
      <w:r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621DE3">
        <w:rPr>
          <w:rFonts w:ascii="Times New Roman" w:hAnsi="Times New Roman" w:cs="Times New Roman"/>
          <w:b/>
          <w:sz w:val="28"/>
          <w:szCs w:val="28"/>
        </w:rPr>
        <w:t>роспис</w:t>
      </w:r>
      <w:r>
        <w:rPr>
          <w:rFonts w:ascii="Times New Roman" w:hAnsi="Times New Roman" w:cs="Times New Roman"/>
          <w:b/>
          <w:sz w:val="28"/>
          <w:szCs w:val="28"/>
        </w:rPr>
        <w:t xml:space="preserve">и, лимитов бюджетных обязательств до получателей средств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Pr="00621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C71">
        <w:rPr>
          <w:rFonts w:ascii="Times New Roman" w:hAnsi="Times New Roman" w:cs="Times New Roman"/>
          <w:b/>
          <w:bCs/>
          <w:sz w:val="28"/>
          <w:szCs w:val="28"/>
        </w:rPr>
        <w:t>Центрального</w:t>
      </w:r>
      <w:proofErr w:type="gramEnd"/>
      <w:r w:rsidR="000C0551" w:rsidRPr="00A362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055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(администраторов источников)</w:t>
      </w:r>
    </w:p>
    <w:p w:rsidR="00B63A1A" w:rsidRDefault="00B63A1A" w:rsidP="00B63A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3A1A" w:rsidRDefault="00B63A1A" w:rsidP="000C055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Главные распорядители (главные администраторы источников) доводят показатели бюджетной росписи и лимиты бюджетных обязательств до соответствующих подведомственных получателей средств бюджета </w:t>
      </w:r>
      <w:r w:rsidR="00E10C71">
        <w:rPr>
          <w:rFonts w:ascii="Times New Roman" w:hAnsi="Times New Roman" w:cs="Times New Roman"/>
          <w:sz w:val="28"/>
          <w:szCs w:val="28"/>
        </w:rPr>
        <w:t>Центрального</w:t>
      </w:r>
      <w:r w:rsidR="000C055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(администраторов источников) до начала текущего финансового года, за исключением случаев,</w:t>
      </w:r>
      <w:r w:rsidRPr="002E44D4">
        <w:t xml:space="preserve"> </w:t>
      </w:r>
      <w:r w:rsidRPr="002E44D4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0C0551">
        <w:rPr>
          <w:rFonts w:ascii="Times New Roman" w:hAnsi="Times New Roman" w:cs="Times New Roman"/>
          <w:sz w:val="28"/>
          <w:szCs w:val="28"/>
        </w:rPr>
        <w:t>Положением</w:t>
      </w:r>
      <w:r w:rsidRPr="002E44D4">
        <w:rPr>
          <w:rFonts w:ascii="Times New Roman" w:hAnsi="Times New Roman" w:cs="Times New Roman"/>
          <w:sz w:val="28"/>
          <w:szCs w:val="28"/>
        </w:rPr>
        <w:t xml:space="preserve"> «О бюджетном </w:t>
      </w:r>
      <w:r w:rsidR="00E10C71">
        <w:rPr>
          <w:rFonts w:ascii="Times New Roman" w:hAnsi="Times New Roman" w:cs="Times New Roman"/>
          <w:sz w:val="28"/>
          <w:szCs w:val="28"/>
        </w:rPr>
        <w:t xml:space="preserve">устройстве и бюджетном </w:t>
      </w:r>
      <w:r w:rsidRPr="002E44D4">
        <w:rPr>
          <w:rFonts w:ascii="Times New Roman" w:hAnsi="Times New Roman" w:cs="Times New Roman"/>
          <w:sz w:val="28"/>
          <w:szCs w:val="28"/>
        </w:rPr>
        <w:t xml:space="preserve">процессе в </w:t>
      </w:r>
      <w:r w:rsidR="00E10C71">
        <w:rPr>
          <w:rFonts w:ascii="Times New Roman" w:hAnsi="Times New Roman" w:cs="Times New Roman"/>
          <w:sz w:val="28"/>
          <w:szCs w:val="28"/>
        </w:rPr>
        <w:t>Центральном</w:t>
      </w:r>
      <w:r w:rsidR="000C0551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E10C71">
        <w:rPr>
          <w:rFonts w:ascii="Times New Roman" w:hAnsi="Times New Roman" w:cs="Times New Roman"/>
          <w:sz w:val="28"/>
          <w:szCs w:val="28"/>
        </w:rPr>
        <w:t xml:space="preserve"> Белоглинского района</w:t>
      </w:r>
      <w:r w:rsidRPr="002E44D4">
        <w:rPr>
          <w:rFonts w:ascii="Times New Roman" w:hAnsi="Times New Roman" w:cs="Times New Roman"/>
          <w:sz w:val="28"/>
          <w:szCs w:val="28"/>
        </w:rPr>
        <w:t>».</w:t>
      </w:r>
    </w:p>
    <w:p w:rsidR="00B63A1A" w:rsidRDefault="00B63A1A" w:rsidP="000C055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Доведение показателей бюджетной росписи и лимитов бюджетных обязательств</w:t>
      </w:r>
      <w:r w:rsidR="000C05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главными распорядителями (главными администраторами источников) до находящихся в их ведении получателей средств </w:t>
      </w:r>
      <w:r w:rsidR="000C0551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 xml:space="preserve">бюджета (администраторов источников) осуществляется </w:t>
      </w:r>
      <w:r w:rsidR="00E10C71">
        <w:rPr>
          <w:rFonts w:ascii="Times New Roman" w:hAnsi="Times New Roman" w:cs="Times New Roman"/>
          <w:sz w:val="28"/>
          <w:szCs w:val="28"/>
        </w:rPr>
        <w:t>руководителем муниципального казенного учреждения «Централизованная бухгалтерия администрации Центрального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3A1A" w:rsidRDefault="00B63A1A" w:rsidP="00B63A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3288" w:rsidRDefault="00513288" w:rsidP="00E04124">
      <w:pPr>
        <w:ind w:firstLine="0"/>
      </w:pPr>
    </w:p>
    <w:p w:rsidR="00E10C71" w:rsidRDefault="00E10C71" w:rsidP="00E04124">
      <w:pPr>
        <w:ind w:firstLine="0"/>
      </w:pPr>
      <w:r>
        <w:t>Глава Центрального сельского поселения</w:t>
      </w:r>
    </w:p>
    <w:p w:rsidR="00B63A1A" w:rsidRDefault="00E10C71" w:rsidP="00E04124">
      <w:pPr>
        <w:ind w:firstLine="0"/>
      </w:pPr>
      <w:r>
        <w:t>Белоглинского района                                                                    Е.А.Курленко</w:t>
      </w:r>
    </w:p>
    <w:p w:rsidR="00B63A1A" w:rsidRDefault="00B63A1A" w:rsidP="00B63A1A">
      <w:pPr>
        <w:ind w:firstLine="840"/>
      </w:pPr>
    </w:p>
    <w:sectPr w:rsidR="00B63A1A" w:rsidSect="00DA6C4C">
      <w:headerReference w:type="even" r:id="rId8"/>
      <w:headerReference w:type="default" r:id="rId9"/>
      <w:pgSz w:w="11906" w:h="16838" w:code="9"/>
      <w:pgMar w:top="227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760" w:rsidRDefault="00207760">
      <w:r>
        <w:separator/>
      </w:r>
    </w:p>
  </w:endnote>
  <w:endnote w:type="continuationSeparator" w:id="0">
    <w:p w:rsidR="00207760" w:rsidRDefault="0020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760" w:rsidRDefault="00207760">
      <w:r>
        <w:separator/>
      </w:r>
    </w:p>
  </w:footnote>
  <w:footnote w:type="continuationSeparator" w:id="0">
    <w:p w:rsidR="00207760" w:rsidRDefault="00207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17E" w:rsidRDefault="00AD017E" w:rsidP="00FE10F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D017E" w:rsidRDefault="00AD01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17E" w:rsidRDefault="00AD017E" w:rsidP="00FE10F2">
    <w:pPr>
      <w:pStyle w:val="a3"/>
      <w:framePr w:wrap="around" w:vAnchor="text" w:hAnchor="margin" w:xAlign="center" w:y="1"/>
      <w:rPr>
        <w:rStyle w:val="a4"/>
      </w:rPr>
    </w:pPr>
  </w:p>
  <w:p w:rsidR="00AD017E" w:rsidRDefault="00AD017E" w:rsidP="00FE10F2">
    <w:pPr>
      <w:pStyle w:val="a3"/>
      <w:framePr w:wrap="around" w:vAnchor="text" w:hAnchor="margin" w:xAlign="center" w:y="1"/>
      <w:rPr>
        <w:rStyle w:val="a4"/>
      </w:rPr>
    </w:pPr>
  </w:p>
  <w:p w:rsidR="00AD017E" w:rsidRDefault="00AD017E" w:rsidP="00FE10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E6782"/>
    <w:multiLevelType w:val="hybridMultilevel"/>
    <w:tmpl w:val="580C2B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8B"/>
    <w:rsid w:val="00006FD6"/>
    <w:rsid w:val="0001398C"/>
    <w:rsid w:val="00014812"/>
    <w:rsid w:val="000234B8"/>
    <w:rsid w:val="00083886"/>
    <w:rsid w:val="0009379C"/>
    <w:rsid w:val="000939D4"/>
    <w:rsid w:val="00096869"/>
    <w:rsid w:val="00097417"/>
    <w:rsid w:val="000A1C69"/>
    <w:rsid w:val="000C0551"/>
    <w:rsid w:val="000D1A27"/>
    <w:rsid w:val="000D4B0C"/>
    <w:rsid w:val="000E38CF"/>
    <w:rsid w:val="00107C7A"/>
    <w:rsid w:val="00110206"/>
    <w:rsid w:val="00114ED9"/>
    <w:rsid w:val="0012738D"/>
    <w:rsid w:val="00145200"/>
    <w:rsid w:val="0016121A"/>
    <w:rsid w:val="0017517A"/>
    <w:rsid w:val="00176B4A"/>
    <w:rsid w:val="00176FBE"/>
    <w:rsid w:val="00187A08"/>
    <w:rsid w:val="00193E23"/>
    <w:rsid w:val="001A1DF4"/>
    <w:rsid w:val="001B471E"/>
    <w:rsid w:val="001B4E6D"/>
    <w:rsid w:val="001E0A76"/>
    <w:rsid w:val="001F44FB"/>
    <w:rsid w:val="001F6E8C"/>
    <w:rsid w:val="00203DE8"/>
    <w:rsid w:val="0020543E"/>
    <w:rsid w:val="00205EF9"/>
    <w:rsid w:val="00207760"/>
    <w:rsid w:val="00207791"/>
    <w:rsid w:val="00211502"/>
    <w:rsid w:val="00230E72"/>
    <w:rsid w:val="00237F05"/>
    <w:rsid w:val="00247788"/>
    <w:rsid w:val="00254691"/>
    <w:rsid w:val="00254F66"/>
    <w:rsid w:val="002768F1"/>
    <w:rsid w:val="00277742"/>
    <w:rsid w:val="00292EAC"/>
    <w:rsid w:val="00297B43"/>
    <w:rsid w:val="002A5D41"/>
    <w:rsid w:val="002C2207"/>
    <w:rsid w:val="002C6D1C"/>
    <w:rsid w:val="002D2284"/>
    <w:rsid w:val="002D6016"/>
    <w:rsid w:val="002D717B"/>
    <w:rsid w:val="002D7850"/>
    <w:rsid w:val="002E3807"/>
    <w:rsid w:val="002E6326"/>
    <w:rsid w:val="002F373F"/>
    <w:rsid w:val="0030046D"/>
    <w:rsid w:val="00306AA9"/>
    <w:rsid w:val="00315188"/>
    <w:rsid w:val="003161E6"/>
    <w:rsid w:val="003202B1"/>
    <w:rsid w:val="00323AEA"/>
    <w:rsid w:val="003278AD"/>
    <w:rsid w:val="003316DC"/>
    <w:rsid w:val="003323D5"/>
    <w:rsid w:val="003331BD"/>
    <w:rsid w:val="00336D54"/>
    <w:rsid w:val="0033732F"/>
    <w:rsid w:val="003408FE"/>
    <w:rsid w:val="00340F2D"/>
    <w:rsid w:val="00346EEB"/>
    <w:rsid w:val="003520DC"/>
    <w:rsid w:val="0035307E"/>
    <w:rsid w:val="00357636"/>
    <w:rsid w:val="00387778"/>
    <w:rsid w:val="003A7D7C"/>
    <w:rsid w:val="003B3006"/>
    <w:rsid w:val="003D2102"/>
    <w:rsid w:val="003E01E4"/>
    <w:rsid w:val="003E7B86"/>
    <w:rsid w:val="003F1393"/>
    <w:rsid w:val="00415A5B"/>
    <w:rsid w:val="00426C2B"/>
    <w:rsid w:val="00435216"/>
    <w:rsid w:val="0044234E"/>
    <w:rsid w:val="00442959"/>
    <w:rsid w:val="004747C3"/>
    <w:rsid w:val="004877DA"/>
    <w:rsid w:val="004A2822"/>
    <w:rsid w:val="004A43EA"/>
    <w:rsid w:val="004A6F21"/>
    <w:rsid w:val="004B5350"/>
    <w:rsid w:val="004C155C"/>
    <w:rsid w:val="004C769C"/>
    <w:rsid w:val="004D017C"/>
    <w:rsid w:val="004E141F"/>
    <w:rsid w:val="004E1E20"/>
    <w:rsid w:val="004E5C8D"/>
    <w:rsid w:val="004F5CCE"/>
    <w:rsid w:val="00503E3E"/>
    <w:rsid w:val="00510E19"/>
    <w:rsid w:val="00513288"/>
    <w:rsid w:val="00523221"/>
    <w:rsid w:val="005253BA"/>
    <w:rsid w:val="00525DCB"/>
    <w:rsid w:val="005358DB"/>
    <w:rsid w:val="00554010"/>
    <w:rsid w:val="00566385"/>
    <w:rsid w:val="005672B3"/>
    <w:rsid w:val="005717C4"/>
    <w:rsid w:val="005742EE"/>
    <w:rsid w:val="00576B55"/>
    <w:rsid w:val="005903B3"/>
    <w:rsid w:val="00594D42"/>
    <w:rsid w:val="005A6757"/>
    <w:rsid w:val="005B1A76"/>
    <w:rsid w:val="005B5DAB"/>
    <w:rsid w:val="005D4998"/>
    <w:rsid w:val="005D4D7E"/>
    <w:rsid w:val="005E0F46"/>
    <w:rsid w:val="005E408E"/>
    <w:rsid w:val="005F2693"/>
    <w:rsid w:val="00602DD6"/>
    <w:rsid w:val="00623539"/>
    <w:rsid w:val="0062714B"/>
    <w:rsid w:val="00647E43"/>
    <w:rsid w:val="006557D7"/>
    <w:rsid w:val="006762F5"/>
    <w:rsid w:val="006A2735"/>
    <w:rsid w:val="006C0749"/>
    <w:rsid w:val="006C0D77"/>
    <w:rsid w:val="006D071F"/>
    <w:rsid w:val="006D21F3"/>
    <w:rsid w:val="006D32E2"/>
    <w:rsid w:val="006E09BA"/>
    <w:rsid w:val="006F3FCC"/>
    <w:rsid w:val="0072760D"/>
    <w:rsid w:val="00737025"/>
    <w:rsid w:val="00761B50"/>
    <w:rsid w:val="0077260D"/>
    <w:rsid w:val="0078118B"/>
    <w:rsid w:val="00783E9D"/>
    <w:rsid w:val="00784199"/>
    <w:rsid w:val="00790457"/>
    <w:rsid w:val="007B4111"/>
    <w:rsid w:val="007E1B08"/>
    <w:rsid w:val="007E1C50"/>
    <w:rsid w:val="007F03B0"/>
    <w:rsid w:val="007F29EC"/>
    <w:rsid w:val="008000CA"/>
    <w:rsid w:val="0080707E"/>
    <w:rsid w:val="008074C5"/>
    <w:rsid w:val="00822E62"/>
    <w:rsid w:val="00827932"/>
    <w:rsid w:val="00840016"/>
    <w:rsid w:val="00857A25"/>
    <w:rsid w:val="008747D2"/>
    <w:rsid w:val="00876F0D"/>
    <w:rsid w:val="008867FD"/>
    <w:rsid w:val="00890DF8"/>
    <w:rsid w:val="00890FB6"/>
    <w:rsid w:val="008C501E"/>
    <w:rsid w:val="009157B7"/>
    <w:rsid w:val="009158DD"/>
    <w:rsid w:val="00934787"/>
    <w:rsid w:val="00937815"/>
    <w:rsid w:val="009416D2"/>
    <w:rsid w:val="00951911"/>
    <w:rsid w:val="00957C14"/>
    <w:rsid w:val="00967E79"/>
    <w:rsid w:val="00970409"/>
    <w:rsid w:val="00973123"/>
    <w:rsid w:val="00981178"/>
    <w:rsid w:val="00981C28"/>
    <w:rsid w:val="00983026"/>
    <w:rsid w:val="00990BB7"/>
    <w:rsid w:val="009B193C"/>
    <w:rsid w:val="009B7555"/>
    <w:rsid w:val="009C3026"/>
    <w:rsid w:val="009D137A"/>
    <w:rsid w:val="009D6D2B"/>
    <w:rsid w:val="009D7F2A"/>
    <w:rsid w:val="009F658D"/>
    <w:rsid w:val="009F6D26"/>
    <w:rsid w:val="00A0054F"/>
    <w:rsid w:val="00A070FE"/>
    <w:rsid w:val="00A15992"/>
    <w:rsid w:val="00A21FF0"/>
    <w:rsid w:val="00A31F95"/>
    <w:rsid w:val="00A34F37"/>
    <w:rsid w:val="00A35BE3"/>
    <w:rsid w:val="00A36221"/>
    <w:rsid w:val="00A4024F"/>
    <w:rsid w:val="00A448DE"/>
    <w:rsid w:val="00A51BF8"/>
    <w:rsid w:val="00A51F6E"/>
    <w:rsid w:val="00A655D9"/>
    <w:rsid w:val="00A71135"/>
    <w:rsid w:val="00A77017"/>
    <w:rsid w:val="00A84753"/>
    <w:rsid w:val="00AC15C3"/>
    <w:rsid w:val="00AC3719"/>
    <w:rsid w:val="00AD017E"/>
    <w:rsid w:val="00AF1FF4"/>
    <w:rsid w:val="00AF6066"/>
    <w:rsid w:val="00AF7753"/>
    <w:rsid w:val="00B00BBB"/>
    <w:rsid w:val="00B13028"/>
    <w:rsid w:val="00B17CA7"/>
    <w:rsid w:val="00B20B92"/>
    <w:rsid w:val="00B5481A"/>
    <w:rsid w:val="00B566BA"/>
    <w:rsid w:val="00B63A1A"/>
    <w:rsid w:val="00B82246"/>
    <w:rsid w:val="00BA07F3"/>
    <w:rsid w:val="00BB303E"/>
    <w:rsid w:val="00BB3170"/>
    <w:rsid w:val="00BB51E7"/>
    <w:rsid w:val="00BC500E"/>
    <w:rsid w:val="00BE0D02"/>
    <w:rsid w:val="00C21E73"/>
    <w:rsid w:val="00C42FD5"/>
    <w:rsid w:val="00C603D7"/>
    <w:rsid w:val="00C67B6B"/>
    <w:rsid w:val="00C8488A"/>
    <w:rsid w:val="00C917DF"/>
    <w:rsid w:val="00C93E79"/>
    <w:rsid w:val="00C95F19"/>
    <w:rsid w:val="00C9646B"/>
    <w:rsid w:val="00CA3DED"/>
    <w:rsid w:val="00CA5763"/>
    <w:rsid w:val="00CB25B0"/>
    <w:rsid w:val="00CC682E"/>
    <w:rsid w:val="00CD5CF4"/>
    <w:rsid w:val="00CE2B49"/>
    <w:rsid w:val="00CF2FF7"/>
    <w:rsid w:val="00CF3DFE"/>
    <w:rsid w:val="00D01BA8"/>
    <w:rsid w:val="00D10795"/>
    <w:rsid w:val="00D10A8B"/>
    <w:rsid w:val="00D11E48"/>
    <w:rsid w:val="00D12126"/>
    <w:rsid w:val="00D15E0D"/>
    <w:rsid w:val="00D22138"/>
    <w:rsid w:val="00D36096"/>
    <w:rsid w:val="00D36A0A"/>
    <w:rsid w:val="00D401D1"/>
    <w:rsid w:val="00D41039"/>
    <w:rsid w:val="00D45154"/>
    <w:rsid w:val="00D45403"/>
    <w:rsid w:val="00D4654D"/>
    <w:rsid w:val="00D468B2"/>
    <w:rsid w:val="00D8290A"/>
    <w:rsid w:val="00DA3F8D"/>
    <w:rsid w:val="00DA6AD4"/>
    <w:rsid w:val="00DA6C4C"/>
    <w:rsid w:val="00DA7364"/>
    <w:rsid w:val="00DC22AB"/>
    <w:rsid w:val="00DC6DF7"/>
    <w:rsid w:val="00DE5877"/>
    <w:rsid w:val="00DE5DBA"/>
    <w:rsid w:val="00DE77BC"/>
    <w:rsid w:val="00DF2BA3"/>
    <w:rsid w:val="00DF6827"/>
    <w:rsid w:val="00E03CB5"/>
    <w:rsid w:val="00E04124"/>
    <w:rsid w:val="00E10C71"/>
    <w:rsid w:val="00E15BA9"/>
    <w:rsid w:val="00E36B7D"/>
    <w:rsid w:val="00E419D1"/>
    <w:rsid w:val="00E568A7"/>
    <w:rsid w:val="00E61163"/>
    <w:rsid w:val="00E70B8D"/>
    <w:rsid w:val="00E8493C"/>
    <w:rsid w:val="00E879F2"/>
    <w:rsid w:val="00EA11E2"/>
    <w:rsid w:val="00EA7E40"/>
    <w:rsid w:val="00EC2338"/>
    <w:rsid w:val="00ED6953"/>
    <w:rsid w:val="00EE6DA2"/>
    <w:rsid w:val="00EF6B99"/>
    <w:rsid w:val="00F009B9"/>
    <w:rsid w:val="00F1131B"/>
    <w:rsid w:val="00F2422F"/>
    <w:rsid w:val="00F26E57"/>
    <w:rsid w:val="00F36E8B"/>
    <w:rsid w:val="00F66A3C"/>
    <w:rsid w:val="00F66AEC"/>
    <w:rsid w:val="00F718D9"/>
    <w:rsid w:val="00F92CBE"/>
    <w:rsid w:val="00F93D8B"/>
    <w:rsid w:val="00F949E5"/>
    <w:rsid w:val="00FA1B5A"/>
    <w:rsid w:val="00FA6824"/>
    <w:rsid w:val="00FB01FF"/>
    <w:rsid w:val="00FB624E"/>
    <w:rsid w:val="00FE10F2"/>
    <w:rsid w:val="00FF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39393"/>
  <w15:chartTrackingRefBased/>
  <w15:docId w15:val="{50B5FE29-60CB-4517-9FF6-A01794BE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0F2"/>
    <w:pPr>
      <w:ind w:firstLine="720"/>
      <w:jc w:val="both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E10F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FE10F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FE10F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header"/>
    <w:basedOn w:val="a"/>
    <w:rsid w:val="00FE10F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E10F2"/>
  </w:style>
  <w:style w:type="paragraph" w:customStyle="1" w:styleId="1">
    <w:name w:val="обычный_1 Знак Знак Знак Знак Знак Знак Знак Знак Знак"/>
    <w:basedOn w:val="a"/>
    <w:rsid w:val="00DF6827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442959"/>
    <w:pPr>
      <w:spacing w:after="160" w:line="240" w:lineRule="exact"/>
      <w:ind w:firstLine="0"/>
      <w:jc w:val="left"/>
    </w:pPr>
    <w:rPr>
      <w:sz w:val="20"/>
    </w:rPr>
  </w:style>
  <w:style w:type="paragraph" w:styleId="a5">
    <w:name w:val="Balloon Text"/>
    <w:basedOn w:val="a"/>
    <w:link w:val="a6"/>
    <w:rsid w:val="00E568A7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E568A7"/>
    <w:rPr>
      <w:rFonts w:ascii="Tahoma" w:eastAsia="Times New Roman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"/>
    <w:basedOn w:val="a"/>
    <w:rsid w:val="0062714B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character" w:styleId="a8">
    <w:name w:val="Hyperlink"/>
    <w:rsid w:val="004A6F21"/>
    <w:rPr>
      <w:color w:val="0000FF"/>
      <w:u w:val="single"/>
    </w:rPr>
  </w:style>
  <w:style w:type="paragraph" w:customStyle="1" w:styleId="Style2">
    <w:name w:val="Style2"/>
    <w:basedOn w:val="a"/>
    <w:rsid w:val="00DA6C4C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basedOn w:val="a0"/>
    <w:rsid w:val="00DA6C4C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2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94375-FA5F-4714-9FB7-CC6AE31D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3325</Words>
  <Characters>18958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Ирина</dc:creator>
  <cp:keywords/>
  <cp:lastModifiedBy>Оля</cp:lastModifiedBy>
  <cp:revision>2</cp:revision>
  <cp:lastPrinted>2022-04-27T10:31:00Z</cp:lastPrinted>
  <dcterms:created xsi:type="dcterms:W3CDTF">2022-07-04T11:16:00Z</dcterms:created>
  <dcterms:modified xsi:type="dcterms:W3CDTF">2022-07-04T11:16:00Z</dcterms:modified>
</cp:coreProperties>
</file>