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B47" w:rsidRPr="00F81C21" w:rsidRDefault="00417B47" w:rsidP="00417B47">
      <w:pPr>
        <w:pStyle w:val="a4"/>
        <w:jc w:val="center"/>
        <w:rPr>
          <w:b/>
          <w:noProof/>
          <w:sz w:val="28"/>
          <w:szCs w:val="28"/>
        </w:rPr>
      </w:pPr>
      <w:bookmarkStart w:id="0" w:name="_GoBack"/>
      <w:bookmarkEnd w:id="0"/>
      <w:r>
        <w:rPr>
          <w:b/>
          <w:noProof/>
          <w:sz w:val="28"/>
          <w:szCs w:val="28"/>
        </w:rPr>
        <w:drawing>
          <wp:inline distT="0" distB="0" distL="0" distR="0">
            <wp:extent cx="483235" cy="612775"/>
            <wp:effectExtent l="19050" t="0" r="0" b="0"/>
            <wp:docPr id="1" name="Рисунок 7" descr="Описание: Описание: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Описание: Герб 4"/>
                    <pic:cNvPicPr>
                      <a:picLocks noChangeAspect="1" noChangeArrowheads="1"/>
                    </pic:cNvPicPr>
                  </pic:nvPicPr>
                  <pic:blipFill>
                    <a:blip r:embed="rId5" cstate="print"/>
                    <a:srcRect/>
                    <a:stretch>
                      <a:fillRect/>
                    </a:stretch>
                  </pic:blipFill>
                  <pic:spPr bwMode="auto">
                    <a:xfrm>
                      <a:off x="0" y="0"/>
                      <a:ext cx="483235" cy="612775"/>
                    </a:xfrm>
                    <a:prstGeom prst="rect">
                      <a:avLst/>
                    </a:prstGeom>
                    <a:noFill/>
                    <a:ln w="9525">
                      <a:noFill/>
                      <a:miter lim="800000"/>
                      <a:headEnd/>
                      <a:tailEnd/>
                    </a:ln>
                  </pic:spPr>
                </pic:pic>
              </a:graphicData>
            </a:graphic>
          </wp:inline>
        </w:drawing>
      </w:r>
    </w:p>
    <w:p w:rsidR="00417B47" w:rsidRPr="000F080B" w:rsidRDefault="00417B47" w:rsidP="00417B47">
      <w:pPr>
        <w:pStyle w:val="a4"/>
        <w:jc w:val="center"/>
        <w:rPr>
          <w:b/>
          <w:sz w:val="28"/>
          <w:szCs w:val="28"/>
        </w:rPr>
      </w:pPr>
      <w:r w:rsidRPr="000F080B">
        <w:rPr>
          <w:b/>
          <w:sz w:val="28"/>
          <w:szCs w:val="28"/>
        </w:rPr>
        <w:t xml:space="preserve">АДМИНИСТРАЦИЯ </w:t>
      </w:r>
      <w:r w:rsidR="004457EA">
        <w:rPr>
          <w:b/>
          <w:sz w:val="28"/>
          <w:szCs w:val="28"/>
        </w:rPr>
        <w:t>ЦЕНТРАЛЬНОГО</w:t>
      </w:r>
      <w:r w:rsidRPr="000F080B">
        <w:rPr>
          <w:b/>
          <w:sz w:val="28"/>
          <w:szCs w:val="28"/>
        </w:rPr>
        <w:t xml:space="preserve"> СЕЛЬСКОГО ПОСЕЛЕНИЯ</w:t>
      </w:r>
    </w:p>
    <w:p w:rsidR="00417B47" w:rsidRPr="000F080B" w:rsidRDefault="00EB59DE" w:rsidP="00417B47">
      <w:pPr>
        <w:pStyle w:val="a4"/>
        <w:jc w:val="center"/>
        <w:rPr>
          <w:sz w:val="28"/>
          <w:szCs w:val="28"/>
        </w:rPr>
      </w:pPr>
      <w:r>
        <w:rPr>
          <w:b/>
          <w:sz w:val="28"/>
          <w:szCs w:val="28"/>
        </w:rPr>
        <w:t>ЦЕНТРАЛЬНОГО</w:t>
      </w:r>
      <w:r w:rsidR="00417B47" w:rsidRPr="000F080B">
        <w:rPr>
          <w:b/>
          <w:sz w:val="28"/>
          <w:szCs w:val="28"/>
        </w:rPr>
        <w:t xml:space="preserve"> РАЙОНА</w:t>
      </w:r>
    </w:p>
    <w:p w:rsidR="00417B47" w:rsidRPr="000F080B" w:rsidRDefault="00417B47" w:rsidP="00417B47">
      <w:pPr>
        <w:pStyle w:val="a4"/>
        <w:jc w:val="center"/>
        <w:rPr>
          <w:noProof/>
          <w:sz w:val="28"/>
          <w:szCs w:val="28"/>
        </w:rPr>
      </w:pPr>
    </w:p>
    <w:p w:rsidR="00417B47" w:rsidRPr="000F080B" w:rsidRDefault="00417B47" w:rsidP="00417B47">
      <w:pPr>
        <w:pStyle w:val="a4"/>
        <w:jc w:val="center"/>
        <w:rPr>
          <w:b/>
          <w:sz w:val="28"/>
          <w:szCs w:val="28"/>
        </w:rPr>
      </w:pPr>
      <w:r w:rsidRPr="000F080B">
        <w:rPr>
          <w:b/>
          <w:sz w:val="28"/>
          <w:szCs w:val="28"/>
        </w:rPr>
        <w:t>ПОСТАНОВЛЕНИЕ</w:t>
      </w:r>
    </w:p>
    <w:p w:rsidR="00417B47" w:rsidRPr="000F080B" w:rsidRDefault="00417B47" w:rsidP="00417B47">
      <w:pPr>
        <w:pStyle w:val="a4"/>
        <w:jc w:val="center"/>
        <w:rPr>
          <w:sz w:val="28"/>
          <w:szCs w:val="28"/>
        </w:rPr>
      </w:pPr>
    </w:p>
    <w:p w:rsidR="00417B47" w:rsidRPr="000F080B" w:rsidRDefault="00417B47" w:rsidP="00417B47">
      <w:pPr>
        <w:pStyle w:val="a4"/>
        <w:jc w:val="center"/>
        <w:rPr>
          <w:sz w:val="28"/>
          <w:szCs w:val="28"/>
        </w:rPr>
      </w:pPr>
      <w:r>
        <w:rPr>
          <w:sz w:val="28"/>
          <w:szCs w:val="28"/>
        </w:rPr>
        <w:t>о</w:t>
      </w:r>
      <w:r w:rsidRPr="000F080B">
        <w:rPr>
          <w:sz w:val="28"/>
          <w:szCs w:val="28"/>
        </w:rPr>
        <w:t>т</w:t>
      </w:r>
      <w:r>
        <w:rPr>
          <w:sz w:val="28"/>
          <w:szCs w:val="28"/>
        </w:rPr>
        <w:t xml:space="preserve"> </w:t>
      </w:r>
      <w:r w:rsidR="00AE133C">
        <w:rPr>
          <w:sz w:val="28"/>
          <w:szCs w:val="28"/>
        </w:rPr>
        <w:t>17</w:t>
      </w:r>
      <w:r w:rsidR="004A53CC">
        <w:rPr>
          <w:sz w:val="28"/>
          <w:szCs w:val="28"/>
        </w:rPr>
        <w:t>.11</w:t>
      </w:r>
      <w:r w:rsidR="00800A07">
        <w:rPr>
          <w:sz w:val="28"/>
          <w:szCs w:val="28"/>
        </w:rPr>
        <w:t>.2022 г.</w:t>
      </w:r>
      <w:r>
        <w:rPr>
          <w:sz w:val="28"/>
          <w:szCs w:val="28"/>
        </w:rPr>
        <w:t xml:space="preserve"> </w:t>
      </w:r>
      <w:r w:rsidRPr="000F080B">
        <w:rPr>
          <w:sz w:val="28"/>
          <w:szCs w:val="28"/>
        </w:rPr>
        <w:t xml:space="preserve">                                                                                            №</w:t>
      </w:r>
      <w:r>
        <w:rPr>
          <w:sz w:val="28"/>
          <w:szCs w:val="28"/>
        </w:rPr>
        <w:t xml:space="preserve"> </w:t>
      </w:r>
      <w:r w:rsidR="00AE133C">
        <w:rPr>
          <w:sz w:val="28"/>
          <w:szCs w:val="28"/>
        </w:rPr>
        <w:t>76</w:t>
      </w:r>
    </w:p>
    <w:p w:rsidR="00417B47" w:rsidRPr="000F080B" w:rsidRDefault="00AE133C" w:rsidP="00417B47">
      <w:pPr>
        <w:pStyle w:val="a4"/>
        <w:jc w:val="center"/>
        <w:rPr>
          <w:sz w:val="28"/>
          <w:szCs w:val="28"/>
        </w:rPr>
      </w:pPr>
      <w:r>
        <w:rPr>
          <w:sz w:val="28"/>
          <w:szCs w:val="28"/>
        </w:rPr>
        <w:t>пос. Центральный</w:t>
      </w:r>
    </w:p>
    <w:p w:rsidR="00417B47" w:rsidRDefault="00417B47" w:rsidP="002B453E">
      <w:pPr>
        <w:pStyle w:val="ConsPlusTitle"/>
        <w:jc w:val="center"/>
        <w:rPr>
          <w:rFonts w:ascii="Times New Roman" w:hAnsi="Times New Roman" w:cs="Times New Roman"/>
          <w:sz w:val="28"/>
          <w:szCs w:val="28"/>
        </w:rPr>
      </w:pPr>
    </w:p>
    <w:p w:rsidR="004457EA" w:rsidRDefault="004457EA" w:rsidP="00D807B7">
      <w:pPr>
        <w:pStyle w:val="a4"/>
        <w:jc w:val="center"/>
        <w:rPr>
          <w:b/>
          <w:sz w:val="28"/>
          <w:szCs w:val="28"/>
        </w:rPr>
      </w:pPr>
      <w:r>
        <w:rPr>
          <w:b/>
          <w:sz w:val="28"/>
          <w:szCs w:val="28"/>
        </w:rPr>
        <w:t>Об утверждении</w:t>
      </w:r>
      <w:r w:rsidR="00D807B7" w:rsidRPr="00D807B7">
        <w:rPr>
          <w:b/>
          <w:sz w:val="28"/>
          <w:szCs w:val="28"/>
        </w:rPr>
        <w:t xml:space="preserve"> плана</w:t>
      </w:r>
      <w:r w:rsidR="004A53CC">
        <w:rPr>
          <w:b/>
          <w:sz w:val="28"/>
          <w:szCs w:val="28"/>
        </w:rPr>
        <w:t xml:space="preserve"> </w:t>
      </w:r>
      <w:r>
        <w:rPr>
          <w:b/>
          <w:sz w:val="28"/>
          <w:szCs w:val="28"/>
        </w:rPr>
        <w:t xml:space="preserve">мероприятий по </w:t>
      </w:r>
      <w:proofErr w:type="gramStart"/>
      <w:r w:rsidR="00D807B7" w:rsidRPr="00D807B7">
        <w:rPr>
          <w:b/>
          <w:sz w:val="28"/>
          <w:szCs w:val="28"/>
        </w:rPr>
        <w:t>гармонизации  межэтнических</w:t>
      </w:r>
      <w:proofErr w:type="gramEnd"/>
      <w:r w:rsidR="004A53CC">
        <w:rPr>
          <w:b/>
          <w:sz w:val="28"/>
          <w:szCs w:val="28"/>
        </w:rPr>
        <w:t xml:space="preserve"> </w:t>
      </w:r>
      <w:r w:rsidR="00D807B7" w:rsidRPr="00D807B7">
        <w:rPr>
          <w:b/>
          <w:sz w:val="28"/>
          <w:szCs w:val="28"/>
        </w:rPr>
        <w:t>отношений,      профилактике     национального</w:t>
      </w:r>
      <w:r w:rsidR="004A53CC">
        <w:rPr>
          <w:b/>
          <w:sz w:val="28"/>
          <w:szCs w:val="28"/>
        </w:rPr>
        <w:t xml:space="preserve"> </w:t>
      </w:r>
      <w:r w:rsidR="00D807B7" w:rsidRPr="00D807B7">
        <w:rPr>
          <w:b/>
          <w:sz w:val="28"/>
          <w:szCs w:val="28"/>
        </w:rPr>
        <w:t>экстремизма и      формированию   культуры</w:t>
      </w:r>
      <w:r w:rsidR="004A53CC">
        <w:rPr>
          <w:b/>
          <w:sz w:val="28"/>
          <w:szCs w:val="28"/>
        </w:rPr>
        <w:t xml:space="preserve"> </w:t>
      </w:r>
      <w:r w:rsidR="00D807B7" w:rsidRPr="00D807B7">
        <w:rPr>
          <w:b/>
          <w:sz w:val="28"/>
          <w:szCs w:val="28"/>
        </w:rPr>
        <w:t>межнационального   общения    на   территории</w:t>
      </w:r>
      <w:r w:rsidR="00D807B7">
        <w:rPr>
          <w:b/>
          <w:sz w:val="28"/>
          <w:szCs w:val="28"/>
        </w:rPr>
        <w:t xml:space="preserve"> </w:t>
      </w:r>
      <w:r>
        <w:rPr>
          <w:b/>
          <w:sz w:val="28"/>
          <w:szCs w:val="28"/>
        </w:rPr>
        <w:t xml:space="preserve">Центрального </w:t>
      </w:r>
      <w:r w:rsidR="00D807B7" w:rsidRPr="00D807B7">
        <w:rPr>
          <w:b/>
          <w:sz w:val="28"/>
          <w:szCs w:val="28"/>
        </w:rPr>
        <w:t xml:space="preserve">сельского поселения </w:t>
      </w:r>
      <w:r w:rsidR="00EB59DE">
        <w:rPr>
          <w:b/>
          <w:sz w:val="28"/>
          <w:szCs w:val="28"/>
        </w:rPr>
        <w:t>Белоглинского</w:t>
      </w:r>
      <w:r w:rsidR="00D807B7" w:rsidRPr="00D807B7">
        <w:rPr>
          <w:b/>
          <w:sz w:val="28"/>
          <w:szCs w:val="28"/>
        </w:rPr>
        <w:t xml:space="preserve"> района</w:t>
      </w:r>
      <w:r w:rsidR="00D807B7">
        <w:rPr>
          <w:b/>
          <w:sz w:val="28"/>
          <w:szCs w:val="28"/>
        </w:rPr>
        <w:t xml:space="preserve"> </w:t>
      </w:r>
    </w:p>
    <w:p w:rsidR="00D807B7" w:rsidRPr="00D807B7" w:rsidRDefault="00D807B7" w:rsidP="00D807B7">
      <w:pPr>
        <w:pStyle w:val="a4"/>
        <w:jc w:val="center"/>
        <w:rPr>
          <w:b/>
          <w:sz w:val="28"/>
          <w:szCs w:val="28"/>
        </w:rPr>
      </w:pPr>
      <w:r w:rsidRPr="00D807B7">
        <w:rPr>
          <w:b/>
          <w:sz w:val="28"/>
          <w:szCs w:val="28"/>
        </w:rPr>
        <w:t>на 2023</w:t>
      </w:r>
      <w:r w:rsidR="00A3750F">
        <w:rPr>
          <w:b/>
          <w:sz w:val="28"/>
          <w:szCs w:val="28"/>
        </w:rPr>
        <w:t>-2025</w:t>
      </w:r>
      <w:r w:rsidRPr="00D807B7">
        <w:rPr>
          <w:b/>
          <w:sz w:val="28"/>
          <w:szCs w:val="28"/>
        </w:rPr>
        <w:t xml:space="preserve"> год</w:t>
      </w:r>
      <w:r w:rsidR="00A3750F">
        <w:rPr>
          <w:b/>
          <w:sz w:val="28"/>
          <w:szCs w:val="28"/>
        </w:rPr>
        <w:t>ы</w:t>
      </w:r>
    </w:p>
    <w:p w:rsidR="002B453E" w:rsidRPr="003A486C" w:rsidRDefault="002B453E" w:rsidP="002B453E">
      <w:pPr>
        <w:pStyle w:val="ConsPlusNormal"/>
        <w:jc w:val="both"/>
        <w:rPr>
          <w:sz w:val="28"/>
          <w:szCs w:val="28"/>
        </w:rPr>
      </w:pPr>
    </w:p>
    <w:p w:rsidR="0072286F" w:rsidRPr="0072286F" w:rsidRDefault="0072286F" w:rsidP="0072286F">
      <w:pPr>
        <w:pStyle w:val="a4"/>
        <w:jc w:val="both"/>
        <w:rPr>
          <w:rStyle w:val="FontStyle46"/>
          <w:sz w:val="28"/>
          <w:szCs w:val="28"/>
        </w:rPr>
      </w:pPr>
      <w:r>
        <w:rPr>
          <w:rStyle w:val="FontStyle12"/>
          <w:sz w:val="28"/>
          <w:szCs w:val="28"/>
        </w:rPr>
        <w:tab/>
      </w:r>
      <w:r w:rsidR="00D807B7" w:rsidRPr="00830FA4">
        <w:rPr>
          <w:sz w:val="28"/>
          <w:szCs w:val="28"/>
        </w:rPr>
        <w:t>Во исполнение Указа Президента Российской Федерации от 07.05.2012 №602 «Об обеспечении межнационального согласия» и укрепления</w:t>
      </w:r>
      <w:r w:rsidR="00D807B7">
        <w:rPr>
          <w:sz w:val="28"/>
          <w:szCs w:val="28"/>
        </w:rPr>
        <w:t xml:space="preserve"> </w:t>
      </w:r>
      <w:r w:rsidR="00D807B7" w:rsidRPr="00830FA4">
        <w:rPr>
          <w:sz w:val="28"/>
          <w:szCs w:val="28"/>
        </w:rPr>
        <w:t xml:space="preserve">межнациональных отношений на территории </w:t>
      </w:r>
      <w:r w:rsidR="00EB59DE">
        <w:rPr>
          <w:sz w:val="28"/>
          <w:szCs w:val="28"/>
        </w:rPr>
        <w:t>Центрального</w:t>
      </w:r>
      <w:r w:rsidR="00D807B7" w:rsidRPr="00830FA4">
        <w:rPr>
          <w:sz w:val="28"/>
          <w:szCs w:val="28"/>
        </w:rPr>
        <w:t xml:space="preserve"> сельского</w:t>
      </w:r>
      <w:r w:rsidR="00D807B7">
        <w:rPr>
          <w:sz w:val="28"/>
          <w:szCs w:val="28"/>
        </w:rPr>
        <w:t xml:space="preserve"> </w:t>
      </w:r>
      <w:r w:rsidR="00D807B7" w:rsidRPr="00830FA4">
        <w:rPr>
          <w:sz w:val="28"/>
          <w:szCs w:val="28"/>
        </w:rPr>
        <w:t>поселения</w:t>
      </w:r>
      <w:r w:rsidR="00E53F64">
        <w:rPr>
          <w:sz w:val="28"/>
          <w:szCs w:val="28"/>
        </w:rPr>
        <w:t>,</w:t>
      </w:r>
      <w:r w:rsidRPr="0072286F">
        <w:rPr>
          <w:rStyle w:val="FontStyle15"/>
          <w:b w:val="0"/>
        </w:rPr>
        <w:t xml:space="preserve"> </w:t>
      </w:r>
      <w:r w:rsidR="00D807B7">
        <w:rPr>
          <w:rFonts w:eastAsia="Arial"/>
          <w:color w:val="000000"/>
          <w:spacing w:val="-4"/>
          <w:kern w:val="1"/>
          <w:sz w:val="28"/>
          <w:szCs w:val="28"/>
          <w:lang w:eastAsia="ar-SA"/>
        </w:rPr>
        <w:t xml:space="preserve">руководствуясь </w:t>
      </w:r>
      <w:hyperlink r:id="rId6" w:history="1">
        <w:r w:rsidR="00D807B7" w:rsidRPr="00037EBE">
          <w:rPr>
            <w:rStyle w:val="ac"/>
            <w:b w:val="0"/>
            <w:color w:val="auto"/>
            <w:sz w:val="28"/>
            <w:szCs w:val="28"/>
          </w:rPr>
          <w:t>Уставом</w:t>
        </w:r>
      </w:hyperlink>
      <w:r w:rsidR="00D807B7" w:rsidRPr="000865A5">
        <w:rPr>
          <w:sz w:val="28"/>
          <w:szCs w:val="28"/>
        </w:rPr>
        <w:t xml:space="preserve"> </w:t>
      </w:r>
      <w:r w:rsidR="004457EA">
        <w:rPr>
          <w:sz w:val="28"/>
          <w:szCs w:val="28"/>
        </w:rPr>
        <w:t>Центрального</w:t>
      </w:r>
      <w:r w:rsidR="00D807B7" w:rsidRPr="000865A5">
        <w:rPr>
          <w:sz w:val="28"/>
          <w:szCs w:val="28"/>
        </w:rPr>
        <w:t xml:space="preserve"> сельского</w:t>
      </w:r>
      <w:r w:rsidR="00D807B7" w:rsidRPr="00D00A3A">
        <w:rPr>
          <w:sz w:val="28"/>
          <w:szCs w:val="28"/>
        </w:rPr>
        <w:t xml:space="preserve"> поселения </w:t>
      </w:r>
      <w:r w:rsidR="00EB59DE">
        <w:rPr>
          <w:sz w:val="28"/>
          <w:szCs w:val="28"/>
        </w:rPr>
        <w:t>Белоглинского</w:t>
      </w:r>
      <w:r w:rsidR="00D807B7" w:rsidRPr="00D00A3A">
        <w:rPr>
          <w:sz w:val="28"/>
          <w:szCs w:val="28"/>
        </w:rPr>
        <w:t xml:space="preserve"> района</w:t>
      </w:r>
      <w:r w:rsidR="00D807B7">
        <w:rPr>
          <w:sz w:val="28"/>
          <w:szCs w:val="28"/>
        </w:rPr>
        <w:t>,</w:t>
      </w:r>
      <w:r w:rsidR="00D807B7" w:rsidRPr="00D00A3A">
        <w:rPr>
          <w:sz w:val="28"/>
          <w:szCs w:val="28"/>
        </w:rPr>
        <w:t xml:space="preserve"> </w:t>
      </w:r>
      <w:r w:rsidR="00D807B7">
        <w:rPr>
          <w:sz w:val="28"/>
          <w:szCs w:val="28"/>
        </w:rPr>
        <w:t xml:space="preserve"> </w:t>
      </w:r>
      <w:r w:rsidR="00D807B7" w:rsidRPr="0072286F">
        <w:rPr>
          <w:rStyle w:val="FontStyle15"/>
          <w:b w:val="0"/>
        </w:rPr>
        <w:t>постановляю</w:t>
      </w:r>
      <w:r w:rsidR="00D807B7" w:rsidRPr="0072286F">
        <w:rPr>
          <w:rStyle w:val="FontStyle46"/>
          <w:spacing w:val="50"/>
          <w:sz w:val="28"/>
          <w:szCs w:val="28"/>
        </w:rPr>
        <w:t>:</w:t>
      </w:r>
    </w:p>
    <w:p w:rsidR="0072286F" w:rsidRPr="0072286F" w:rsidRDefault="0072286F" w:rsidP="0072286F">
      <w:pPr>
        <w:pStyle w:val="a4"/>
        <w:jc w:val="both"/>
        <w:rPr>
          <w:rStyle w:val="FontStyle16"/>
          <w:sz w:val="28"/>
          <w:szCs w:val="28"/>
        </w:rPr>
      </w:pPr>
      <w:r>
        <w:rPr>
          <w:rStyle w:val="FontStyle16"/>
          <w:sz w:val="28"/>
          <w:szCs w:val="28"/>
        </w:rPr>
        <w:tab/>
      </w:r>
      <w:r w:rsidRPr="0072286F">
        <w:rPr>
          <w:rStyle w:val="FontStyle16"/>
          <w:sz w:val="28"/>
          <w:szCs w:val="28"/>
        </w:rPr>
        <w:t xml:space="preserve">1. </w:t>
      </w:r>
      <w:r w:rsidR="00D807B7">
        <w:rPr>
          <w:sz w:val="28"/>
          <w:szCs w:val="28"/>
        </w:rPr>
        <w:t xml:space="preserve">Утвердить план мероприятий по гармонизации межэтнических отношений, профилактике национального экстремизма и формированию культуры межнационального общения в </w:t>
      </w:r>
      <w:r w:rsidR="004457EA">
        <w:rPr>
          <w:sz w:val="28"/>
          <w:szCs w:val="28"/>
        </w:rPr>
        <w:t>Центральном</w:t>
      </w:r>
      <w:r w:rsidR="00D807B7">
        <w:rPr>
          <w:sz w:val="28"/>
          <w:szCs w:val="28"/>
        </w:rPr>
        <w:t xml:space="preserve"> сельском поселении </w:t>
      </w:r>
      <w:r w:rsidR="00EB59DE">
        <w:rPr>
          <w:sz w:val="28"/>
          <w:szCs w:val="28"/>
        </w:rPr>
        <w:t>Белоглинского</w:t>
      </w:r>
      <w:r w:rsidR="00BE6C8A">
        <w:rPr>
          <w:sz w:val="28"/>
          <w:szCs w:val="28"/>
        </w:rPr>
        <w:t xml:space="preserve"> района </w:t>
      </w:r>
      <w:r w:rsidR="00D807B7">
        <w:rPr>
          <w:sz w:val="28"/>
          <w:szCs w:val="28"/>
        </w:rPr>
        <w:t>на 2023</w:t>
      </w:r>
      <w:r w:rsidR="00A3750F">
        <w:rPr>
          <w:sz w:val="28"/>
          <w:szCs w:val="28"/>
        </w:rPr>
        <w:t>-2025</w:t>
      </w:r>
      <w:r w:rsidR="00D807B7">
        <w:rPr>
          <w:sz w:val="28"/>
          <w:szCs w:val="28"/>
        </w:rPr>
        <w:t xml:space="preserve"> год</w:t>
      </w:r>
      <w:r w:rsidR="00A3750F">
        <w:rPr>
          <w:sz w:val="28"/>
          <w:szCs w:val="28"/>
        </w:rPr>
        <w:t>ы</w:t>
      </w:r>
      <w:r w:rsidR="00D807B7">
        <w:rPr>
          <w:sz w:val="28"/>
          <w:szCs w:val="28"/>
        </w:rPr>
        <w:t xml:space="preserve"> согласно приложению.</w:t>
      </w:r>
    </w:p>
    <w:p w:rsidR="00AE133C" w:rsidRPr="00AE133C" w:rsidRDefault="0072286F" w:rsidP="00AE133C">
      <w:pPr>
        <w:pStyle w:val="a4"/>
        <w:jc w:val="both"/>
        <w:rPr>
          <w:sz w:val="28"/>
          <w:szCs w:val="28"/>
        </w:rPr>
      </w:pPr>
      <w:r>
        <w:rPr>
          <w:sz w:val="28"/>
          <w:szCs w:val="28"/>
        </w:rPr>
        <w:tab/>
      </w:r>
      <w:r w:rsidR="00AE133C" w:rsidRPr="00AE133C">
        <w:rPr>
          <w:sz w:val="28"/>
          <w:szCs w:val="28"/>
        </w:rPr>
        <w:t>2</w:t>
      </w:r>
      <w:r w:rsidR="00AE133C">
        <w:rPr>
          <w:sz w:val="28"/>
          <w:szCs w:val="28"/>
        </w:rPr>
        <w:t>.</w:t>
      </w:r>
      <w:r w:rsidR="00AE133C" w:rsidRPr="00AE133C">
        <w:rPr>
          <w:sz w:val="28"/>
          <w:szCs w:val="28"/>
        </w:rPr>
        <w:t xml:space="preserve"> Главному специалисту администрации Центрального сельского поселения </w:t>
      </w:r>
      <w:r w:rsidR="00EB59DE">
        <w:rPr>
          <w:sz w:val="28"/>
          <w:szCs w:val="28"/>
        </w:rPr>
        <w:t>Белоглинского</w:t>
      </w:r>
      <w:r w:rsidR="00AE133C" w:rsidRPr="00AE133C">
        <w:rPr>
          <w:sz w:val="28"/>
          <w:szCs w:val="28"/>
        </w:rPr>
        <w:t xml:space="preserve"> района (Шувалова О.А.) обнародовать настоящее постановление, специалисту 1 категории администрации Центрального сельского поселения </w:t>
      </w:r>
      <w:r w:rsidR="00EB59DE">
        <w:rPr>
          <w:sz w:val="28"/>
          <w:szCs w:val="28"/>
        </w:rPr>
        <w:t>Белоглинского</w:t>
      </w:r>
      <w:r w:rsidR="00AE133C" w:rsidRPr="00AE133C">
        <w:rPr>
          <w:sz w:val="28"/>
          <w:szCs w:val="28"/>
        </w:rPr>
        <w:t xml:space="preserve"> района (Никифорова А.А.) настоящее постановление разместить на официальном сайте Центрального сельского поселения </w:t>
      </w:r>
      <w:r w:rsidR="00EB59DE">
        <w:rPr>
          <w:sz w:val="28"/>
          <w:szCs w:val="28"/>
        </w:rPr>
        <w:t>Белоглинского</w:t>
      </w:r>
      <w:r w:rsidR="00AE133C" w:rsidRPr="00AE133C">
        <w:rPr>
          <w:sz w:val="28"/>
          <w:szCs w:val="28"/>
        </w:rPr>
        <w:t xml:space="preserve"> района.</w:t>
      </w:r>
    </w:p>
    <w:p w:rsidR="00AE133C" w:rsidRPr="00AE133C" w:rsidRDefault="00AE133C" w:rsidP="00AE133C">
      <w:pPr>
        <w:pStyle w:val="a4"/>
        <w:ind w:firstLine="708"/>
        <w:jc w:val="both"/>
        <w:rPr>
          <w:sz w:val="28"/>
          <w:szCs w:val="28"/>
        </w:rPr>
      </w:pPr>
      <w:r w:rsidRPr="00AE133C">
        <w:rPr>
          <w:sz w:val="28"/>
          <w:szCs w:val="28"/>
        </w:rPr>
        <w:t>3. Контроль за выполнением настоящего постановления оставляю за собой.</w:t>
      </w:r>
    </w:p>
    <w:p w:rsidR="00AE133C" w:rsidRPr="00AE133C" w:rsidRDefault="00AE133C" w:rsidP="00AE133C">
      <w:pPr>
        <w:pStyle w:val="a4"/>
        <w:ind w:firstLine="708"/>
        <w:jc w:val="both"/>
        <w:rPr>
          <w:sz w:val="28"/>
          <w:szCs w:val="28"/>
        </w:rPr>
      </w:pPr>
      <w:r w:rsidRPr="00AE133C">
        <w:rPr>
          <w:sz w:val="28"/>
          <w:szCs w:val="28"/>
        </w:rPr>
        <w:t>4. Постановление вступает в силу со дня его обнародования.</w:t>
      </w:r>
    </w:p>
    <w:p w:rsidR="00AE133C" w:rsidRPr="00AE133C" w:rsidRDefault="00AE133C" w:rsidP="00AE133C">
      <w:pPr>
        <w:pStyle w:val="a4"/>
        <w:jc w:val="both"/>
        <w:rPr>
          <w:sz w:val="28"/>
          <w:szCs w:val="28"/>
        </w:rPr>
      </w:pPr>
    </w:p>
    <w:p w:rsidR="00AE133C" w:rsidRPr="00AE133C" w:rsidRDefault="00AE133C" w:rsidP="00AE133C">
      <w:pPr>
        <w:pStyle w:val="a4"/>
        <w:jc w:val="both"/>
        <w:rPr>
          <w:sz w:val="28"/>
          <w:szCs w:val="28"/>
        </w:rPr>
      </w:pPr>
    </w:p>
    <w:p w:rsidR="00AE133C" w:rsidRPr="00AE133C" w:rsidRDefault="00AE133C" w:rsidP="00AE133C">
      <w:pPr>
        <w:pStyle w:val="a4"/>
        <w:jc w:val="both"/>
        <w:rPr>
          <w:sz w:val="28"/>
          <w:szCs w:val="28"/>
        </w:rPr>
      </w:pPr>
      <w:r w:rsidRPr="00AE133C">
        <w:rPr>
          <w:sz w:val="28"/>
          <w:szCs w:val="28"/>
        </w:rPr>
        <w:t>Глава Центрального сельского поселения</w:t>
      </w:r>
    </w:p>
    <w:p w:rsidR="00AE133C" w:rsidRPr="00AE133C" w:rsidRDefault="00EB59DE" w:rsidP="00AE133C">
      <w:pPr>
        <w:pStyle w:val="a4"/>
        <w:jc w:val="both"/>
        <w:rPr>
          <w:sz w:val="28"/>
          <w:szCs w:val="28"/>
        </w:rPr>
      </w:pPr>
      <w:r>
        <w:rPr>
          <w:sz w:val="28"/>
          <w:szCs w:val="28"/>
        </w:rPr>
        <w:t>Белоглинского</w:t>
      </w:r>
      <w:r w:rsidR="00AE133C" w:rsidRPr="00AE133C">
        <w:rPr>
          <w:sz w:val="28"/>
          <w:szCs w:val="28"/>
        </w:rPr>
        <w:t xml:space="preserve"> района                                                              </w:t>
      </w:r>
      <w:r w:rsidR="00AE133C">
        <w:rPr>
          <w:sz w:val="28"/>
          <w:szCs w:val="28"/>
        </w:rPr>
        <w:t xml:space="preserve">        </w:t>
      </w:r>
      <w:r w:rsidR="00AE133C" w:rsidRPr="00AE133C">
        <w:rPr>
          <w:sz w:val="28"/>
          <w:szCs w:val="28"/>
        </w:rPr>
        <w:t xml:space="preserve"> Е.А.Курленко</w:t>
      </w:r>
    </w:p>
    <w:p w:rsidR="00AE133C" w:rsidRPr="00AE133C" w:rsidRDefault="00AE133C" w:rsidP="00AE133C">
      <w:pPr>
        <w:pStyle w:val="a4"/>
        <w:jc w:val="both"/>
        <w:rPr>
          <w:sz w:val="28"/>
          <w:szCs w:val="28"/>
        </w:rPr>
      </w:pPr>
    </w:p>
    <w:p w:rsidR="00443EA3" w:rsidRPr="005E233C" w:rsidRDefault="00443EA3" w:rsidP="00443EA3">
      <w:pPr>
        <w:ind w:firstLine="426"/>
        <w:jc w:val="both"/>
        <w:rPr>
          <w:rFonts w:ascii="Times New Roman" w:hAnsi="Times New Roman"/>
          <w:sz w:val="28"/>
          <w:szCs w:val="28"/>
        </w:rPr>
      </w:pPr>
    </w:p>
    <w:p w:rsidR="00443EA3" w:rsidRDefault="00443EA3" w:rsidP="00443EA3">
      <w:pPr>
        <w:ind w:firstLine="426"/>
        <w:jc w:val="both"/>
        <w:rPr>
          <w:rFonts w:ascii="Times New Roman" w:hAnsi="Times New Roman"/>
          <w:sz w:val="28"/>
          <w:szCs w:val="28"/>
        </w:rPr>
      </w:pPr>
    </w:p>
    <w:p w:rsidR="00AE133C" w:rsidRDefault="00AE133C" w:rsidP="00443EA3">
      <w:pPr>
        <w:ind w:firstLine="426"/>
        <w:jc w:val="both"/>
        <w:rPr>
          <w:rFonts w:ascii="Times New Roman" w:hAnsi="Times New Roman"/>
          <w:sz w:val="28"/>
          <w:szCs w:val="28"/>
        </w:rPr>
      </w:pPr>
    </w:p>
    <w:p w:rsidR="00AE133C" w:rsidRPr="005E233C" w:rsidRDefault="00AE133C" w:rsidP="00443EA3">
      <w:pPr>
        <w:ind w:firstLine="426"/>
        <w:jc w:val="both"/>
        <w:rPr>
          <w:rFonts w:ascii="Times New Roman" w:hAnsi="Times New Roman"/>
          <w:sz w:val="28"/>
          <w:szCs w:val="28"/>
        </w:rPr>
      </w:pPr>
    </w:p>
    <w:p w:rsidR="002154A0" w:rsidRDefault="002154A0" w:rsidP="00BA3BD0">
      <w:pPr>
        <w:pStyle w:val="a4"/>
        <w:ind w:left="4820"/>
        <w:jc w:val="center"/>
        <w:rPr>
          <w:sz w:val="28"/>
          <w:szCs w:val="28"/>
        </w:rPr>
      </w:pPr>
    </w:p>
    <w:p w:rsidR="002154A0" w:rsidRDefault="002154A0" w:rsidP="00BA3BD0">
      <w:pPr>
        <w:pStyle w:val="a4"/>
        <w:ind w:left="4820"/>
        <w:jc w:val="center"/>
        <w:rPr>
          <w:sz w:val="28"/>
          <w:szCs w:val="28"/>
        </w:rPr>
      </w:pPr>
    </w:p>
    <w:p w:rsidR="00BA3BD0" w:rsidRPr="004F70AF" w:rsidRDefault="00BA3BD0" w:rsidP="00BA3BD0">
      <w:pPr>
        <w:pStyle w:val="a4"/>
        <w:ind w:left="4820"/>
        <w:jc w:val="center"/>
        <w:rPr>
          <w:sz w:val="28"/>
          <w:szCs w:val="28"/>
        </w:rPr>
      </w:pPr>
      <w:r w:rsidRPr="004F70AF">
        <w:rPr>
          <w:sz w:val="28"/>
          <w:szCs w:val="28"/>
        </w:rPr>
        <w:t>ПРИЛОЖЕНИЕ</w:t>
      </w:r>
    </w:p>
    <w:p w:rsidR="00BA3BD0" w:rsidRPr="004F70AF" w:rsidRDefault="00BA3BD0" w:rsidP="00BA3BD0">
      <w:pPr>
        <w:pStyle w:val="a4"/>
        <w:ind w:left="4820"/>
        <w:jc w:val="center"/>
        <w:rPr>
          <w:sz w:val="28"/>
          <w:szCs w:val="28"/>
        </w:rPr>
      </w:pPr>
      <w:r w:rsidRPr="004F70AF">
        <w:rPr>
          <w:sz w:val="28"/>
          <w:szCs w:val="28"/>
        </w:rPr>
        <w:t>УТВЕРЖДЕН</w:t>
      </w:r>
    </w:p>
    <w:p w:rsidR="00BA3BD0" w:rsidRPr="004F70AF" w:rsidRDefault="00BA3BD0" w:rsidP="00BA3BD0">
      <w:pPr>
        <w:pStyle w:val="a4"/>
        <w:ind w:left="4820"/>
        <w:jc w:val="center"/>
        <w:rPr>
          <w:sz w:val="28"/>
          <w:szCs w:val="28"/>
        </w:rPr>
      </w:pPr>
      <w:r w:rsidRPr="004F70AF">
        <w:rPr>
          <w:sz w:val="28"/>
          <w:szCs w:val="28"/>
        </w:rPr>
        <w:t>постановлением администрации</w:t>
      </w:r>
    </w:p>
    <w:p w:rsidR="00BA3BD0" w:rsidRPr="004F70AF" w:rsidRDefault="00EB59DE" w:rsidP="00BA3BD0">
      <w:pPr>
        <w:pStyle w:val="a4"/>
        <w:ind w:left="4820"/>
        <w:jc w:val="center"/>
        <w:rPr>
          <w:sz w:val="28"/>
          <w:szCs w:val="28"/>
        </w:rPr>
      </w:pPr>
      <w:r>
        <w:rPr>
          <w:sz w:val="28"/>
          <w:szCs w:val="28"/>
        </w:rPr>
        <w:t>Центрального</w:t>
      </w:r>
      <w:r w:rsidR="00BA3BD0" w:rsidRPr="004F70AF">
        <w:rPr>
          <w:sz w:val="28"/>
          <w:szCs w:val="28"/>
        </w:rPr>
        <w:t xml:space="preserve"> сельского поселения</w:t>
      </w:r>
    </w:p>
    <w:p w:rsidR="00BA3BD0" w:rsidRPr="004F70AF" w:rsidRDefault="00EB59DE" w:rsidP="00BA3BD0">
      <w:pPr>
        <w:pStyle w:val="a4"/>
        <w:ind w:left="4820"/>
        <w:jc w:val="center"/>
        <w:rPr>
          <w:sz w:val="28"/>
          <w:szCs w:val="28"/>
        </w:rPr>
      </w:pPr>
      <w:r>
        <w:rPr>
          <w:sz w:val="28"/>
          <w:szCs w:val="28"/>
        </w:rPr>
        <w:t>Белоглинского</w:t>
      </w:r>
      <w:r w:rsidR="00BA3BD0" w:rsidRPr="004F70AF">
        <w:rPr>
          <w:sz w:val="28"/>
          <w:szCs w:val="28"/>
        </w:rPr>
        <w:t xml:space="preserve"> района</w:t>
      </w:r>
    </w:p>
    <w:p w:rsidR="00BA3BD0" w:rsidRPr="004F70AF" w:rsidRDefault="00BA3BD0" w:rsidP="00BA3BD0">
      <w:pPr>
        <w:pStyle w:val="a4"/>
        <w:ind w:left="4820"/>
        <w:jc w:val="center"/>
        <w:rPr>
          <w:sz w:val="28"/>
          <w:szCs w:val="28"/>
        </w:rPr>
      </w:pPr>
      <w:r w:rsidRPr="004F70AF">
        <w:rPr>
          <w:sz w:val="28"/>
          <w:szCs w:val="28"/>
        </w:rPr>
        <w:t xml:space="preserve">от </w:t>
      </w:r>
      <w:r w:rsidR="00835DBF">
        <w:rPr>
          <w:sz w:val="28"/>
          <w:szCs w:val="28"/>
        </w:rPr>
        <w:t>17</w:t>
      </w:r>
      <w:r w:rsidR="004A53CC">
        <w:rPr>
          <w:sz w:val="28"/>
          <w:szCs w:val="28"/>
        </w:rPr>
        <w:t>.11</w:t>
      </w:r>
      <w:r>
        <w:rPr>
          <w:sz w:val="28"/>
          <w:szCs w:val="28"/>
        </w:rPr>
        <w:t>.</w:t>
      </w:r>
      <w:r w:rsidRPr="004F70AF">
        <w:rPr>
          <w:sz w:val="28"/>
          <w:szCs w:val="28"/>
        </w:rPr>
        <w:t xml:space="preserve">2022 года № </w:t>
      </w:r>
      <w:r w:rsidR="00835DBF">
        <w:rPr>
          <w:sz w:val="28"/>
          <w:szCs w:val="28"/>
        </w:rPr>
        <w:t>76</w:t>
      </w:r>
    </w:p>
    <w:p w:rsidR="002B453E" w:rsidRPr="00D60921" w:rsidRDefault="002B453E" w:rsidP="002B453E">
      <w:pPr>
        <w:pStyle w:val="ConsPlusNormal"/>
        <w:ind w:left="6804"/>
        <w:jc w:val="right"/>
      </w:pPr>
    </w:p>
    <w:p w:rsidR="00BE6C8A" w:rsidRPr="00835DBF" w:rsidRDefault="00BE6C8A" w:rsidP="00425A2D">
      <w:pPr>
        <w:pStyle w:val="a4"/>
        <w:jc w:val="center"/>
        <w:rPr>
          <w:b/>
          <w:sz w:val="28"/>
          <w:szCs w:val="28"/>
        </w:rPr>
      </w:pPr>
      <w:bookmarkStart w:id="1" w:name="Par36"/>
      <w:bookmarkEnd w:id="1"/>
      <w:r w:rsidRPr="00835DBF">
        <w:rPr>
          <w:b/>
          <w:sz w:val="28"/>
          <w:szCs w:val="28"/>
        </w:rPr>
        <w:t>План</w:t>
      </w:r>
    </w:p>
    <w:p w:rsidR="00A3750F" w:rsidRPr="00835DBF" w:rsidRDefault="00BE6C8A" w:rsidP="00425A2D">
      <w:pPr>
        <w:pStyle w:val="ConsPlusNormal"/>
        <w:widowControl/>
        <w:ind w:right="-1"/>
        <w:jc w:val="center"/>
        <w:rPr>
          <w:b/>
          <w:sz w:val="28"/>
          <w:szCs w:val="28"/>
        </w:rPr>
      </w:pPr>
      <w:r w:rsidRPr="00835DBF">
        <w:rPr>
          <w:b/>
          <w:sz w:val="28"/>
          <w:szCs w:val="28"/>
        </w:rPr>
        <w:t xml:space="preserve">мероприятий по гармонизации межэтнических отношений, профилактике национального экстремизма и формированию культуры межнационального общения в </w:t>
      </w:r>
      <w:r w:rsidR="00835DBF">
        <w:rPr>
          <w:b/>
          <w:sz w:val="28"/>
          <w:szCs w:val="28"/>
        </w:rPr>
        <w:t>Центральном</w:t>
      </w:r>
      <w:r w:rsidRPr="00835DBF">
        <w:rPr>
          <w:b/>
          <w:sz w:val="28"/>
          <w:szCs w:val="28"/>
        </w:rPr>
        <w:t xml:space="preserve"> сельском поселении </w:t>
      </w:r>
      <w:r w:rsidR="00EB59DE">
        <w:rPr>
          <w:b/>
          <w:sz w:val="28"/>
          <w:szCs w:val="28"/>
        </w:rPr>
        <w:t>Белоглинского</w:t>
      </w:r>
      <w:r w:rsidR="00835DBF">
        <w:rPr>
          <w:b/>
          <w:sz w:val="28"/>
          <w:szCs w:val="28"/>
        </w:rPr>
        <w:t xml:space="preserve"> района</w:t>
      </w:r>
    </w:p>
    <w:p w:rsidR="00BE6C8A" w:rsidRPr="00835DBF" w:rsidRDefault="00425A2D" w:rsidP="00425A2D">
      <w:pPr>
        <w:pStyle w:val="ConsPlusNormal"/>
        <w:widowControl/>
        <w:ind w:right="-1"/>
        <w:jc w:val="center"/>
        <w:rPr>
          <w:b/>
          <w:sz w:val="28"/>
          <w:szCs w:val="28"/>
        </w:rPr>
      </w:pPr>
      <w:r w:rsidRPr="00835DBF">
        <w:rPr>
          <w:b/>
          <w:sz w:val="28"/>
          <w:szCs w:val="28"/>
        </w:rPr>
        <w:t xml:space="preserve"> </w:t>
      </w:r>
      <w:proofErr w:type="gramStart"/>
      <w:r w:rsidR="00BE6C8A" w:rsidRPr="00835DBF">
        <w:rPr>
          <w:b/>
          <w:sz w:val="28"/>
          <w:szCs w:val="28"/>
        </w:rPr>
        <w:t>на  202</w:t>
      </w:r>
      <w:r w:rsidRPr="00835DBF">
        <w:rPr>
          <w:b/>
          <w:sz w:val="28"/>
          <w:szCs w:val="28"/>
        </w:rPr>
        <w:t>3</w:t>
      </w:r>
      <w:proofErr w:type="gramEnd"/>
      <w:r w:rsidR="00A3750F" w:rsidRPr="00835DBF">
        <w:rPr>
          <w:b/>
          <w:sz w:val="28"/>
          <w:szCs w:val="28"/>
        </w:rPr>
        <w:t xml:space="preserve">-2025 </w:t>
      </w:r>
      <w:r w:rsidR="00BE6C8A" w:rsidRPr="00835DBF">
        <w:rPr>
          <w:b/>
          <w:sz w:val="28"/>
          <w:szCs w:val="28"/>
        </w:rPr>
        <w:t>год</w:t>
      </w:r>
      <w:r w:rsidR="00A3750F" w:rsidRPr="00835DBF">
        <w:rPr>
          <w:b/>
          <w:sz w:val="28"/>
          <w:szCs w:val="28"/>
        </w:rPr>
        <w:t>ы</w:t>
      </w:r>
    </w:p>
    <w:p w:rsidR="00425A2D" w:rsidRPr="00835DBF" w:rsidRDefault="00425A2D" w:rsidP="00425A2D">
      <w:pPr>
        <w:pStyle w:val="ConsPlusNormal"/>
        <w:widowControl/>
        <w:ind w:right="-1"/>
        <w:jc w:val="center"/>
        <w:rPr>
          <w:b/>
          <w:sz w:val="28"/>
          <w:szCs w:val="28"/>
        </w:rPr>
      </w:pPr>
    </w:p>
    <w:tbl>
      <w:tblPr>
        <w:tblW w:w="10192" w:type="dxa"/>
        <w:tblInd w:w="-10" w:type="dxa"/>
        <w:tblLayout w:type="fixed"/>
        <w:tblLook w:val="0000" w:firstRow="0" w:lastRow="0" w:firstColumn="0" w:lastColumn="0" w:noHBand="0" w:noVBand="0"/>
      </w:tblPr>
      <w:tblGrid>
        <w:gridCol w:w="685"/>
        <w:gridCol w:w="4782"/>
        <w:gridCol w:w="2032"/>
        <w:gridCol w:w="2693"/>
      </w:tblGrid>
      <w:tr w:rsidR="00BE6C8A" w:rsidRPr="00BE6C8A" w:rsidTr="00425A2D">
        <w:tc>
          <w:tcPr>
            <w:tcW w:w="685" w:type="dxa"/>
            <w:tcBorders>
              <w:top w:val="single" w:sz="4" w:space="0" w:color="000000"/>
              <w:left w:val="single" w:sz="4" w:space="0" w:color="000000"/>
              <w:bottom w:val="single" w:sz="4" w:space="0" w:color="000000"/>
            </w:tcBorders>
          </w:tcPr>
          <w:p w:rsidR="00BE6C8A" w:rsidRPr="00BE6C8A" w:rsidRDefault="00BE6C8A" w:rsidP="00BE6C8A">
            <w:pPr>
              <w:pStyle w:val="a4"/>
              <w:jc w:val="center"/>
              <w:rPr>
                <w:sz w:val="28"/>
                <w:szCs w:val="28"/>
              </w:rPr>
            </w:pPr>
            <w:r w:rsidRPr="00BE6C8A">
              <w:rPr>
                <w:sz w:val="28"/>
                <w:szCs w:val="28"/>
              </w:rPr>
              <w:t>№ п/п</w:t>
            </w:r>
          </w:p>
        </w:tc>
        <w:tc>
          <w:tcPr>
            <w:tcW w:w="4782" w:type="dxa"/>
            <w:tcBorders>
              <w:top w:val="single" w:sz="4" w:space="0" w:color="000000"/>
              <w:left w:val="single" w:sz="4" w:space="0" w:color="000000"/>
              <w:bottom w:val="single" w:sz="4" w:space="0" w:color="000000"/>
            </w:tcBorders>
          </w:tcPr>
          <w:p w:rsidR="00BE6C8A" w:rsidRPr="00BE6C8A" w:rsidRDefault="00EB2771" w:rsidP="00EB2771">
            <w:pPr>
              <w:pStyle w:val="a4"/>
              <w:jc w:val="center"/>
              <w:rPr>
                <w:sz w:val="28"/>
                <w:szCs w:val="28"/>
              </w:rPr>
            </w:pPr>
            <w:r>
              <w:rPr>
                <w:sz w:val="28"/>
                <w:szCs w:val="28"/>
              </w:rPr>
              <w:t>мероприятие</w:t>
            </w:r>
          </w:p>
        </w:tc>
        <w:tc>
          <w:tcPr>
            <w:tcW w:w="2032" w:type="dxa"/>
            <w:tcBorders>
              <w:top w:val="single" w:sz="4" w:space="0" w:color="000000"/>
              <w:left w:val="single" w:sz="4" w:space="0" w:color="000000"/>
              <w:bottom w:val="single" w:sz="4" w:space="0" w:color="000000"/>
            </w:tcBorders>
          </w:tcPr>
          <w:p w:rsidR="00BE6C8A" w:rsidRPr="00BE6C8A" w:rsidRDefault="00EB2771" w:rsidP="00BE6C8A">
            <w:pPr>
              <w:pStyle w:val="a4"/>
              <w:jc w:val="center"/>
              <w:rPr>
                <w:sz w:val="28"/>
                <w:szCs w:val="28"/>
              </w:rPr>
            </w:pPr>
            <w:r>
              <w:rPr>
                <w:sz w:val="28"/>
                <w:szCs w:val="28"/>
              </w:rPr>
              <w:t>срок исполнения</w:t>
            </w:r>
          </w:p>
        </w:tc>
        <w:tc>
          <w:tcPr>
            <w:tcW w:w="2693" w:type="dxa"/>
            <w:tcBorders>
              <w:top w:val="single" w:sz="4" w:space="0" w:color="000000"/>
              <w:left w:val="single" w:sz="4" w:space="0" w:color="000000"/>
              <w:bottom w:val="single" w:sz="4" w:space="0" w:color="000000"/>
              <w:right w:val="single" w:sz="4" w:space="0" w:color="000000"/>
            </w:tcBorders>
          </w:tcPr>
          <w:p w:rsidR="00BE6C8A" w:rsidRPr="00BE6C8A" w:rsidRDefault="00EB2771" w:rsidP="00BE6C8A">
            <w:pPr>
              <w:pStyle w:val="a4"/>
              <w:jc w:val="center"/>
              <w:rPr>
                <w:sz w:val="28"/>
                <w:szCs w:val="28"/>
              </w:rPr>
            </w:pPr>
            <w:r>
              <w:rPr>
                <w:sz w:val="28"/>
                <w:szCs w:val="28"/>
              </w:rPr>
              <w:t>ответственные исполнители</w:t>
            </w:r>
          </w:p>
        </w:tc>
      </w:tr>
      <w:tr w:rsidR="00BE6C8A" w:rsidRPr="00BE6C8A" w:rsidTr="00425A2D">
        <w:tc>
          <w:tcPr>
            <w:tcW w:w="685" w:type="dxa"/>
            <w:tcBorders>
              <w:top w:val="single" w:sz="4" w:space="0" w:color="000000"/>
              <w:left w:val="single" w:sz="4" w:space="0" w:color="000000"/>
              <w:bottom w:val="single" w:sz="4" w:space="0" w:color="000000"/>
            </w:tcBorders>
          </w:tcPr>
          <w:p w:rsidR="00BE6C8A" w:rsidRPr="00BE6C8A" w:rsidRDefault="00425A2D" w:rsidP="00BE6C8A">
            <w:pPr>
              <w:pStyle w:val="a4"/>
              <w:rPr>
                <w:sz w:val="28"/>
                <w:szCs w:val="28"/>
              </w:rPr>
            </w:pPr>
            <w:r>
              <w:rPr>
                <w:sz w:val="28"/>
                <w:szCs w:val="28"/>
              </w:rPr>
              <w:t>1</w:t>
            </w:r>
            <w:r w:rsidR="00BE6C8A" w:rsidRPr="00BE6C8A">
              <w:rPr>
                <w:sz w:val="28"/>
                <w:szCs w:val="28"/>
              </w:rPr>
              <w:t>.</w:t>
            </w:r>
          </w:p>
        </w:tc>
        <w:tc>
          <w:tcPr>
            <w:tcW w:w="4782" w:type="dxa"/>
            <w:tcBorders>
              <w:top w:val="single" w:sz="4" w:space="0" w:color="000000"/>
              <w:left w:val="single" w:sz="4" w:space="0" w:color="000000"/>
              <w:bottom w:val="single" w:sz="4" w:space="0" w:color="000000"/>
            </w:tcBorders>
          </w:tcPr>
          <w:p w:rsidR="00BE6C8A" w:rsidRPr="00BE6C8A" w:rsidRDefault="00BE6C8A" w:rsidP="00BE6C8A">
            <w:pPr>
              <w:pStyle w:val="a4"/>
              <w:rPr>
                <w:sz w:val="28"/>
                <w:szCs w:val="28"/>
              </w:rPr>
            </w:pPr>
            <w:r w:rsidRPr="00BE6C8A">
              <w:rPr>
                <w:sz w:val="28"/>
                <w:szCs w:val="28"/>
              </w:rPr>
              <w:t>Проведение совещаний с руководителями учреждений по вопросам сохранения межэтнической стабильности и профилактике экстремистских проявлений на территории поселения</w:t>
            </w:r>
          </w:p>
        </w:tc>
        <w:tc>
          <w:tcPr>
            <w:tcW w:w="2032" w:type="dxa"/>
            <w:tcBorders>
              <w:top w:val="single" w:sz="4" w:space="0" w:color="000000"/>
              <w:left w:val="single" w:sz="4" w:space="0" w:color="000000"/>
              <w:bottom w:val="single" w:sz="4" w:space="0" w:color="000000"/>
            </w:tcBorders>
          </w:tcPr>
          <w:p w:rsidR="00BE6C8A" w:rsidRPr="00BE6C8A" w:rsidRDefault="00BE6C8A" w:rsidP="00BE6C8A">
            <w:pPr>
              <w:pStyle w:val="a4"/>
              <w:rPr>
                <w:sz w:val="28"/>
                <w:szCs w:val="28"/>
              </w:rPr>
            </w:pPr>
            <w:r w:rsidRPr="00BE6C8A">
              <w:rPr>
                <w:sz w:val="28"/>
                <w:szCs w:val="28"/>
              </w:rPr>
              <w:t>1 раз в полугодие</w:t>
            </w:r>
          </w:p>
        </w:tc>
        <w:tc>
          <w:tcPr>
            <w:tcW w:w="2693" w:type="dxa"/>
            <w:tcBorders>
              <w:top w:val="single" w:sz="4" w:space="0" w:color="000000"/>
              <w:left w:val="single" w:sz="4" w:space="0" w:color="000000"/>
              <w:bottom w:val="single" w:sz="4" w:space="0" w:color="000000"/>
              <w:right w:val="single" w:sz="4" w:space="0" w:color="000000"/>
            </w:tcBorders>
          </w:tcPr>
          <w:p w:rsidR="00BE6C8A" w:rsidRPr="00BE6C8A" w:rsidRDefault="00BE6C8A" w:rsidP="00BE6C8A">
            <w:pPr>
              <w:pStyle w:val="a4"/>
              <w:rPr>
                <w:sz w:val="28"/>
                <w:szCs w:val="28"/>
              </w:rPr>
            </w:pPr>
          </w:p>
          <w:p w:rsidR="00147F82" w:rsidRDefault="00835DBF" w:rsidP="00147F82">
            <w:pPr>
              <w:pStyle w:val="a4"/>
              <w:rPr>
                <w:sz w:val="28"/>
                <w:szCs w:val="28"/>
              </w:rPr>
            </w:pPr>
            <w:r>
              <w:rPr>
                <w:sz w:val="28"/>
                <w:szCs w:val="28"/>
              </w:rPr>
              <w:t>Курленко Е.А.</w:t>
            </w:r>
          </w:p>
          <w:p w:rsidR="00835DBF" w:rsidRPr="00BE6C8A" w:rsidRDefault="00835DBF" w:rsidP="00147F82">
            <w:pPr>
              <w:pStyle w:val="a4"/>
              <w:rPr>
                <w:sz w:val="28"/>
                <w:szCs w:val="28"/>
              </w:rPr>
            </w:pPr>
            <w:r>
              <w:rPr>
                <w:sz w:val="28"/>
                <w:szCs w:val="28"/>
              </w:rPr>
              <w:t>Шувалова О.А.</w:t>
            </w:r>
          </w:p>
          <w:p w:rsidR="00BE6C8A" w:rsidRPr="00BE6C8A" w:rsidRDefault="00BE6C8A" w:rsidP="00BE6C8A">
            <w:pPr>
              <w:pStyle w:val="a4"/>
              <w:rPr>
                <w:sz w:val="28"/>
                <w:szCs w:val="28"/>
              </w:rPr>
            </w:pPr>
          </w:p>
        </w:tc>
      </w:tr>
      <w:tr w:rsidR="00BE6C8A" w:rsidRPr="00BE6C8A" w:rsidTr="00425A2D">
        <w:tc>
          <w:tcPr>
            <w:tcW w:w="685" w:type="dxa"/>
            <w:tcBorders>
              <w:top w:val="single" w:sz="4" w:space="0" w:color="000000"/>
              <w:left w:val="single" w:sz="4" w:space="0" w:color="000000"/>
              <w:bottom w:val="single" w:sz="4" w:space="0" w:color="000000"/>
            </w:tcBorders>
          </w:tcPr>
          <w:p w:rsidR="00BE6C8A" w:rsidRPr="00BE6C8A" w:rsidRDefault="00425A2D" w:rsidP="00BE6C8A">
            <w:pPr>
              <w:pStyle w:val="a4"/>
              <w:rPr>
                <w:sz w:val="28"/>
                <w:szCs w:val="28"/>
              </w:rPr>
            </w:pPr>
            <w:r>
              <w:rPr>
                <w:sz w:val="28"/>
                <w:szCs w:val="28"/>
              </w:rPr>
              <w:t>2</w:t>
            </w:r>
            <w:r w:rsidR="00BE6C8A" w:rsidRPr="00BE6C8A">
              <w:rPr>
                <w:sz w:val="28"/>
                <w:szCs w:val="28"/>
              </w:rPr>
              <w:t>.</w:t>
            </w:r>
          </w:p>
        </w:tc>
        <w:tc>
          <w:tcPr>
            <w:tcW w:w="4782" w:type="dxa"/>
            <w:tcBorders>
              <w:top w:val="single" w:sz="4" w:space="0" w:color="000000"/>
              <w:left w:val="single" w:sz="4" w:space="0" w:color="000000"/>
              <w:bottom w:val="single" w:sz="4" w:space="0" w:color="000000"/>
            </w:tcBorders>
          </w:tcPr>
          <w:p w:rsidR="00BE6C8A" w:rsidRPr="00BE6C8A" w:rsidRDefault="00BE6C8A" w:rsidP="00BE6C8A">
            <w:pPr>
              <w:pStyle w:val="a4"/>
              <w:rPr>
                <w:sz w:val="28"/>
                <w:szCs w:val="28"/>
              </w:rPr>
            </w:pPr>
            <w:r w:rsidRPr="00BE6C8A">
              <w:rPr>
                <w:sz w:val="28"/>
                <w:szCs w:val="28"/>
              </w:rPr>
              <w:t>Организация проведения сходов граждан, совещаний и встреч с представителями различных диаспор</w:t>
            </w:r>
          </w:p>
        </w:tc>
        <w:tc>
          <w:tcPr>
            <w:tcW w:w="2032" w:type="dxa"/>
            <w:tcBorders>
              <w:top w:val="single" w:sz="4" w:space="0" w:color="000000"/>
              <w:left w:val="single" w:sz="4" w:space="0" w:color="000000"/>
              <w:bottom w:val="single" w:sz="4" w:space="0" w:color="000000"/>
            </w:tcBorders>
          </w:tcPr>
          <w:p w:rsidR="00BE6C8A" w:rsidRPr="00BE6C8A" w:rsidRDefault="00BE6C8A" w:rsidP="00BE6C8A">
            <w:pPr>
              <w:pStyle w:val="a4"/>
              <w:rPr>
                <w:sz w:val="28"/>
                <w:szCs w:val="28"/>
              </w:rPr>
            </w:pPr>
            <w:r w:rsidRPr="00BE6C8A">
              <w:rPr>
                <w:sz w:val="28"/>
                <w:szCs w:val="28"/>
              </w:rPr>
              <w:t>1 раз в полугодие</w:t>
            </w:r>
          </w:p>
        </w:tc>
        <w:tc>
          <w:tcPr>
            <w:tcW w:w="2693" w:type="dxa"/>
            <w:tcBorders>
              <w:top w:val="single" w:sz="4" w:space="0" w:color="000000"/>
              <w:left w:val="single" w:sz="4" w:space="0" w:color="000000"/>
              <w:bottom w:val="single" w:sz="4" w:space="0" w:color="000000"/>
              <w:right w:val="single" w:sz="4" w:space="0" w:color="000000"/>
            </w:tcBorders>
          </w:tcPr>
          <w:p w:rsidR="00835DBF" w:rsidRPr="00835DBF" w:rsidRDefault="00835DBF" w:rsidP="00835DBF">
            <w:pPr>
              <w:pStyle w:val="a4"/>
              <w:rPr>
                <w:sz w:val="28"/>
                <w:szCs w:val="28"/>
              </w:rPr>
            </w:pPr>
          </w:p>
          <w:p w:rsidR="00835DBF" w:rsidRPr="00835DBF" w:rsidRDefault="00835DBF" w:rsidP="00835DBF">
            <w:pPr>
              <w:pStyle w:val="a4"/>
              <w:rPr>
                <w:sz w:val="28"/>
                <w:szCs w:val="28"/>
              </w:rPr>
            </w:pPr>
            <w:r w:rsidRPr="00835DBF">
              <w:rPr>
                <w:sz w:val="28"/>
                <w:szCs w:val="28"/>
              </w:rPr>
              <w:t>Курленко Е.А.</w:t>
            </w:r>
          </w:p>
          <w:p w:rsidR="00835DBF" w:rsidRPr="00835DBF" w:rsidRDefault="00835DBF" w:rsidP="00835DBF">
            <w:pPr>
              <w:pStyle w:val="a4"/>
              <w:rPr>
                <w:sz w:val="28"/>
                <w:szCs w:val="28"/>
              </w:rPr>
            </w:pPr>
            <w:r w:rsidRPr="00835DBF">
              <w:rPr>
                <w:sz w:val="28"/>
                <w:szCs w:val="28"/>
              </w:rPr>
              <w:t>Шувалова О.А.</w:t>
            </w:r>
          </w:p>
          <w:p w:rsidR="00147F82" w:rsidRPr="00BE6C8A" w:rsidRDefault="00147F82" w:rsidP="00BE6C8A">
            <w:pPr>
              <w:pStyle w:val="a4"/>
              <w:rPr>
                <w:sz w:val="28"/>
                <w:szCs w:val="28"/>
              </w:rPr>
            </w:pPr>
          </w:p>
        </w:tc>
      </w:tr>
      <w:tr w:rsidR="00BE6C8A" w:rsidRPr="00BE6C8A" w:rsidTr="00425A2D">
        <w:tc>
          <w:tcPr>
            <w:tcW w:w="685" w:type="dxa"/>
            <w:tcBorders>
              <w:top w:val="single" w:sz="4" w:space="0" w:color="000000"/>
              <w:left w:val="single" w:sz="4" w:space="0" w:color="000000"/>
              <w:bottom w:val="single" w:sz="4" w:space="0" w:color="000000"/>
            </w:tcBorders>
          </w:tcPr>
          <w:p w:rsidR="00BE6C8A" w:rsidRPr="00BE6C8A" w:rsidRDefault="00425A2D" w:rsidP="00BE6C8A">
            <w:pPr>
              <w:pStyle w:val="a4"/>
              <w:rPr>
                <w:sz w:val="28"/>
                <w:szCs w:val="28"/>
              </w:rPr>
            </w:pPr>
            <w:r>
              <w:rPr>
                <w:sz w:val="28"/>
                <w:szCs w:val="28"/>
              </w:rPr>
              <w:t>3</w:t>
            </w:r>
            <w:r w:rsidR="00BE6C8A" w:rsidRPr="00BE6C8A">
              <w:rPr>
                <w:sz w:val="28"/>
                <w:szCs w:val="28"/>
              </w:rPr>
              <w:t>.</w:t>
            </w:r>
          </w:p>
        </w:tc>
        <w:tc>
          <w:tcPr>
            <w:tcW w:w="4782" w:type="dxa"/>
            <w:tcBorders>
              <w:top w:val="single" w:sz="4" w:space="0" w:color="000000"/>
              <w:left w:val="single" w:sz="4" w:space="0" w:color="000000"/>
              <w:bottom w:val="single" w:sz="4" w:space="0" w:color="000000"/>
            </w:tcBorders>
          </w:tcPr>
          <w:p w:rsidR="00BE6C8A" w:rsidRPr="00BE6C8A" w:rsidRDefault="00BE6C8A" w:rsidP="00BE6C8A">
            <w:pPr>
              <w:pStyle w:val="a4"/>
              <w:rPr>
                <w:sz w:val="28"/>
                <w:szCs w:val="28"/>
              </w:rPr>
            </w:pPr>
            <w:r w:rsidRPr="00BE6C8A">
              <w:rPr>
                <w:sz w:val="28"/>
                <w:szCs w:val="28"/>
              </w:rPr>
              <w:t>Мониторинг обращений граждан о фактах нарушений принципа равноправия граждан независимо от расы, национальности языка, отношения к религии, убеждений, принадлежности к общественным объединениям и т.д.</w:t>
            </w:r>
          </w:p>
        </w:tc>
        <w:tc>
          <w:tcPr>
            <w:tcW w:w="2032" w:type="dxa"/>
            <w:tcBorders>
              <w:top w:val="single" w:sz="4" w:space="0" w:color="000000"/>
              <w:left w:val="single" w:sz="4" w:space="0" w:color="000000"/>
              <w:bottom w:val="single" w:sz="4" w:space="0" w:color="000000"/>
            </w:tcBorders>
          </w:tcPr>
          <w:p w:rsidR="00BE6C8A" w:rsidRPr="00BE6C8A" w:rsidRDefault="00BE6C8A" w:rsidP="00BE6C8A">
            <w:pPr>
              <w:pStyle w:val="a4"/>
              <w:rPr>
                <w:sz w:val="28"/>
                <w:szCs w:val="28"/>
              </w:rPr>
            </w:pPr>
            <w:r w:rsidRPr="00BE6C8A">
              <w:rPr>
                <w:sz w:val="28"/>
                <w:szCs w:val="28"/>
              </w:rPr>
              <w:t>ежедневно</w:t>
            </w:r>
          </w:p>
          <w:p w:rsidR="00BE6C8A" w:rsidRPr="00BE6C8A" w:rsidRDefault="00BE6C8A" w:rsidP="00BE6C8A">
            <w:pPr>
              <w:pStyle w:val="a4"/>
              <w:rPr>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835DBF" w:rsidRPr="00835DBF" w:rsidRDefault="00835DBF" w:rsidP="00835DBF">
            <w:pPr>
              <w:pStyle w:val="a4"/>
              <w:rPr>
                <w:sz w:val="28"/>
                <w:szCs w:val="28"/>
              </w:rPr>
            </w:pPr>
          </w:p>
          <w:p w:rsidR="00835DBF" w:rsidRPr="00835DBF" w:rsidRDefault="00835DBF" w:rsidP="00835DBF">
            <w:pPr>
              <w:pStyle w:val="a4"/>
              <w:rPr>
                <w:sz w:val="28"/>
                <w:szCs w:val="28"/>
              </w:rPr>
            </w:pPr>
            <w:r w:rsidRPr="00835DBF">
              <w:rPr>
                <w:sz w:val="28"/>
                <w:szCs w:val="28"/>
              </w:rPr>
              <w:t>Курленко Е.А.</w:t>
            </w:r>
          </w:p>
          <w:p w:rsidR="00835DBF" w:rsidRPr="00835DBF" w:rsidRDefault="00835DBF" w:rsidP="00835DBF">
            <w:pPr>
              <w:pStyle w:val="a4"/>
              <w:rPr>
                <w:sz w:val="28"/>
                <w:szCs w:val="28"/>
              </w:rPr>
            </w:pPr>
            <w:r w:rsidRPr="00835DBF">
              <w:rPr>
                <w:sz w:val="28"/>
                <w:szCs w:val="28"/>
              </w:rPr>
              <w:t>Шувалова О.А.</w:t>
            </w:r>
          </w:p>
          <w:p w:rsidR="00BE6C8A" w:rsidRPr="00BE6C8A" w:rsidRDefault="00BE6C8A" w:rsidP="00BE6C8A">
            <w:pPr>
              <w:pStyle w:val="a4"/>
              <w:rPr>
                <w:sz w:val="28"/>
                <w:szCs w:val="28"/>
              </w:rPr>
            </w:pPr>
          </w:p>
        </w:tc>
      </w:tr>
      <w:tr w:rsidR="00BE6C8A" w:rsidRPr="00BE6C8A" w:rsidTr="00425A2D">
        <w:tc>
          <w:tcPr>
            <w:tcW w:w="685" w:type="dxa"/>
            <w:tcBorders>
              <w:top w:val="single" w:sz="4" w:space="0" w:color="000000"/>
              <w:left w:val="single" w:sz="4" w:space="0" w:color="000000"/>
              <w:bottom w:val="single" w:sz="4" w:space="0" w:color="000000"/>
            </w:tcBorders>
          </w:tcPr>
          <w:p w:rsidR="00BE6C8A" w:rsidRPr="00BE6C8A" w:rsidRDefault="00425A2D" w:rsidP="00BE6C8A">
            <w:pPr>
              <w:pStyle w:val="a4"/>
              <w:rPr>
                <w:sz w:val="28"/>
                <w:szCs w:val="28"/>
              </w:rPr>
            </w:pPr>
            <w:r>
              <w:rPr>
                <w:sz w:val="28"/>
                <w:szCs w:val="28"/>
              </w:rPr>
              <w:t>4</w:t>
            </w:r>
            <w:r w:rsidR="00BE6C8A" w:rsidRPr="00BE6C8A">
              <w:rPr>
                <w:sz w:val="28"/>
                <w:szCs w:val="28"/>
              </w:rPr>
              <w:t>.</w:t>
            </w:r>
          </w:p>
        </w:tc>
        <w:tc>
          <w:tcPr>
            <w:tcW w:w="4782" w:type="dxa"/>
            <w:tcBorders>
              <w:top w:val="single" w:sz="4" w:space="0" w:color="000000"/>
              <w:left w:val="single" w:sz="4" w:space="0" w:color="000000"/>
              <w:bottom w:val="single" w:sz="4" w:space="0" w:color="000000"/>
            </w:tcBorders>
          </w:tcPr>
          <w:p w:rsidR="00BE6C8A" w:rsidRPr="00BE6C8A" w:rsidRDefault="00BE6C8A" w:rsidP="00BE6C8A">
            <w:pPr>
              <w:pStyle w:val="a4"/>
              <w:rPr>
                <w:sz w:val="28"/>
                <w:szCs w:val="28"/>
              </w:rPr>
            </w:pPr>
            <w:r w:rsidRPr="00BE6C8A">
              <w:rPr>
                <w:sz w:val="28"/>
                <w:szCs w:val="28"/>
              </w:rPr>
              <w:t xml:space="preserve">Организация работы по воспитанию толерантности в молодежной среде (проведение классных часов, направленных на повышение правовой культуры, профилактику экстремизма, агрессивности, формирование здорового образа жизни, профилактику противоправного поведения, проведение уроков, лекций, семинаров по основам правовых знаний, направленных на формирование толерантных установок в среде учащейся </w:t>
            </w:r>
            <w:r w:rsidRPr="00BE6C8A">
              <w:rPr>
                <w:sz w:val="28"/>
                <w:szCs w:val="28"/>
              </w:rPr>
              <w:lastRenderedPageBreak/>
              <w:t>молодежи)</w:t>
            </w:r>
          </w:p>
        </w:tc>
        <w:tc>
          <w:tcPr>
            <w:tcW w:w="2032" w:type="dxa"/>
            <w:tcBorders>
              <w:top w:val="single" w:sz="4" w:space="0" w:color="000000"/>
              <w:left w:val="single" w:sz="4" w:space="0" w:color="000000"/>
              <w:bottom w:val="single" w:sz="4" w:space="0" w:color="000000"/>
            </w:tcBorders>
          </w:tcPr>
          <w:p w:rsidR="00BE6C8A" w:rsidRPr="00BE6C8A" w:rsidRDefault="00BE6C8A" w:rsidP="00BE6C8A">
            <w:pPr>
              <w:pStyle w:val="a4"/>
              <w:rPr>
                <w:sz w:val="28"/>
                <w:szCs w:val="28"/>
              </w:rPr>
            </w:pPr>
            <w:r w:rsidRPr="00BE6C8A">
              <w:rPr>
                <w:sz w:val="28"/>
                <w:szCs w:val="28"/>
              </w:rPr>
              <w:lastRenderedPageBreak/>
              <w:t>1 раз в полугодие</w:t>
            </w:r>
          </w:p>
        </w:tc>
        <w:tc>
          <w:tcPr>
            <w:tcW w:w="2693" w:type="dxa"/>
            <w:tcBorders>
              <w:top w:val="single" w:sz="4" w:space="0" w:color="000000"/>
              <w:left w:val="single" w:sz="4" w:space="0" w:color="000000"/>
              <w:bottom w:val="single" w:sz="4" w:space="0" w:color="000000"/>
              <w:right w:val="single" w:sz="4" w:space="0" w:color="000000"/>
            </w:tcBorders>
          </w:tcPr>
          <w:p w:rsidR="00835DBF" w:rsidRPr="00835DBF" w:rsidRDefault="00835DBF" w:rsidP="00835DBF">
            <w:pPr>
              <w:pStyle w:val="a4"/>
              <w:rPr>
                <w:sz w:val="28"/>
                <w:szCs w:val="28"/>
              </w:rPr>
            </w:pPr>
          </w:p>
          <w:p w:rsidR="00835DBF" w:rsidRPr="00835DBF" w:rsidRDefault="00835DBF" w:rsidP="00835DBF">
            <w:pPr>
              <w:pStyle w:val="a4"/>
              <w:rPr>
                <w:sz w:val="28"/>
                <w:szCs w:val="28"/>
              </w:rPr>
            </w:pPr>
            <w:r w:rsidRPr="00835DBF">
              <w:rPr>
                <w:sz w:val="28"/>
                <w:szCs w:val="28"/>
              </w:rPr>
              <w:t>Курленко Е.А.</w:t>
            </w:r>
          </w:p>
          <w:p w:rsidR="00835DBF" w:rsidRPr="00835DBF" w:rsidRDefault="00835DBF" w:rsidP="00835DBF">
            <w:pPr>
              <w:pStyle w:val="a4"/>
              <w:rPr>
                <w:sz w:val="28"/>
                <w:szCs w:val="28"/>
              </w:rPr>
            </w:pPr>
            <w:r w:rsidRPr="00835DBF">
              <w:rPr>
                <w:sz w:val="28"/>
                <w:szCs w:val="28"/>
              </w:rPr>
              <w:t>Шувалова О.А.</w:t>
            </w:r>
          </w:p>
          <w:p w:rsidR="00BE6C8A" w:rsidRPr="00BE6C8A" w:rsidRDefault="00835DBF" w:rsidP="00BE6C8A">
            <w:pPr>
              <w:pStyle w:val="a4"/>
              <w:rPr>
                <w:sz w:val="28"/>
                <w:szCs w:val="28"/>
              </w:rPr>
            </w:pPr>
            <w:proofErr w:type="spellStart"/>
            <w:r>
              <w:rPr>
                <w:sz w:val="28"/>
                <w:szCs w:val="28"/>
              </w:rPr>
              <w:t>Белогурова</w:t>
            </w:r>
            <w:proofErr w:type="spellEnd"/>
            <w:r>
              <w:rPr>
                <w:sz w:val="28"/>
                <w:szCs w:val="28"/>
              </w:rPr>
              <w:t xml:space="preserve"> И.А.</w:t>
            </w:r>
          </w:p>
        </w:tc>
      </w:tr>
      <w:tr w:rsidR="00BE6C8A" w:rsidRPr="00BE6C8A" w:rsidTr="00425A2D">
        <w:tc>
          <w:tcPr>
            <w:tcW w:w="685" w:type="dxa"/>
            <w:tcBorders>
              <w:top w:val="single" w:sz="4" w:space="0" w:color="000000"/>
              <w:left w:val="single" w:sz="4" w:space="0" w:color="000000"/>
              <w:bottom w:val="single" w:sz="4" w:space="0" w:color="000000"/>
            </w:tcBorders>
          </w:tcPr>
          <w:p w:rsidR="00BE6C8A" w:rsidRPr="00BE6C8A" w:rsidRDefault="00425A2D" w:rsidP="00BE6C8A">
            <w:pPr>
              <w:pStyle w:val="a4"/>
              <w:rPr>
                <w:sz w:val="28"/>
                <w:szCs w:val="28"/>
              </w:rPr>
            </w:pPr>
            <w:r>
              <w:rPr>
                <w:sz w:val="28"/>
                <w:szCs w:val="28"/>
              </w:rPr>
              <w:lastRenderedPageBreak/>
              <w:t>5</w:t>
            </w:r>
            <w:r w:rsidR="00BE6C8A" w:rsidRPr="00BE6C8A">
              <w:rPr>
                <w:sz w:val="28"/>
                <w:szCs w:val="28"/>
              </w:rPr>
              <w:t>.</w:t>
            </w:r>
          </w:p>
        </w:tc>
        <w:tc>
          <w:tcPr>
            <w:tcW w:w="4782" w:type="dxa"/>
            <w:tcBorders>
              <w:top w:val="single" w:sz="4" w:space="0" w:color="000000"/>
              <w:left w:val="single" w:sz="4" w:space="0" w:color="000000"/>
              <w:bottom w:val="single" w:sz="4" w:space="0" w:color="000000"/>
            </w:tcBorders>
          </w:tcPr>
          <w:p w:rsidR="00BE6C8A" w:rsidRPr="00BE6C8A" w:rsidRDefault="00BE6C8A" w:rsidP="00BE6C8A">
            <w:pPr>
              <w:pStyle w:val="a4"/>
              <w:rPr>
                <w:sz w:val="28"/>
                <w:szCs w:val="28"/>
              </w:rPr>
            </w:pPr>
            <w:r w:rsidRPr="00BE6C8A">
              <w:rPr>
                <w:sz w:val="28"/>
                <w:szCs w:val="28"/>
              </w:rPr>
              <w:t>Организация и проведение мероприятий, посвященных Дню славянской письменности и культуры</w:t>
            </w:r>
          </w:p>
        </w:tc>
        <w:tc>
          <w:tcPr>
            <w:tcW w:w="2032" w:type="dxa"/>
            <w:tcBorders>
              <w:top w:val="single" w:sz="4" w:space="0" w:color="000000"/>
              <w:left w:val="single" w:sz="4" w:space="0" w:color="000000"/>
              <w:bottom w:val="single" w:sz="4" w:space="0" w:color="000000"/>
            </w:tcBorders>
          </w:tcPr>
          <w:p w:rsidR="00BE6C8A" w:rsidRPr="00BE6C8A" w:rsidRDefault="00BE6C8A" w:rsidP="00BE6C8A">
            <w:pPr>
              <w:pStyle w:val="a4"/>
              <w:rPr>
                <w:sz w:val="28"/>
                <w:szCs w:val="28"/>
              </w:rPr>
            </w:pPr>
            <w:r w:rsidRPr="00BE6C8A">
              <w:rPr>
                <w:sz w:val="28"/>
                <w:szCs w:val="28"/>
              </w:rPr>
              <w:t>май</w:t>
            </w:r>
          </w:p>
        </w:tc>
        <w:tc>
          <w:tcPr>
            <w:tcW w:w="2693" w:type="dxa"/>
            <w:tcBorders>
              <w:top w:val="single" w:sz="4" w:space="0" w:color="000000"/>
              <w:left w:val="single" w:sz="4" w:space="0" w:color="000000"/>
              <w:bottom w:val="single" w:sz="4" w:space="0" w:color="000000"/>
              <w:right w:val="single" w:sz="4" w:space="0" w:color="000000"/>
            </w:tcBorders>
          </w:tcPr>
          <w:p w:rsidR="00835DBF" w:rsidRPr="00835DBF" w:rsidRDefault="00835DBF" w:rsidP="00835DBF">
            <w:pPr>
              <w:pStyle w:val="a4"/>
              <w:rPr>
                <w:sz w:val="28"/>
                <w:szCs w:val="28"/>
              </w:rPr>
            </w:pPr>
          </w:p>
          <w:p w:rsidR="00835DBF" w:rsidRPr="00835DBF" w:rsidRDefault="00835DBF" w:rsidP="00835DBF">
            <w:pPr>
              <w:pStyle w:val="a4"/>
              <w:rPr>
                <w:sz w:val="28"/>
                <w:szCs w:val="28"/>
              </w:rPr>
            </w:pPr>
            <w:r w:rsidRPr="00835DBF">
              <w:rPr>
                <w:sz w:val="28"/>
                <w:szCs w:val="28"/>
              </w:rPr>
              <w:t>Курленко Е.А.</w:t>
            </w:r>
          </w:p>
          <w:p w:rsidR="00835DBF" w:rsidRDefault="00835DBF" w:rsidP="00835DBF">
            <w:pPr>
              <w:pStyle w:val="a4"/>
              <w:rPr>
                <w:sz w:val="28"/>
                <w:szCs w:val="28"/>
              </w:rPr>
            </w:pPr>
            <w:proofErr w:type="spellStart"/>
            <w:r>
              <w:rPr>
                <w:sz w:val="28"/>
                <w:szCs w:val="28"/>
              </w:rPr>
              <w:t>Починская</w:t>
            </w:r>
            <w:proofErr w:type="spellEnd"/>
            <w:r>
              <w:rPr>
                <w:sz w:val="28"/>
                <w:szCs w:val="28"/>
              </w:rPr>
              <w:t xml:space="preserve"> Е.И.</w:t>
            </w:r>
          </w:p>
          <w:p w:rsidR="00835DBF" w:rsidRPr="00835DBF" w:rsidRDefault="00835DBF" w:rsidP="00835DBF">
            <w:pPr>
              <w:pStyle w:val="a4"/>
              <w:rPr>
                <w:sz w:val="28"/>
                <w:szCs w:val="28"/>
              </w:rPr>
            </w:pPr>
            <w:proofErr w:type="spellStart"/>
            <w:r>
              <w:rPr>
                <w:sz w:val="28"/>
                <w:szCs w:val="28"/>
              </w:rPr>
              <w:t>Макашина</w:t>
            </w:r>
            <w:proofErr w:type="spellEnd"/>
            <w:r>
              <w:rPr>
                <w:sz w:val="28"/>
                <w:szCs w:val="28"/>
              </w:rPr>
              <w:t xml:space="preserve"> А.В.</w:t>
            </w:r>
          </w:p>
          <w:p w:rsidR="00BE6C8A" w:rsidRPr="00BE6C8A" w:rsidRDefault="00BE6C8A" w:rsidP="00BE6C8A">
            <w:pPr>
              <w:pStyle w:val="a4"/>
              <w:rPr>
                <w:sz w:val="28"/>
                <w:szCs w:val="28"/>
              </w:rPr>
            </w:pPr>
          </w:p>
        </w:tc>
      </w:tr>
      <w:tr w:rsidR="00BE6C8A" w:rsidRPr="00BE6C8A" w:rsidTr="00425A2D">
        <w:tc>
          <w:tcPr>
            <w:tcW w:w="685" w:type="dxa"/>
            <w:tcBorders>
              <w:top w:val="single" w:sz="4" w:space="0" w:color="000000"/>
              <w:left w:val="single" w:sz="4" w:space="0" w:color="000000"/>
              <w:bottom w:val="single" w:sz="4" w:space="0" w:color="000000"/>
            </w:tcBorders>
          </w:tcPr>
          <w:p w:rsidR="00BE6C8A" w:rsidRPr="00BE6C8A" w:rsidRDefault="00425A2D" w:rsidP="00BE6C8A">
            <w:pPr>
              <w:pStyle w:val="a4"/>
              <w:rPr>
                <w:sz w:val="28"/>
                <w:szCs w:val="28"/>
              </w:rPr>
            </w:pPr>
            <w:r>
              <w:rPr>
                <w:sz w:val="28"/>
                <w:szCs w:val="28"/>
              </w:rPr>
              <w:t>6</w:t>
            </w:r>
            <w:r w:rsidR="00BE6C8A" w:rsidRPr="00BE6C8A">
              <w:rPr>
                <w:sz w:val="28"/>
                <w:szCs w:val="28"/>
              </w:rPr>
              <w:t>.</w:t>
            </w:r>
          </w:p>
        </w:tc>
        <w:tc>
          <w:tcPr>
            <w:tcW w:w="4782" w:type="dxa"/>
            <w:tcBorders>
              <w:top w:val="single" w:sz="4" w:space="0" w:color="000000"/>
              <w:left w:val="single" w:sz="4" w:space="0" w:color="000000"/>
              <w:bottom w:val="single" w:sz="4" w:space="0" w:color="000000"/>
            </w:tcBorders>
            <w:vAlign w:val="center"/>
          </w:tcPr>
          <w:p w:rsidR="00BE6C8A" w:rsidRPr="00BE6C8A" w:rsidRDefault="00BE6C8A" w:rsidP="00BE6C8A">
            <w:pPr>
              <w:pStyle w:val="a4"/>
              <w:rPr>
                <w:sz w:val="28"/>
                <w:szCs w:val="28"/>
              </w:rPr>
            </w:pPr>
            <w:r w:rsidRPr="00BE6C8A">
              <w:rPr>
                <w:sz w:val="28"/>
                <w:szCs w:val="28"/>
              </w:rPr>
              <w:t>Проведение праздничных мероприятий, посвящённых «Дню молодёжи», организация спортивных соревнований между представителями разных национальностей</w:t>
            </w:r>
          </w:p>
        </w:tc>
        <w:tc>
          <w:tcPr>
            <w:tcW w:w="2032" w:type="dxa"/>
            <w:tcBorders>
              <w:top w:val="single" w:sz="4" w:space="0" w:color="000000"/>
              <w:left w:val="single" w:sz="4" w:space="0" w:color="000000"/>
              <w:bottom w:val="single" w:sz="4" w:space="0" w:color="000000"/>
            </w:tcBorders>
          </w:tcPr>
          <w:p w:rsidR="00BE6C8A" w:rsidRPr="00BE6C8A" w:rsidRDefault="00BE6C8A" w:rsidP="00BE6C8A">
            <w:pPr>
              <w:pStyle w:val="a4"/>
              <w:rPr>
                <w:sz w:val="28"/>
                <w:szCs w:val="28"/>
              </w:rPr>
            </w:pPr>
            <w:r w:rsidRPr="00BE6C8A">
              <w:rPr>
                <w:sz w:val="28"/>
                <w:szCs w:val="28"/>
              </w:rPr>
              <w:t>июнь</w:t>
            </w:r>
          </w:p>
        </w:tc>
        <w:tc>
          <w:tcPr>
            <w:tcW w:w="2693" w:type="dxa"/>
            <w:tcBorders>
              <w:top w:val="single" w:sz="4" w:space="0" w:color="000000"/>
              <w:left w:val="single" w:sz="4" w:space="0" w:color="000000"/>
              <w:bottom w:val="single" w:sz="4" w:space="0" w:color="000000"/>
              <w:right w:val="single" w:sz="4" w:space="0" w:color="000000"/>
            </w:tcBorders>
          </w:tcPr>
          <w:p w:rsidR="00BE6C8A" w:rsidRPr="00BE6C8A" w:rsidRDefault="00BE6C8A" w:rsidP="00BE6C8A">
            <w:pPr>
              <w:pStyle w:val="a4"/>
              <w:rPr>
                <w:sz w:val="28"/>
                <w:szCs w:val="28"/>
              </w:rPr>
            </w:pPr>
          </w:p>
          <w:p w:rsidR="0039259F" w:rsidRDefault="00835DBF" w:rsidP="0039259F">
            <w:pPr>
              <w:pStyle w:val="a4"/>
              <w:rPr>
                <w:sz w:val="28"/>
                <w:szCs w:val="28"/>
              </w:rPr>
            </w:pPr>
            <w:r>
              <w:rPr>
                <w:sz w:val="28"/>
                <w:szCs w:val="28"/>
              </w:rPr>
              <w:t>Курленко Е.А.</w:t>
            </w:r>
          </w:p>
          <w:p w:rsidR="00835DBF" w:rsidRPr="00BE6C8A" w:rsidRDefault="00835DBF" w:rsidP="0039259F">
            <w:pPr>
              <w:pStyle w:val="a4"/>
              <w:rPr>
                <w:sz w:val="28"/>
                <w:szCs w:val="28"/>
              </w:rPr>
            </w:pPr>
            <w:proofErr w:type="spellStart"/>
            <w:r>
              <w:rPr>
                <w:sz w:val="28"/>
                <w:szCs w:val="28"/>
              </w:rPr>
              <w:t>Белогурова</w:t>
            </w:r>
            <w:proofErr w:type="spellEnd"/>
            <w:r>
              <w:rPr>
                <w:sz w:val="28"/>
                <w:szCs w:val="28"/>
              </w:rPr>
              <w:t xml:space="preserve"> И.А.</w:t>
            </w:r>
          </w:p>
          <w:p w:rsidR="00BE6C8A" w:rsidRPr="00BE6C8A" w:rsidRDefault="00BE6C8A" w:rsidP="00BE6C8A">
            <w:pPr>
              <w:pStyle w:val="a4"/>
              <w:rPr>
                <w:sz w:val="28"/>
                <w:szCs w:val="28"/>
              </w:rPr>
            </w:pPr>
          </w:p>
        </w:tc>
      </w:tr>
      <w:tr w:rsidR="00BE6C8A" w:rsidRPr="00BE6C8A" w:rsidTr="00425A2D">
        <w:tc>
          <w:tcPr>
            <w:tcW w:w="685" w:type="dxa"/>
            <w:tcBorders>
              <w:top w:val="single" w:sz="4" w:space="0" w:color="000000"/>
              <w:left w:val="single" w:sz="4" w:space="0" w:color="000000"/>
              <w:bottom w:val="single" w:sz="4" w:space="0" w:color="000000"/>
            </w:tcBorders>
          </w:tcPr>
          <w:p w:rsidR="00BE6C8A" w:rsidRPr="00BE6C8A" w:rsidRDefault="00425A2D" w:rsidP="00BE6C8A">
            <w:pPr>
              <w:pStyle w:val="a4"/>
              <w:rPr>
                <w:sz w:val="28"/>
                <w:szCs w:val="28"/>
              </w:rPr>
            </w:pPr>
            <w:r>
              <w:rPr>
                <w:sz w:val="28"/>
                <w:szCs w:val="28"/>
              </w:rPr>
              <w:t>7</w:t>
            </w:r>
            <w:r w:rsidR="00BE6C8A" w:rsidRPr="00BE6C8A">
              <w:rPr>
                <w:sz w:val="28"/>
                <w:szCs w:val="28"/>
              </w:rPr>
              <w:t>.</w:t>
            </w:r>
          </w:p>
        </w:tc>
        <w:tc>
          <w:tcPr>
            <w:tcW w:w="4782" w:type="dxa"/>
            <w:tcBorders>
              <w:top w:val="single" w:sz="4" w:space="0" w:color="000000"/>
              <w:left w:val="single" w:sz="4" w:space="0" w:color="000000"/>
              <w:bottom w:val="single" w:sz="4" w:space="0" w:color="000000"/>
            </w:tcBorders>
          </w:tcPr>
          <w:p w:rsidR="00BE6C8A" w:rsidRPr="00BE6C8A" w:rsidRDefault="00BE6C8A" w:rsidP="00BE6C8A">
            <w:pPr>
              <w:pStyle w:val="a4"/>
              <w:rPr>
                <w:sz w:val="28"/>
                <w:szCs w:val="28"/>
              </w:rPr>
            </w:pPr>
            <w:r w:rsidRPr="00BE6C8A">
              <w:rPr>
                <w:sz w:val="28"/>
                <w:szCs w:val="28"/>
              </w:rPr>
              <w:t>Организация и проведение патриотического мероприятия, посвященного Дню Государственного флага Российской Федерации.</w:t>
            </w:r>
          </w:p>
        </w:tc>
        <w:tc>
          <w:tcPr>
            <w:tcW w:w="2032" w:type="dxa"/>
            <w:tcBorders>
              <w:top w:val="single" w:sz="4" w:space="0" w:color="000000"/>
              <w:left w:val="single" w:sz="4" w:space="0" w:color="000000"/>
              <w:bottom w:val="single" w:sz="4" w:space="0" w:color="000000"/>
            </w:tcBorders>
          </w:tcPr>
          <w:p w:rsidR="00BE6C8A" w:rsidRPr="00BE6C8A" w:rsidRDefault="00BE6C8A" w:rsidP="00BE6C8A">
            <w:pPr>
              <w:pStyle w:val="a4"/>
              <w:rPr>
                <w:sz w:val="28"/>
                <w:szCs w:val="28"/>
              </w:rPr>
            </w:pPr>
            <w:r w:rsidRPr="00BE6C8A">
              <w:rPr>
                <w:sz w:val="28"/>
                <w:szCs w:val="28"/>
              </w:rPr>
              <w:t xml:space="preserve">август </w:t>
            </w:r>
          </w:p>
        </w:tc>
        <w:tc>
          <w:tcPr>
            <w:tcW w:w="2693" w:type="dxa"/>
            <w:tcBorders>
              <w:top w:val="single" w:sz="4" w:space="0" w:color="000000"/>
              <w:left w:val="single" w:sz="4" w:space="0" w:color="000000"/>
              <w:bottom w:val="single" w:sz="4" w:space="0" w:color="000000"/>
              <w:right w:val="single" w:sz="4" w:space="0" w:color="000000"/>
            </w:tcBorders>
          </w:tcPr>
          <w:p w:rsidR="00835DBF" w:rsidRPr="00835DBF" w:rsidRDefault="00835DBF" w:rsidP="00835DBF">
            <w:pPr>
              <w:pStyle w:val="a4"/>
              <w:rPr>
                <w:sz w:val="28"/>
                <w:szCs w:val="28"/>
              </w:rPr>
            </w:pPr>
          </w:p>
          <w:p w:rsidR="00835DBF" w:rsidRPr="00835DBF" w:rsidRDefault="00835DBF" w:rsidP="00835DBF">
            <w:pPr>
              <w:pStyle w:val="a4"/>
              <w:rPr>
                <w:sz w:val="28"/>
                <w:szCs w:val="28"/>
              </w:rPr>
            </w:pPr>
            <w:r w:rsidRPr="00835DBF">
              <w:rPr>
                <w:sz w:val="28"/>
                <w:szCs w:val="28"/>
              </w:rPr>
              <w:t>Курленко Е.А.</w:t>
            </w:r>
          </w:p>
          <w:p w:rsidR="00835DBF" w:rsidRPr="00835DBF" w:rsidRDefault="00835DBF" w:rsidP="00835DBF">
            <w:pPr>
              <w:pStyle w:val="a4"/>
              <w:rPr>
                <w:sz w:val="28"/>
                <w:szCs w:val="28"/>
              </w:rPr>
            </w:pPr>
            <w:proofErr w:type="spellStart"/>
            <w:r>
              <w:rPr>
                <w:sz w:val="28"/>
                <w:szCs w:val="28"/>
              </w:rPr>
              <w:t>Починская</w:t>
            </w:r>
            <w:proofErr w:type="spellEnd"/>
            <w:r>
              <w:rPr>
                <w:sz w:val="28"/>
                <w:szCs w:val="28"/>
              </w:rPr>
              <w:t xml:space="preserve"> Е.И.</w:t>
            </w:r>
          </w:p>
          <w:p w:rsidR="00BE6C8A" w:rsidRPr="00BE6C8A" w:rsidRDefault="00BE6C8A" w:rsidP="00BE6C8A">
            <w:pPr>
              <w:pStyle w:val="a4"/>
              <w:rPr>
                <w:sz w:val="28"/>
                <w:szCs w:val="28"/>
              </w:rPr>
            </w:pPr>
          </w:p>
        </w:tc>
      </w:tr>
      <w:tr w:rsidR="00BE6C8A" w:rsidRPr="00BE6C8A" w:rsidTr="00425A2D">
        <w:tc>
          <w:tcPr>
            <w:tcW w:w="685" w:type="dxa"/>
            <w:tcBorders>
              <w:top w:val="single" w:sz="4" w:space="0" w:color="000000"/>
              <w:left w:val="single" w:sz="4" w:space="0" w:color="000000"/>
              <w:bottom w:val="single" w:sz="4" w:space="0" w:color="000000"/>
            </w:tcBorders>
          </w:tcPr>
          <w:p w:rsidR="00BE6C8A" w:rsidRPr="00BE6C8A" w:rsidRDefault="00425A2D" w:rsidP="00BE6C8A">
            <w:pPr>
              <w:pStyle w:val="a4"/>
              <w:rPr>
                <w:sz w:val="28"/>
                <w:szCs w:val="28"/>
              </w:rPr>
            </w:pPr>
            <w:r>
              <w:rPr>
                <w:sz w:val="28"/>
                <w:szCs w:val="28"/>
              </w:rPr>
              <w:t>8</w:t>
            </w:r>
            <w:r w:rsidR="00BE6C8A" w:rsidRPr="00BE6C8A">
              <w:rPr>
                <w:sz w:val="28"/>
                <w:szCs w:val="28"/>
              </w:rPr>
              <w:t>.</w:t>
            </w:r>
          </w:p>
        </w:tc>
        <w:tc>
          <w:tcPr>
            <w:tcW w:w="4782" w:type="dxa"/>
            <w:tcBorders>
              <w:top w:val="single" w:sz="4" w:space="0" w:color="000000"/>
              <w:left w:val="single" w:sz="4" w:space="0" w:color="000000"/>
              <w:bottom w:val="single" w:sz="4" w:space="0" w:color="000000"/>
            </w:tcBorders>
          </w:tcPr>
          <w:p w:rsidR="00BE6C8A" w:rsidRPr="00BE6C8A" w:rsidRDefault="00BE6C8A" w:rsidP="00BE6C8A">
            <w:pPr>
              <w:pStyle w:val="a4"/>
              <w:rPr>
                <w:sz w:val="28"/>
                <w:szCs w:val="28"/>
              </w:rPr>
            </w:pPr>
            <w:r w:rsidRPr="00BE6C8A">
              <w:rPr>
                <w:sz w:val="28"/>
                <w:szCs w:val="28"/>
              </w:rPr>
              <w:t>Организация и проведение спортивных мероприятий с участием представителей разных национальностей</w:t>
            </w:r>
          </w:p>
        </w:tc>
        <w:tc>
          <w:tcPr>
            <w:tcW w:w="2032" w:type="dxa"/>
            <w:tcBorders>
              <w:top w:val="single" w:sz="4" w:space="0" w:color="000000"/>
              <w:left w:val="single" w:sz="4" w:space="0" w:color="000000"/>
              <w:bottom w:val="single" w:sz="4" w:space="0" w:color="000000"/>
            </w:tcBorders>
          </w:tcPr>
          <w:p w:rsidR="00BE6C8A" w:rsidRPr="00BE6C8A" w:rsidRDefault="00BE6C8A" w:rsidP="00BE6C8A">
            <w:pPr>
              <w:pStyle w:val="a4"/>
              <w:rPr>
                <w:sz w:val="28"/>
                <w:szCs w:val="28"/>
              </w:rPr>
            </w:pPr>
            <w:r w:rsidRPr="00BE6C8A">
              <w:rPr>
                <w:sz w:val="28"/>
                <w:szCs w:val="28"/>
              </w:rPr>
              <w:t>апрель-май</w:t>
            </w:r>
          </w:p>
        </w:tc>
        <w:tc>
          <w:tcPr>
            <w:tcW w:w="2693" w:type="dxa"/>
            <w:tcBorders>
              <w:top w:val="single" w:sz="4" w:space="0" w:color="000000"/>
              <w:left w:val="single" w:sz="4" w:space="0" w:color="000000"/>
              <w:bottom w:val="single" w:sz="4" w:space="0" w:color="000000"/>
              <w:right w:val="single" w:sz="4" w:space="0" w:color="000000"/>
            </w:tcBorders>
          </w:tcPr>
          <w:p w:rsidR="0039259F" w:rsidRDefault="00920EF4" w:rsidP="0039259F">
            <w:pPr>
              <w:pStyle w:val="a4"/>
              <w:rPr>
                <w:sz w:val="28"/>
                <w:szCs w:val="28"/>
              </w:rPr>
            </w:pPr>
            <w:proofErr w:type="spellStart"/>
            <w:r>
              <w:rPr>
                <w:sz w:val="28"/>
                <w:szCs w:val="28"/>
              </w:rPr>
              <w:t>Починская</w:t>
            </w:r>
            <w:proofErr w:type="spellEnd"/>
            <w:r>
              <w:rPr>
                <w:sz w:val="28"/>
                <w:szCs w:val="28"/>
              </w:rPr>
              <w:t xml:space="preserve"> Е.И.</w:t>
            </w:r>
          </w:p>
          <w:p w:rsidR="00920EF4" w:rsidRDefault="00920EF4" w:rsidP="0039259F">
            <w:pPr>
              <w:pStyle w:val="a4"/>
              <w:rPr>
                <w:sz w:val="28"/>
                <w:szCs w:val="28"/>
              </w:rPr>
            </w:pPr>
            <w:proofErr w:type="spellStart"/>
            <w:r>
              <w:rPr>
                <w:sz w:val="28"/>
                <w:szCs w:val="28"/>
              </w:rPr>
              <w:t>Старокожева</w:t>
            </w:r>
            <w:proofErr w:type="spellEnd"/>
            <w:r>
              <w:rPr>
                <w:sz w:val="28"/>
                <w:szCs w:val="28"/>
              </w:rPr>
              <w:t xml:space="preserve"> М.В.</w:t>
            </w:r>
          </w:p>
          <w:p w:rsidR="00920EF4" w:rsidRPr="00BE6C8A" w:rsidRDefault="00920EF4" w:rsidP="0039259F">
            <w:pPr>
              <w:pStyle w:val="a4"/>
              <w:rPr>
                <w:sz w:val="28"/>
                <w:szCs w:val="28"/>
              </w:rPr>
            </w:pPr>
            <w:r>
              <w:rPr>
                <w:sz w:val="28"/>
                <w:szCs w:val="28"/>
              </w:rPr>
              <w:t>Шувалова О.А.</w:t>
            </w:r>
          </w:p>
          <w:p w:rsidR="00BE6C8A" w:rsidRPr="00BE6C8A" w:rsidRDefault="00BE6C8A" w:rsidP="00BE6C8A">
            <w:pPr>
              <w:pStyle w:val="a4"/>
              <w:rPr>
                <w:sz w:val="28"/>
                <w:szCs w:val="28"/>
              </w:rPr>
            </w:pPr>
          </w:p>
        </w:tc>
      </w:tr>
      <w:tr w:rsidR="00BE6C8A" w:rsidRPr="00BE6C8A" w:rsidTr="00425A2D">
        <w:tc>
          <w:tcPr>
            <w:tcW w:w="685" w:type="dxa"/>
            <w:tcBorders>
              <w:top w:val="single" w:sz="4" w:space="0" w:color="000000"/>
              <w:left w:val="single" w:sz="4" w:space="0" w:color="000000"/>
              <w:bottom w:val="single" w:sz="4" w:space="0" w:color="000000"/>
            </w:tcBorders>
          </w:tcPr>
          <w:p w:rsidR="00BE6C8A" w:rsidRPr="00BE6C8A" w:rsidRDefault="00425A2D" w:rsidP="00BE6C8A">
            <w:pPr>
              <w:pStyle w:val="a4"/>
              <w:rPr>
                <w:sz w:val="28"/>
                <w:szCs w:val="28"/>
              </w:rPr>
            </w:pPr>
            <w:r>
              <w:rPr>
                <w:sz w:val="28"/>
                <w:szCs w:val="28"/>
              </w:rPr>
              <w:t>9</w:t>
            </w:r>
            <w:r w:rsidR="00BE6C8A" w:rsidRPr="00BE6C8A">
              <w:rPr>
                <w:sz w:val="28"/>
                <w:szCs w:val="28"/>
              </w:rPr>
              <w:t>.</w:t>
            </w:r>
          </w:p>
        </w:tc>
        <w:tc>
          <w:tcPr>
            <w:tcW w:w="4782" w:type="dxa"/>
            <w:tcBorders>
              <w:top w:val="single" w:sz="4" w:space="0" w:color="000000"/>
              <w:left w:val="single" w:sz="4" w:space="0" w:color="000000"/>
              <w:bottom w:val="single" w:sz="4" w:space="0" w:color="000000"/>
            </w:tcBorders>
          </w:tcPr>
          <w:p w:rsidR="00BE6C8A" w:rsidRPr="00BE6C8A" w:rsidRDefault="00BE6C8A" w:rsidP="00BE6C8A">
            <w:pPr>
              <w:pStyle w:val="a4"/>
              <w:rPr>
                <w:sz w:val="28"/>
                <w:szCs w:val="28"/>
              </w:rPr>
            </w:pPr>
            <w:r w:rsidRPr="00BE6C8A">
              <w:rPr>
                <w:sz w:val="28"/>
                <w:szCs w:val="28"/>
              </w:rPr>
              <w:t>Организация тематических уголков и выставок в библиотеках, направленных на профилактику межнациональных конфликтов</w:t>
            </w:r>
          </w:p>
        </w:tc>
        <w:tc>
          <w:tcPr>
            <w:tcW w:w="2032" w:type="dxa"/>
            <w:tcBorders>
              <w:top w:val="single" w:sz="4" w:space="0" w:color="000000"/>
              <w:left w:val="single" w:sz="4" w:space="0" w:color="000000"/>
              <w:bottom w:val="single" w:sz="4" w:space="0" w:color="000000"/>
            </w:tcBorders>
          </w:tcPr>
          <w:p w:rsidR="00BE6C8A" w:rsidRPr="00BE6C8A" w:rsidRDefault="00BE6C8A" w:rsidP="00BE6C8A">
            <w:pPr>
              <w:pStyle w:val="a4"/>
              <w:rPr>
                <w:sz w:val="28"/>
                <w:szCs w:val="28"/>
              </w:rPr>
            </w:pPr>
            <w:r w:rsidRPr="00BE6C8A">
              <w:rPr>
                <w:sz w:val="28"/>
                <w:szCs w:val="28"/>
              </w:rPr>
              <w:t>постоянно</w:t>
            </w:r>
          </w:p>
        </w:tc>
        <w:tc>
          <w:tcPr>
            <w:tcW w:w="2693" w:type="dxa"/>
            <w:tcBorders>
              <w:top w:val="single" w:sz="4" w:space="0" w:color="000000"/>
              <w:left w:val="single" w:sz="4" w:space="0" w:color="000000"/>
              <w:bottom w:val="single" w:sz="4" w:space="0" w:color="000000"/>
              <w:right w:val="single" w:sz="4" w:space="0" w:color="000000"/>
            </w:tcBorders>
          </w:tcPr>
          <w:p w:rsidR="0039259F" w:rsidRPr="00BE6C8A" w:rsidRDefault="00920EF4" w:rsidP="0039259F">
            <w:pPr>
              <w:pStyle w:val="a4"/>
              <w:rPr>
                <w:sz w:val="28"/>
                <w:szCs w:val="28"/>
              </w:rPr>
            </w:pPr>
            <w:proofErr w:type="spellStart"/>
            <w:r>
              <w:rPr>
                <w:sz w:val="28"/>
                <w:szCs w:val="28"/>
              </w:rPr>
              <w:t>Макашина</w:t>
            </w:r>
            <w:proofErr w:type="spellEnd"/>
            <w:r>
              <w:rPr>
                <w:sz w:val="28"/>
                <w:szCs w:val="28"/>
              </w:rPr>
              <w:t xml:space="preserve"> А.В.</w:t>
            </w:r>
          </w:p>
          <w:p w:rsidR="00BE6C8A" w:rsidRPr="00BE6C8A" w:rsidRDefault="00BE6C8A" w:rsidP="00BE6C8A">
            <w:pPr>
              <w:pStyle w:val="a4"/>
              <w:rPr>
                <w:sz w:val="28"/>
                <w:szCs w:val="28"/>
              </w:rPr>
            </w:pPr>
          </w:p>
        </w:tc>
      </w:tr>
      <w:tr w:rsidR="00BE6C8A" w:rsidRPr="00BE6C8A" w:rsidTr="00425A2D">
        <w:tc>
          <w:tcPr>
            <w:tcW w:w="685" w:type="dxa"/>
            <w:tcBorders>
              <w:top w:val="single" w:sz="4" w:space="0" w:color="000000"/>
              <w:left w:val="single" w:sz="4" w:space="0" w:color="000000"/>
              <w:bottom w:val="single" w:sz="4" w:space="0" w:color="000000"/>
            </w:tcBorders>
          </w:tcPr>
          <w:p w:rsidR="00BE6C8A" w:rsidRPr="00BE6C8A" w:rsidRDefault="00425A2D" w:rsidP="00BE6C8A">
            <w:pPr>
              <w:pStyle w:val="a4"/>
              <w:rPr>
                <w:sz w:val="28"/>
                <w:szCs w:val="28"/>
              </w:rPr>
            </w:pPr>
            <w:r>
              <w:rPr>
                <w:sz w:val="28"/>
                <w:szCs w:val="28"/>
              </w:rPr>
              <w:t>10</w:t>
            </w:r>
            <w:r w:rsidR="00BE6C8A" w:rsidRPr="00BE6C8A">
              <w:rPr>
                <w:sz w:val="28"/>
                <w:szCs w:val="28"/>
              </w:rPr>
              <w:t>.</w:t>
            </w:r>
          </w:p>
        </w:tc>
        <w:tc>
          <w:tcPr>
            <w:tcW w:w="4782" w:type="dxa"/>
            <w:tcBorders>
              <w:top w:val="single" w:sz="4" w:space="0" w:color="000000"/>
              <w:left w:val="single" w:sz="4" w:space="0" w:color="000000"/>
              <w:bottom w:val="single" w:sz="4" w:space="0" w:color="000000"/>
            </w:tcBorders>
          </w:tcPr>
          <w:p w:rsidR="00BE6C8A" w:rsidRPr="00BE6C8A" w:rsidRDefault="00BE6C8A" w:rsidP="00BE6C8A">
            <w:pPr>
              <w:pStyle w:val="a4"/>
              <w:rPr>
                <w:sz w:val="28"/>
                <w:szCs w:val="28"/>
              </w:rPr>
            </w:pPr>
            <w:r w:rsidRPr="00BE6C8A">
              <w:rPr>
                <w:sz w:val="28"/>
                <w:szCs w:val="28"/>
              </w:rPr>
              <w:t>Изготовление и распространение буклетов, листовок и плакатов, направленных на воспитание культуры толерантности</w:t>
            </w:r>
          </w:p>
        </w:tc>
        <w:tc>
          <w:tcPr>
            <w:tcW w:w="2032" w:type="dxa"/>
            <w:tcBorders>
              <w:top w:val="single" w:sz="4" w:space="0" w:color="000000"/>
              <w:left w:val="single" w:sz="4" w:space="0" w:color="000000"/>
              <w:bottom w:val="single" w:sz="4" w:space="0" w:color="000000"/>
            </w:tcBorders>
          </w:tcPr>
          <w:p w:rsidR="00BE6C8A" w:rsidRPr="00BE6C8A" w:rsidRDefault="00BE6C8A" w:rsidP="00BE6C8A">
            <w:pPr>
              <w:pStyle w:val="a4"/>
              <w:rPr>
                <w:sz w:val="28"/>
                <w:szCs w:val="28"/>
              </w:rPr>
            </w:pPr>
            <w:r w:rsidRPr="00BE6C8A">
              <w:rPr>
                <w:sz w:val="28"/>
                <w:szCs w:val="28"/>
              </w:rPr>
              <w:t>1 раз в полугодие</w:t>
            </w:r>
          </w:p>
        </w:tc>
        <w:tc>
          <w:tcPr>
            <w:tcW w:w="2693" w:type="dxa"/>
            <w:tcBorders>
              <w:top w:val="single" w:sz="4" w:space="0" w:color="000000"/>
              <w:left w:val="single" w:sz="4" w:space="0" w:color="000000"/>
              <w:bottom w:val="single" w:sz="4" w:space="0" w:color="000000"/>
              <w:right w:val="single" w:sz="4" w:space="0" w:color="000000"/>
            </w:tcBorders>
          </w:tcPr>
          <w:p w:rsidR="00BE6C8A" w:rsidRPr="00BE6C8A" w:rsidRDefault="00BE6C8A" w:rsidP="00BE6C8A">
            <w:pPr>
              <w:pStyle w:val="a4"/>
              <w:rPr>
                <w:sz w:val="28"/>
                <w:szCs w:val="28"/>
              </w:rPr>
            </w:pPr>
          </w:p>
          <w:p w:rsidR="00BE6C8A" w:rsidRPr="00BE6C8A" w:rsidRDefault="00920EF4" w:rsidP="00BE6C8A">
            <w:pPr>
              <w:pStyle w:val="a4"/>
              <w:rPr>
                <w:sz w:val="28"/>
                <w:szCs w:val="28"/>
              </w:rPr>
            </w:pPr>
            <w:r>
              <w:rPr>
                <w:sz w:val="28"/>
                <w:szCs w:val="28"/>
              </w:rPr>
              <w:t>Шувалова О.А.</w:t>
            </w:r>
          </w:p>
          <w:p w:rsidR="00BE6C8A" w:rsidRPr="00BE6C8A" w:rsidRDefault="00BE6C8A" w:rsidP="00BE6C8A">
            <w:pPr>
              <w:pStyle w:val="a4"/>
              <w:rPr>
                <w:sz w:val="28"/>
                <w:szCs w:val="28"/>
              </w:rPr>
            </w:pPr>
          </w:p>
        </w:tc>
      </w:tr>
      <w:tr w:rsidR="00BE6C8A" w:rsidRPr="00BE6C8A" w:rsidTr="00425A2D">
        <w:tc>
          <w:tcPr>
            <w:tcW w:w="685" w:type="dxa"/>
            <w:tcBorders>
              <w:top w:val="single" w:sz="4" w:space="0" w:color="000000"/>
              <w:left w:val="single" w:sz="4" w:space="0" w:color="000000"/>
              <w:bottom w:val="single" w:sz="4" w:space="0" w:color="000000"/>
            </w:tcBorders>
          </w:tcPr>
          <w:p w:rsidR="00BE6C8A" w:rsidRPr="00BE6C8A" w:rsidRDefault="00BE6C8A" w:rsidP="00425A2D">
            <w:pPr>
              <w:pStyle w:val="a4"/>
              <w:rPr>
                <w:sz w:val="28"/>
                <w:szCs w:val="28"/>
              </w:rPr>
            </w:pPr>
            <w:r w:rsidRPr="00BE6C8A">
              <w:rPr>
                <w:sz w:val="28"/>
                <w:szCs w:val="28"/>
              </w:rPr>
              <w:t>1</w:t>
            </w:r>
            <w:r w:rsidR="00425A2D">
              <w:rPr>
                <w:sz w:val="28"/>
                <w:szCs w:val="28"/>
              </w:rPr>
              <w:t>1</w:t>
            </w:r>
            <w:r w:rsidRPr="00BE6C8A">
              <w:rPr>
                <w:sz w:val="28"/>
                <w:szCs w:val="28"/>
              </w:rPr>
              <w:t>.</w:t>
            </w:r>
          </w:p>
        </w:tc>
        <w:tc>
          <w:tcPr>
            <w:tcW w:w="4782" w:type="dxa"/>
            <w:tcBorders>
              <w:top w:val="single" w:sz="4" w:space="0" w:color="000000"/>
              <w:left w:val="single" w:sz="4" w:space="0" w:color="000000"/>
              <w:bottom w:val="single" w:sz="4" w:space="0" w:color="000000"/>
            </w:tcBorders>
          </w:tcPr>
          <w:p w:rsidR="00BE6C8A" w:rsidRPr="00BE6C8A" w:rsidRDefault="00BE6C8A" w:rsidP="00920EF4">
            <w:pPr>
              <w:pStyle w:val="a4"/>
              <w:rPr>
                <w:sz w:val="28"/>
                <w:szCs w:val="28"/>
              </w:rPr>
            </w:pPr>
            <w:r w:rsidRPr="00BE6C8A">
              <w:rPr>
                <w:sz w:val="28"/>
                <w:szCs w:val="28"/>
              </w:rPr>
              <w:t xml:space="preserve">Организация и проведение праздничных мероприятий, посвященных Дню </w:t>
            </w:r>
            <w:r w:rsidR="00920EF4">
              <w:rPr>
                <w:sz w:val="28"/>
                <w:szCs w:val="28"/>
              </w:rPr>
              <w:t>поселка</w:t>
            </w:r>
          </w:p>
        </w:tc>
        <w:tc>
          <w:tcPr>
            <w:tcW w:w="2032" w:type="dxa"/>
            <w:tcBorders>
              <w:top w:val="single" w:sz="4" w:space="0" w:color="000000"/>
              <w:left w:val="single" w:sz="4" w:space="0" w:color="000000"/>
              <w:bottom w:val="single" w:sz="4" w:space="0" w:color="000000"/>
            </w:tcBorders>
          </w:tcPr>
          <w:p w:rsidR="00BE6C8A" w:rsidRPr="00BE6C8A" w:rsidRDefault="00A3750F" w:rsidP="00BE6C8A">
            <w:pPr>
              <w:pStyle w:val="a4"/>
              <w:rPr>
                <w:sz w:val="28"/>
                <w:szCs w:val="28"/>
              </w:rPr>
            </w:pPr>
            <w:r>
              <w:rPr>
                <w:sz w:val="28"/>
                <w:szCs w:val="28"/>
              </w:rPr>
              <w:t>сентя</w:t>
            </w:r>
            <w:r w:rsidR="00BE6C8A" w:rsidRPr="00BE6C8A">
              <w:rPr>
                <w:sz w:val="28"/>
                <w:szCs w:val="28"/>
              </w:rPr>
              <w:t>брь</w:t>
            </w:r>
          </w:p>
          <w:p w:rsidR="00BE6C8A" w:rsidRPr="00BE6C8A" w:rsidRDefault="00BE6C8A" w:rsidP="00BE6C8A">
            <w:pPr>
              <w:pStyle w:val="a4"/>
              <w:rPr>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BE6C8A" w:rsidRDefault="00920EF4" w:rsidP="00BE6C8A">
            <w:pPr>
              <w:pStyle w:val="a4"/>
              <w:rPr>
                <w:sz w:val="28"/>
                <w:szCs w:val="28"/>
              </w:rPr>
            </w:pPr>
            <w:r>
              <w:rPr>
                <w:sz w:val="28"/>
                <w:szCs w:val="28"/>
              </w:rPr>
              <w:t>Курленко Е.А.</w:t>
            </w:r>
          </w:p>
          <w:p w:rsidR="004457EA" w:rsidRDefault="004457EA" w:rsidP="00BE6C8A">
            <w:pPr>
              <w:pStyle w:val="a4"/>
              <w:rPr>
                <w:sz w:val="28"/>
                <w:szCs w:val="28"/>
              </w:rPr>
            </w:pPr>
            <w:proofErr w:type="spellStart"/>
            <w:r>
              <w:rPr>
                <w:sz w:val="28"/>
                <w:szCs w:val="28"/>
              </w:rPr>
              <w:t>Починская</w:t>
            </w:r>
            <w:proofErr w:type="spellEnd"/>
            <w:r>
              <w:rPr>
                <w:sz w:val="28"/>
                <w:szCs w:val="28"/>
              </w:rPr>
              <w:t xml:space="preserve"> Е.И.</w:t>
            </w:r>
          </w:p>
          <w:p w:rsidR="004457EA" w:rsidRPr="00BE6C8A" w:rsidRDefault="004457EA" w:rsidP="00BE6C8A">
            <w:pPr>
              <w:pStyle w:val="a4"/>
              <w:rPr>
                <w:sz w:val="28"/>
                <w:szCs w:val="28"/>
              </w:rPr>
            </w:pPr>
            <w:proofErr w:type="spellStart"/>
            <w:r>
              <w:rPr>
                <w:sz w:val="28"/>
                <w:szCs w:val="28"/>
              </w:rPr>
              <w:t>Макашина</w:t>
            </w:r>
            <w:proofErr w:type="spellEnd"/>
            <w:r>
              <w:rPr>
                <w:sz w:val="28"/>
                <w:szCs w:val="28"/>
              </w:rPr>
              <w:t xml:space="preserve"> А.В.</w:t>
            </w:r>
          </w:p>
        </w:tc>
      </w:tr>
      <w:tr w:rsidR="004457EA" w:rsidRPr="00BE6C8A" w:rsidTr="00425A2D">
        <w:tc>
          <w:tcPr>
            <w:tcW w:w="685" w:type="dxa"/>
            <w:tcBorders>
              <w:top w:val="single" w:sz="4" w:space="0" w:color="000000"/>
              <w:left w:val="single" w:sz="4" w:space="0" w:color="000000"/>
              <w:bottom w:val="single" w:sz="4" w:space="0" w:color="000000"/>
            </w:tcBorders>
          </w:tcPr>
          <w:p w:rsidR="004457EA" w:rsidRPr="00BE6C8A" w:rsidRDefault="004457EA" w:rsidP="004457EA">
            <w:pPr>
              <w:pStyle w:val="a4"/>
              <w:rPr>
                <w:sz w:val="28"/>
                <w:szCs w:val="28"/>
              </w:rPr>
            </w:pPr>
            <w:r w:rsidRPr="00BE6C8A">
              <w:rPr>
                <w:sz w:val="28"/>
                <w:szCs w:val="28"/>
              </w:rPr>
              <w:t>1</w:t>
            </w:r>
            <w:r>
              <w:rPr>
                <w:sz w:val="28"/>
                <w:szCs w:val="28"/>
              </w:rPr>
              <w:t>2</w:t>
            </w:r>
            <w:r w:rsidRPr="00BE6C8A">
              <w:rPr>
                <w:sz w:val="28"/>
                <w:szCs w:val="28"/>
              </w:rPr>
              <w:t>.</w:t>
            </w:r>
          </w:p>
        </w:tc>
        <w:tc>
          <w:tcPr>
            <w:tcW w:w="4782" w:type="dxa"/>
            <w:tcBorders>
              <w:top w:val="single" w:sz="4" w:space="0" w:color="000000"/>
              <w:left w:val="single" w:sz="4" w:space="0" w:color="000000"/>
              <w:bottom w:val="single" w:sz="4" w:space="0" w:color="000000"/>
            </w:tcBorders>
          </w:tcPr>
          <w:p w:rsidR="004457EA" w:rsidRPr="00BE6C8A" w:rsidRDefault="004457EA" w:rsidP="004457EA">
            <w:pPr>
              <w:pStyle w:val="a4"/>
              <w:rPr>
                <w:color w:val="000000"/>
                <w:sz w:val="28"/>
                <w:szCs w:val="28"/>
              </w:rPr>
            </w:pPr>
            <w:r w:rsidRPr="00BE6C8A">
              <w:rPr>
                <w:color w:val="000000"/>
                <w:sz w:val="28"/>
                <w:szCs w:val="28"/>
              </w:rPr>
              <w:t xml:space="preserve">Проведение культурно-массовых мероприятий в рамках политики межнационального и </w:t>
            </w:r>
            <w:proofErr w:type="spellStart"/>
            <w:r w:rsidRPr="00BE6C8A">
              <w:rPr>
                <w:color w:val="000000"/>
                <w:sz w:val="28"/>
                <w:szCs w:val="28"/>
              </w:rPr>
              <w:t>межконфессиального</w:t>
            </w:r>
            <w:proofErr w:type="spellEnd"/>
            <w:r w:rsidRPr="00BE6C8A">
              <w:rPr>
                <w:color w:val="000000"/>
                <w:sz w:val="28"/>
                <w:szCs w:val="28"/>
              </w:rPr>
              <w:t xml:space="preserve"> добрососедства и согласия. Развитие художественной самодеятельности на основе традиций разных народов и их культурного наследия</w:t>
            </w:r>
          </w:p>
        </w:tc>
        <w:tc>
          <w:tcPr>
            <w:tcW w:w="2032" w:type="dxa"/>
            <w:tcBorders>
              <w:top w:val="single" w:sz="4" w:space="0" w:color="000000"/>
              <w:left w:val="single" w:sz="4" w:space="0" w:color="000000"/>
              <w:bottom w:val="single" w:sz="4" w:space="0" w:color="000000"/>
            </w:tcBorders>
          </w:tcPr>
          <w:p w:rsidR="004457EA" w:rsidRPr="00BE6C8A" w:rsidRDefault="004457EA" w:rsidP="004457EA">
            <w:pPr>
              <w:pStyle w:val="a4"/>
              <w:rPr>
                <w:sz w:val="28"/>
                <w:szCs w:val="28"/>
              </w:rPr>
            </w:pPr>
            <w:r w:rsidRPr="00BE6C8A">
              <w:rPr>
                <w:sz w:val="28"/>
                <w:szCs w:val="28"/>
              </w:rPr>
              <w:t>ноябрь</w:t>
            </w:r>
          </w:p>
        </w:tc>
        <w:tc>
          <w:tcPr>
            <w:tcW w:w="2693" w:type="dxa"/>
            <w:tcBorders>
              <w:top w:val="single" w:sz="4" w:space="0" w:color="000000"/>
              <w:left w:val="single" w:sz="4" w:space="0" w:color="000000"/>
              <w:bottom w:val="single" w:sz="4" w:space="0" w:color="000000"/>
              <w:right w:val="single" w:sz="4" w:space="0" w:color="000000"/>
            </w:tcBorders>
          </w:tcPr>
          <w:p w:rsidR="004457EA" w:rsidRDefault="004457EA" w:rsidP="004457EA">
            <w:pPr>
              <w:pStyle w:val="a4"/>
              <w:rPr>
                <w:sz w:val="28"/>
                <w:szCs w:val="28"/>
              </w:rPr>
            </w:pPr>
            <w:r>
              <w:rPr>
                <w:sz w:val="28"/>
                <w:szCs w:val="28"/>
              </w:rPr>
              <w:t>Курленко Е.А.</w:t>
            </w:r>
          </w:p>
          <w:p w:rsidR="004457EA" w:rsidRDefault="004457EA" w:rsidP="004457EA">
            <w:pPr>
              <w:pStyle w:val="a4"/>
              <w:rPr>
                <w:sz w:val="28"/>
                <w:szCs w:val="28"/>
              </w:rPr>
            </w:pPr>
            <w:proofErr w:type="spellStart"/>
            <w:r>
              <w:rPr>
                <w:sz w:val="28"/>
                <w:szCs w:val="28"/>
              </w:rPr>
              <w:t>Починская</w:t>
            </w:r>
            <w:proofErr w:type="spellEnd"/>
            <w:r>
              <w:rPr>
                <w:sz w:val="28"/>
                <w:szCs w:val="28"/>
              </w:rPr>
              <w:t xml:space="preserve"> Е.И.</w:t>
            </w:r>
          </w:p>
          <w:p w:rsidR="004457EA" w:rsidRPr="00BE6C8A" w:rsidRDefault="004457EA" w:rsidP="004457EA">
            <w:pPr>
              <w:pStyle w:val="a4"/>
              <w:rPr>
                <w:sz w:val="28"/>
                <w:szCs w:val="28"/>
              </w:rPr>
            </w:pPr>
            <w:proofErr w:type="spellStart"/>
            <w:r>
              <w:rPr>
                <w:sz w:val="28"/>
                <w:szCs w:val="28"/>
              </w:rPr>
              <w:t>Макашина</w:t>
            </w:r>
            <w:proofErr w:type="spellEnd"/>
            <w:r>
              <w:rPr>
                <w:sz w:val="28"/>
                <w:szCs w:val="28"/>
              </w:rPr>
              <w:t xml:space="preserve"> А.В.</w:t>
            </w:r>
          </w:p>
        </w:tc>
      </w:tr>
    </w:tbl>
    <w:p w:rsidR="00BA3BD0" w:rsidRDefault="00BA3BD0" w:rsidP="00FE249D">
      <w:pPr>
        <w:pStyle w:val="a4"/>
        <w:rPr>
          <w:sz w:val="28"/>
          <w:szCs w:val="28"/>
        </w:rPr>
      </w:pPr>
    </w:p>
    <w:p w:rsidR="00352A8A" w:rsidRDefault="00352A8A" w:rsidP="00FE249D">
      <w:pPr>
        <w:pStyle w:val="a4"/>
        <w:rPr>
          <w:sz w:val="28"/>
          <w:szCs w:val="28"/>
        </w:rPr>
      </w:pPr>
    </w:p>
    <w:p w:rsidR="00BA3BD0" w:rsidRPr="000F62A9" w:rsidRDefault="00BA3BD0" w:rsidP="00BA3BD0">
      <w:pPr>
        <w:pStyle w:val="a4"/>
        <w:jc w:val="both"/>
        <w:rPr>
          <w:sz w:val="28"/>
          <w:szCs w:val="28"/>
        </w:rPr>
      </w:pPr>
      <w:r w:rsidRPr="000F62A9">
        <w:rPr>
          <w:sz w:val="28"/>
          <w:szCs w:val="28"/>
        </w:rPr>
        <w:t xml:space="preserve">Глава </w:t>
      </w:r>
    </w:p>
    <w:p w:rsidR="00BA3BD0" w:rsidRPr="000F62A9" w:rsidRDefault="004457EA" w:rsidP="00BA3BD0">
      <w:pPr>
        <w:pStyle w:val="a4"/>
        <w:jc w:val="both"/>
        <w:rPr>
          <w:sz w:val="28"/>
          <w:szCs w:val="28"/>
        </w:rPr>
      </w:pPr>
      <w:r>
        <w:rPr>
          <w:sz w:val="28"/>
          <w:szCs w:val="28"/>
        </w:rPr>
        <w:t>Центрального</w:t>
      </w:r>
      <w:r w:rsidR="00BA3BD0" w:rsidRPr="000F62A9">
        <w:rPr>
          <w:sz w:val="28"/>
          <w:szCs w:val="28"/>
        </w:rPr>
        <w:t xml:space="preserve"> сельского поселения</w:t>
      </w:r>
    </w:p>
    <w:p w:rsidR="00BA3BD0" w:rsidRPr="000F62A9" w:rsidRDefault="00EB59DE" w:rsidP="00BA3BD0">
      <w:pPr>
        <w:pStyle w:val="a4"/>
        <w:jc w:val="both"/>
        <w:rPr>
          <w:sz w:val="28"/>
          <w:szCs w:val="28"/>
        </w:rPr>
      </w:pPr>
      <w:r>
        <w:rPr>
          <w:sz w:val="28"/>
          <w:szCs w:val="28"/>
        </w:rPr>
        <w:t>Белоглинского</w:t>
      </w:r>
      <w:r w:rsidR="00BA3BD0" w:rsidRPr="000F62A9">
        <w:rPr>
          <w:sz w:val="28"/>
          <w:szCs w:val="28"/>
        </w:rPr>
        <w:t xml:space="preserve"> района</w:t>
      </w:r>
      <w:r w:rsidR="00BA3BD0" w:rsidRPr="000F62A9">
        <w:rPr>
          <w:sz w:val="28"/>
          <w:szCs w:val="28"/>
        </w:rPr>
        <w:tab/>
      </w:r>
      <w:r w:rsidR="00BA3BD0" w:rsidRPr="000F62A9">
        <w:rPr>
          <w:sz w:val="28"/>
          <w:szCs w:val="28"/>
        </w:rPr>
        <w:tab/>
        <w:t xml:space="preserve">                              </w:t>
      </w:r>
      <w:r w:rsidR="00BA3BD0">
        <w:rPr>
          <w:sz w:val="28"/>
          <w:szCs w:val="28"/>
        </w:rPr>
        <w:t xml:space="preserve">                             </w:t>
      </w:r>
      <w:r w:rsidR="004457EA">
        <w:rPr>
          <w:sz w:val="28"/>
          <w:szCs w:val="28"/>
        </w:rPr>
        <w:t>Е.А.Курленко</w:t>
      </w:r>
    </w:p>
    <w:sectPr w:rsidR="00BA3BD0" w:rsidRPr="000F62A9" w:rsidSect="002154A0">
      <w:pgSz w:w="11906" w:h="16838"/>
      <w:pgMar w:top="709" w:right="73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52D3B"/>
    <w:multiLevelType w:val="hybridMultilevel"/>
    <w:tmpl w:val="E9A60EBA"/>
    <w:lvl w:ilvl="0" w:tplc="B9740FBC">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5F2"/>
    <w:rsid w:val="00002831"/>
    <w:rsid w:val="00012D76"/>
    <w:rsid w:val="0002612B"/>
    <w:rsid w:val="0004442D"/>
    <w:rsid w:val="000A5275"/>
    <w:rsid w:val="000D4B90"/>
    <w:rsid w:val="00147F82"/>
    <w:rsid w:val="001A04CF"/>
    <w:rsid w:val="001C5549"/>
    <w:rsid w:val="001E4310"/>
    <w:rsid w:val="002154A0"/>
    <w:rsid w:val="00251112"/>
    <w:rsid w:val="00276DF0"/>
    <w:rsid w:val="00294633"/>
    <w:rsid w:val="002B453E"/>
    <w:rsid w:val="00352A8A"/>
    <w:rsid w:val="00360BB0"/>
    <w:rsid w:val="00363B80"/>
    <w:rsid w:val="0039259F"/>
    <w:rsid w:val="003A486C"/>
    <w:rsid w:val="003C279F"/>
    <w:rsid w:val="00417B47"/>
    <w:rsid w:val="00425A2D"/>
    <w:rsid w:val="00443EA3"/>
    <w:rsid w:val="004457EA"/>
    <w:rsid w:val="00445BAC"/>
    <w:rsid w:val="004654FD"/>
    <w:rsid w:val="004740D6"/>
    <w:rsid w:val="004A53CC"/>
    <w:rsid w:val="004A6BC7"/>
    <w:rsid w:val="004D3C9E"/>
    <w:rsid w:val="004E72EE"/>
    <w:rsid w:val="004F52A1"/>
    <w:rsid w:val="0053238A"/>
    <w:rsid w:val="0056565D"/>
    <w:rsid w:val="00580254"/>
    <w:rsid w:val="005955F2"/>
    <w:rsid w:val="005E140F"/>
    <w:rsid w:val="005F34D4"/>
    <w:rsid w:val="00631524"/>
    <w:rsid w:val="00646528"/>
    <w:rsid w:val="00676335"/>
    <w:rsid w:val="006B7B46"/>
    <w:rsid w:val="006E0370"/>
    <w:rsid w:val="00707902"/>
    <w:rsid w:val="0072286F"/>
    <w:rsid w:val="007260FF"/>
    <w:rsid w:val="007D371E"/>
    <w:rsid w:val="007E3EF6"/>
    <w:rsid w:val="00800A07"/>
    <w:rsid w:val="00820495"/>
    <w:rsid w:val="00835DBF"/>
    <w:rsid w:val="00883263"/>
    <w:rsid w:val="008A7862"/>
    <w:rsid w:val="008C0401"/>
    <w:rsid w:val="008C56BE"/>
    <w:rsid w:val="008E156C"/>
    <w:rsid w:val="008E24B8"/>
    <w:rsid w:val="00920EF4"/>
    <w:rsid w:val="009461DF"/>
    <w:rsid w:val="00955C2D"/>
    <w:rsid w:val="00956C26"/>
    <w:rsid w:val="009752D3"/>
    <w:rsid w:val="0097719C"/>
    <w:rsid w:val="009B7CD3"/>
    <w:rsid w:val="00A04B60"/>
    <w:rsid w:val="00A3750F"/>
    <w:rsid w:val="00A50338"/>
    <w:rsid w:val="00A61F0D"/>
    <w:rsid w:val="00A762E1"/>
    <w:rsid w:val="00A86205"/>
    <w:rsid w:val="00A86C34"/>
    <w:rsid w:val="00A90670"/>
    <w:rsid w:val="00A97132"/>
    <w:rsid w:val="00AD047A"/>
    <w:rsid w:val="00AE133C"/>
    <w:rsid w:val="00AF0AC8"/>
    <w:rsid w:val="00B24F81"/>
    <w:rsid w:val="00B64078"/>
    <w:rsid w:val="00B94DC2"/>
    <w:rsid w:val="00B96BBE"/>
    <w:rsid w:val="00BA3BD0"/>
    <w:rsid w:val="00BA50B8"/>
    <w:rsid w:val="00BB6630"/>
    <w:rsid w:val="00BE6C8A"/>
    <w:rsid w:val="00C513A1"/>
    <w:rsid w:val="00C67FE2"/>
    <w:rsid w:val="00C70E39"/>
    <w:rsid w:val="00C91C2D"/>
    <w:rsid w:val="00CC44E7"/>
    <w:rsid w:val="00CE487A"/>
    <w:rsid w:val="00CF3435"/>
    <w:rsid w:val="00D17FEB"/>
    <w:rsid w:val="00D33637"/>
    <w:rsid w:val="00D53EE7"/>
    <w:rsid w:val="00D60921"/>
    <w:rsid w:val="00D7558A"/>
    <w:rsid w:val="00D807B7"/>
    <w:rsid w:val="00DA4719"/>
    <w:rsid w:val="00DB5598"/>
    <w:rsid w:val="00DB5D91"/>
    <w:rsid w:val="00DD0CD2"/>
    <w:rsid w:val="00DF38B1"/>
    <w:rsid w:val="00E47431"/>
    <w:rsid w:val="00E53F64"/>
    <w:rsid w:val="00E9625F"/>
    <w:rsid w:val="00EB2771"/>
    <w:rsid w:val="00EB59DE"/>
    <w:rsid w:val="00F00EE2"/>
    <w:rsid w:val="00F8133E"/>
    <w:rsid w:val="00FE2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86D86A-03CA-4752-9A76-741ED792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DBF"/>
    <w:pPr>
      <w:spacing w:after="200" w:line="276" w:lineRule="auto"/>
    </w:pPr>
    <w:rPr>
      <w:rFonts w:eastAsiaTheme="minorEastAsia" w:cs="Times New Roman"/>
      <w:lang w:eastAsia="ru-RU"/>
    </w:rPr>
  </w:style>
  <w:style w:type="paragraph" w:styleId="4">
    <w:name w:val="heading 4"/>
    <w:basedOn w:val="a"/>
    <w:next w:val="a"/>
    <w:link w:val="40"/>
    <w:qFormat/>
    <w:rsid w:val="00676335"/>
    <w:pPr>
      <w:keepNext/>
      <w:spacing w:before="240" w:after="60" w:line="240" w:lineRule="auto"/>
      <w:outlineLvl w:val="3"/>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B45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2B453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B453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semiHidden/>
    <w:unhideWhenUsed/>
    <w:rsid w:val="002B453E"/>
    <w:rPr>
      <w:rFonts w:cs="Times New Roman"/>
      <w:color w:val="0000FF"/>
      <w:u w:val="single"/>
    </w:rPr>
  </w:style>
  <w:style w:type="paragraph" w:styleId="a4">
    <w:name w:val="No Spacing"/>
    <w:link w:val="a5"/>
    <w:uiPriority w:val="1"/>
    <w:qFormat/>
    <w:rsid w:val="00417B4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Без интервала Знак"/>
    <w:link w:val="a4"/>
    <w:uiPriority w:val="1"/>
    <w:rsid w:val="00417B4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417B4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7B47"/>
    <w:rPr>
      <w:rFonts w:ascii="Tahoma" w:eastAsiaTheme="minorEastAsia" w:hAnsi="Tahoma" w:cs="Tahoma"/>
      <w:sz w:val="16"/>
      <w:szCs w:val="16"/>
      <w:lang w:eastAsia="ru-RU"/>
    </w:rPr>
  </w:style>
  <w:style w:type="character" w:customStyle="1" w:styleId="ConsPlusNormal0">
    <w:name w:val="ConsPlusNormal Знак"/>
    <w:link w:val="ConsPlusNormal"/>
    <w:locked/>
    <w:rsid w:val="00CE487A"/>
    <w:rPr>
      <w:rFonts w:ascii="Times New Roman" w:eastAsiaTheme="minorEastAsia" w:hAnsi="Times New Roman" w:cs="Times New Roman"/>
      <w:sz w:val="24"/>
      <w:szCs w:val="24"/>
      <w:lang w:eastAsia="ru-RU"/>
    </w:rPr>
  </w:style>
  <w:style w:type="paragraph" w:customStyle="1" w:styleId="a00">
    <w:name w:val="a0"/>
    <w:basedOn w:val="a"/>
    <w:rsid w:val="00CE487A"/>
    <w:pPr>
      <w:spacing w:before="100" w:beforeAutospacing="1" w:after="100" w:afterAutospacing="1" w:line="240" w:lineRule="auto"/>
    </w:pPr>
    <w:rPr>
      <w:rFonts w:ascii="Times New Roman" w:eastAsia="Times New Roman" w:hAnsi="Times New Roman"/>
      <w:sz w:val="24"/>
      <w:szCs w:val="24"/>
    </w:rPr>
  </w:style>
  <w:style w:type="paragraph" w:customStyle="1" w:styleId="consplusnormal1">
    <w:name w:val="consplusnormal"/>
    <w:basedOn w:val="a"/>
    <w:rsid w:val="00CE487A"/>
    <w:pPr>
      <w:spacing w:before="100" w:beforeAutospacing="1" w:after="100" w:afterAutospacing="1" w:line="240" w:lineRule="auto"/>
    </w:pPr>
    <w:rPr>
      <w:rFonts w:ascii="Times New Roman" w:eastAsia="Times New Roman" w:hAnsi="Times New Roman"/>
      <w:sz w:val="24"/>
      <w:szCs w:val="24"/>
    </w:rPr>
  </w:style>
  <w:style w:type="character" w:customStyle="1" w:styleId="40">
    <w:name w:val="Заголовок 4 Знак"/>
    <w:basedOn w:val="a0"/>
    <w:link w:val="4"/>
    <w:rsid w:val="00676335"/>
    <w:rPr>
      <w:rFonts w:ascii="Times New Roman" w:eastAsia="Times New Roman" w:hAnsi="Times New Roman" w:cs="Times New Roman"/>
      <w:b/>
      <w:bCs/>
      <w:sz w:val="28"/>
      <w:szCs w:val="28"/>
      <w:lang w:eastAsia="ru-RU"/>
    </w:rPr>
  </w:style>
  <w:style w:type="character" w:styleId="a8">
    <w:name w:val="Strong"/>
    <w:basedOn w:val="a0"/>
    <w:uiPriority w:val="22"/>
    <w:qFormat/>
    <w:rsid w:val="00676335"/>
    <w:rPr>
      <w:b/>
      <w:bCs/>
    </w:rPr>
  </w:style>
  <w:style w:type="paragraph" w:styleId="a9">
    <w:name w:val="Body Text Indent"/>
    <w:basedOn w:val="a"/>
    <w:link w:val="aa"/>
    <w:uiPriority w:val="99"/>
    <w:rsid w:val="00676335"/>
    <w:pPr>
      <w:spacing w:after="120" w:line="240" w:lineRule="auto"/>
      <w:ind w:left="283"/>
    </w:pPr>
    <w:rPr>
      <w:rFonts w:ascii="Times New Roman" w:eastAsia="Times New Roman" w:hAnsi="Times New Roman"/>
      <w:sz w:val="24"/>
      <w:szCs w:val="24"/>
      <w:lang w:val="en-US" w:eastAsia="en-US"/>
    </w:rPr>
  </w:style>
  <w:style w:type="character" w:customStyle="1" w:styleId="aa">
    <w:name w:val="Основной текст с отступом Знак"/>
    <w:basedOn w:val="a0"/>
    <w:link w:val="a9"/>
    <w:uiPriority w:val="99"/>
    <w:rsid w:val="00676335"/>
    <w:rPr>
      <w:rFonts w:ascii="Times New Roman" w:eastAsia="Times New Roman" w:hAnsi="Times New Roman" w:cs="Times New Roman"/>
      <w:sz w:val="24"/>
      <w:szCs w:val="24"/>
      <w:lang w:val="en-US"/>
    </w:rPr>
  </w:style>
  <w:style w:type="character" w:styleId="ab">
    <w:name w:val="Emphasis"/>
    <w:qFormat/>
    <w:rsid w:val="00676335"/>
    <w:rPr>
      <w:i/>
      <w:iCs/>
    </w:rPr>
  </w:style>
  <w:style w:type="paragraph" w:customStyle="1" w:styleId="Style5">
    <w:name w:val="Style5"/>
    <w:basedOn w:val="a"/>
    <w:uiPriority w:val="99"/>
    <w:rsid w:val="007228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5">
    <w:name w:val="Font Style15"/>
    <w:uiPriority w:val="99"/>
    <w:rsid w:val="0072286F"/>
    <w:rPr>
      <w:rFonts w:ascii="Times New Roman" w:hAnsi="Times New Roman" w:cs="Times New Roman" w:hint="default"/>
      <w:b/>
      <w:bCs/>
      <w:sz w:val="28"/>
      <w:szCs w:val="28"/>
    </w:rPr>
  </w:style>
  <w:style w:type="character" w:customStyle="1" w:styleId="FontStyle12">
    <w:name w:val="Font Style12"/>
    <w:uiPriority w:val="99"/>
    <w:rsid w:val="0072286F"/>
    <w:rPr>
      <w:rFonts w:ascii="Times New Roman" w:hAnsi="Times New Roman" w:cs="Times New Roman" w:hint="default"/>
      <w:sz w:val="26"/>
      <w:szCs w:val="26"/>
    </w:rPr>
  </w:style>
  <w:style w:type="paragraph" w:customStyle="1" w:styleId="Style7">
    <w:name w:val="Style7"/>
    <w:basedOn w:val="a"/>
    <w:uiPriority w:val="99"/>
    <w:rsid w:val="0072286F"/>
    <w:pPr>
      <w:widowControl w:val="0"/>
      <w:autoSpaceDE w:val="0"/>
      <w:autoSpaceDN w:val="0"/>
      <w:adjustRightInd w:val="0"/>
      <w:spacing w:after="0" w:line="365" w:lineRule="exact"/>
      <w:ind w:firstLine="710"/>
      <w:jc w:val="both"/>
    </w:pPr>
    <w:rPr>
      <w:rFonts w:ascii="Times New Roman" w:eastAsia="Times New Roman" w:hAnsi="Times New Roman"/>
      <w:sz w:val="24"/>
      <w:szCs w:val="24"/>
    </w:rPr>
  </w:style>
  <w:style w:type="character" w:customStyle="1" w:styleId="FontStyle46">
    <w:name w:val="Font Style46"/>
    <w:uiPriority w:val="99"/>
    <w:rsid w:val="0072286F"/>
    <w:rPr>
      <w:rFonts w:ascii="Times New Roman" w:hAnsi="Times New Roman" w:cs="Times New Roman" w:hint="default"/>
      <w:sz w:val="18"/>
      <w:szCs w:val="18"/>
    </w:rPr>
  </w:style>
  <w:style w:type="character" w:customStyle="1" w:styleId="FontStyle16">
    <w:name w:val="Font Style16"/>
    <w:uiPriority w:val="99"/>
    <w:rsid w:val="0072286F"/>
    <w:rPr>
      <w:rFonts w:ascii="Times New Roman" w:hAnsi="Times New Roman" w:cs="Times New Roman" w:hint="default"/>
      <w:sz w:val="18"/>
      <w:szCs w:val="18"/>
    </w:rPr>
  </w:style>
  <w:style w:type="paragraph" w:customStyle="1" w:styleId="Style6">
    <w:name w:val="Style6"/>
    <w:basedOn w:val="a"/>
    <w:uiPriority w:val="99"/>
    <w:rsid w:val="00BA3BD0"/>
    <w:pPr>
      <w:widowControl w:val="0"/>
      <w:autoSpaceDE w:val="0"/>
      <w:autoSpaceDN w:val="0"/>
      <w:adjustRightInd w:val="0"/>
      <w:spacing w:after="0" w:line="326" w:lineRule="exact"/>
      <w:jc w:val="center"/>
    </w:pPr>
    <w:rPr>
      <w:rFonts w:ascii="Times New Roman" w:eastAsia="Times New Roman" w:hAnsi="Times New Roman"/>
      <w:sz w:val="24"/>
      <w:szCs w:val="24"/>
    </w:rPr>
  </w:style>
  <w:style w:type="paragraph" w:customStyle="1" w:styleId="Style12">
    <w:name w:val="Style12"/>
    <w:basedOn w:val="a"/>
    <w:uiPriority w:val="99"/>
    <w:rsid w:val="00BA3BD0"/>
    <w:pPr>
      <w:widowControl w:val="0"/>
      <w:autoSpaceDE w:val="0"/>
      <w:autoSpaceDN w:val="0"/>
      <w:adjustRightInd w:val="0"/>
      <w:spacing w:after="0" w:line="362" w:lineRule="exact"/>
      <w:ind w:firstLine="696"/>
      <w:jc w:val="both"/>
    </w:pPr>
    <w:rPr>
      <w:rFonts w:ascii="Times New Roman" w:eastAsia="Times New Roman" w:hAnsi="Times New Roman"/>
      <w:sz w:val="24"/>
      <w:szCs w:val="24"/>
    </w:rPr>
  </w:style>
  <w:style w:type="paragraph" w:customStyle="1" w:styleId="Style15">
    <w:name w:val="Style15"/>
    <w:basedOn w:val="a"/>
    <w:uiPriority w:val="99"/>
    <w:rsid w:val="00BA3BD0"/>
    <w:pPr>
      <w:widowControl w:val="0"/>
      <w:autoSpaceDE w:val="0"/>
      <w:autoSpaceDN w:val="0"/>
      <w:adjustRightInd w:val="0"/>
      <w:spacing w:after="0" w:line="365" w:lineRule="exact"/>
    </w:pPr>
    <w:rPr>
      <w:rFonts w:ascii="Times New Roman" w:eastAsia="Times New Roman" w:hAnsi="Times New Roman"/>
      <w:sz w:val="24"/>
      <w:szCs w:val="24"/>
    </w:rPr>
  </w:style>
  <w:style w:type="character" w:customStyle="1" w:styleId="FontStyle25">
    <w:name w:val="Font Style25"/>
    <w:uiPriority w:val="99"/>
    <w:rsid w:val="00BA3BD0"/>
    <w:rPr>
      <w:rFonts w:ascii="Times New Roman" w:hAnsi="Times New Roman" w:cs="Times New Roman"/>
      <w:b/>
      <w:bCs/>
      <w:sz w:val="26"/>
      <w:szCs w:val="26"/>
    </w:rPr>
  </w:style>
  <w:style w:type="character" w:customStyle="1" w:styleId="FontStyle26">
    <w:name w:val="Font Style26"/>
    <w:uiPriority w:val="99"/>
    <w:rsid w:val="00BA3BD0"/>
    <w:rPr>
      <w:rFonts w:ascii="Times New Roman" w:hAnsi="Times New Roman" w:cs="Times New Roman"/>
      <w:sz w:val="26"/>
      <w:szCs w:val="26"/>
    </w:rPr>
  </w:style>
  <w:style w:type="paragraph" w:customStyle="1" w:styleId="Style3">
    <w:name w:val="Style3"/>
    <w:basedOn w:val="a"/>
    <w:uiPriority w:val="99"/>
    <w:rsid w:val="00BA3BD0"/>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9">
    <w:name w:val="Style9"/>
    <w:basedOn w:val="a"/>
    <w:uiPriority w:val="99"/>
    <w:rsid w:val="00BA3BD0"/>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11">
    <w:name w:val="Style11"/>
    <w:basedOn w:val="a"/>
    <w:uiPriority w:val="99"/>
    <w:rsid w:val="00BA3BD0"/>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28">
    <w:name w:val="Font Style28"/>
    <w:uiPriority w:val="99"/>
    <w:rsid w:val="00BA3BD0"/>
    <w:rPr>
      <w:rFonts w:ascii="Times New Roman" w:hAnsi="Times New Roman" w:cs="Times New Roman"/>
      <w:b/>
      <w:bCs/>
      <w:sz w:val="22"/>
      <w:szCs w:val="22"/>
    </w:rPr>
  </w:style>
  <w:style w:type="character" w:customStyle="1" w:styleId="ac">
    <w:name w:val="Гипертекстовая ссылка"/>
    <w:basedOn w:val="a0"/>
    <w:rsid w:val="00D807B7"/>
    <w:rPr>
      <w:rFonts w:cs="Times New Roman"/>
      <w:b/>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01317">
      <w:bodyDiv w:val="1"/>
      <w:marLeft w:val="0"/>
      <w:marRight w:val="0"/>
      <w:marTop w:val="0"/>
      <w:marBottom w:val="0"/>
      <w:divBdr>
        <w:top w:val="none" w:sz="0" w:space="0" w:color="auto"/>
        <w:left w:val="none" w:sz="0" w:space="0" w:color="auto"/>
        <w:bottom w:val="none" w:sz="0" w:space="0" w:color="auto"/>
        <w:right w:val="none" w:sz="0" w:space="0" w:color="auto"/>
      </w:divBdr>
    </w:div>
    <w:div w:id="416512874">
      <w:bodyDiv w:val="1"/>
      <w:marLeft w:val="0"/>
      <w:marRight w:val="0"/>
      <w:marTop w:val="0"/>
      <w:marBottom w:val="0"/>
      <w:divBdr>
        <w:top w:val="none" w:sz="0" w:space="0" w:color="auto"/>
        <w:left w:val="none" w:sz="0" w:space="0" w:color="auto"/>
        <w:bottom w:val="none" w:sz="0" w:space="0" w:color="auto"/>
        <w:right w:val="none" w:sz="0" w:space="0" w:color="auto"/>
      </w:divBdr>
    </w:div>
    <w:div w:id="496190806">
      <w:bodyDiv w:val="1"/>
      <w:marLeft w:val="0"/>
      <w:marRight w:val="0"/>
      <w:marTop w:val="0"/>
      <w:marBottom w:val="0"/>
      <w:divBdr>
        <w:top w:val="none" w:sz="0" w:space="0" w:color="auto"/>
        <w:left w:val="none" w:sz="0" w:space="0" w:color="auto"/>
        <w:bottom w:val="none" w:sz="0" w:space="0" w:color="auto"/>
        <w:right w:val="none" w:sz="0" w:space="0" w:color="auto"/>
      </w:divBdr>
    </w:div>
    <w:div w:id="1458525161">
      <w:bodyDiv w:val="1"/>
      <w:marLeft w:val="0"/>
      <w:marRight w:val="0"/>
      <w:marTop w:val="0"/>
      <w:marBottom w:val="0"/>
      <w:divBdr>
        <w:top w:val="none" w:sz="0" w:space="0" w:color="auto"/>
        <w:left w:val="none" w:sz="0" w:space="0" w:color="auto"/>
        <w:bottom w:val="none" w:sz="0" w:space="0" w:color="auto"/>
        <w:right w:val="none" w:sz="0" w:space="0" w:color="auto"/>
      </w:divBdr>
    </w:div>
    <w:div w:id="162006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31426232.100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702</Words>
  <Characters>4003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Буршенко Татьяна Васильевна</dc:creator>
  <cp:lastModifiedBy>Пользователь Windows</cp:lastModifiedBy>
  <cp:revision>2</cp:revision>
  <cp:lastPrinted>2022-11-09T05:36:00Z</cp:lastPrinted>
  <dcterms:created xsi:type="dcterms:W3CDTF">2022-11-17T10:20:00Z</dcterms:created>
  <dcterms:modified xsi:type="dcterms:W3CDTF">2022-11-17T10:20:00Z</dcterms:modified>
</cp:coreProperties>
</file>