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55" w:rsidRPr="00CB2FF4" w:rsidRDefault="00775770" w:rsidP="002F4555">
      <w:pPr>
        <w:pStyle w:val="1"/>
        <w:spacing w:before="0"/>
        <w:rPr>
          <w:szCs w:val="28"/>
          <w:lang w:val="ru-RU"/>
        </w:rPr>
      </w:pPr>
      <w:r w:rsidRPr="00CB2FF4">
        <w:rPr>
          <w:noProof/>
          <w:szCs w:val="28"/>
          <w:lang w:val="ru-RU"/>
        </w:rPr>
        <w:drawing>
          <wp:inline distT="0" distB="0" distL="0" distR="0">
            <wp:extent cx="504825" cy="7868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55" w:rsidRPr="00CB2FF4" w:rsidRDefault="002F4555" w:rsidP="002F4555">
      <w:pPr>
        <w:pStyle w:val="1"/>
        <w:spacing w:before="0"/>
        <w:rPr>
          <w:szCs w:val="28"/>
          <w:lang w:val="ru-RU"/>
        </w:rPr>
      </w:pPr>
      <w:r w:rsidRPr="00CB2FF4">
        <w:rPr>
          <w:szCs w:val="28"/>
          <w:lang w:val="ru-RU"/>
        </w:rPr>
        <w:t>ПОСТАНОВЛЕНИЕ</w:t>
      </w:r>
    </w:p>
    <w:p w:rsidR="002F4555" w:rsidRPr="00CB2FF4" w:rsidRDefault="002F4555" w:rsidP="002F4555">
      <w:pPr>
        <w:pStyle w:val="a7"/>
        <w:rPr>
          <w:rFonts w:ascii="Times New Roman" w:hAnsi="Times New Roman" w:cs="Times New Roman"/>
          <w:color w:val="000000"/>
        </w:rPr>
      </w:pPr>
    </w:p>
    <w:p w:rsidR="002F4555" w:rsidRPr="00CB2FF4" w:rsidRDefault="002F4555" w:rsidP="002F4555">
      <w:pPr>
        <w:pStyle w:val="a7"/>
        <w:rPr>
          <w:rFonts w:ascii="Times New Roman" w:hAnsi="Times New Roman" w:cs="Times New Roman"/>
          <w:color w:val="000000"/>
        </w:rPr>
      </w:pPr>
      <w:r w:rsidRPr="00CB2FF4">
        <w:rPr>
          <w:rFonts w:ascii="Times New Roman" w:hAnsi="Times New Roman" w:cs="Times New Roman"/>
          <w:color w:val="000000"/>
        </w:rPr>
        <w:t>АДМИНИСТРАЦИ</w:t>
      </w:r>
      <w:r w:rsidR="00D51E96" w:rsidRPr="00CB2FF4">
        <w:rPr>
          <w:rFonts w:ascii="Times New Roman" w:hAnsi="Times New Roman" w:cs="Times New Roman"/>
          <w:color w:val="000000"/>
        </w:rPr>
        <w:t>И</w:t>
      </w:r>
      <w:r w:rsidR="00FA01AF" w:rsidRPr="00CB2FF4">
        <w:rPr>
          <w:rFonts w:ascii="Times New Roman" w:hAnsi="Times New Roman" w:cs="Times New Roman"/>
          <w:color w:val="000000"/>
        </w:rPr>
        <w:t xml:space="preserve"> ЦЕНТРАЛЬНОГО </w:t>
      </w:r>
      <w:r w:rsidRPr="00CB2FF4">
        <w:rPr>
          <w:rFonts w:ascii="Times New Roman" w:hAnsi="Times New Roman" w:cs="Times New Roman"/>
          <w:color w:val="000000"/>
        </w:rPr>
        <w:t>СЕЛЬСКОГО ПОСЕЛЕНИЯ БЕЛОГЛИНСКОГО РАЙОНА</w:t>
      </w:r>
    </w:p>
    <w:p w:rsidR="00E23D69" w:rsidRPr="00CB2FF4" w:rsidRDefault="00E23D69" w:rsidP="002F4555">
      <w:pPr>
        <w:pStyle w:val="a7"/>
        <w:rPr>
          <w:rFonts w:ascii="Times New Roman" w:hAnsi="Times New Roman" w:cs="Times New Roman"/>
          <w:color w:val="000000"/>
        </w:rPr>
      </w:pPr>
    </w:p>
    <w:p w:rsidR="00E23D69" w:rsidRPr="00CB2FF4" w:rsidRDefault="00E23D69" w:rsidP="002F4555">
      <w:pPr>
        <w:pStyle w:val="a7"/>
        <w:rPr>
          <w:rFonts w:ascii="Times New Roman" w:hAnsi="Times New Roman" w:cs="Times New Roman"/>
          <w:color w:val="000000"/>
        </w:rPr>
      </w:pPr>
    </w:p>
    <w:p w:rsidR="00E23D69" w:rsidRPr="00CB2FF4" w:rsidRDefault="00E23D69" w:rsidP="00E23D69">
      <w:pPr>
        <w:tabs>
          <w:tab w:val="left" w:pos="5387"/>
        </w:tabs>
        <w:rPr>
          <w:color w:val="000000"/>
          <w:sz w:val="28"/>
          <w:szCs w:val="28"/>
        </w:rPr>
      </w:pPr>
      <w:r w:rsidRPr="00CB2FF4">
        <w:rPr>
          <w:b/>
          <w:bCs/>
          <w:color w:val="000000"/>
          <w:spacing w:val="-16"/>
          <w:sz w:val="28"/>
          <w:szCs w:val="28"/>
        </w:rPr>
        <w:t xml:space="preserve"> </w:t>
      </w:r>
      <w:proofErr w:type="gramStart"/>
      <w:r w:rsidRPr="00CB2FF4">
        <w:rPr>
          <w:color w:val="000000"/>
          <w:sz w:val="28"/>
          <w:szCs w:val="28"/>
        </w:rPr>
        <w:t>о</w:t>
      </w:r>
      <w:r w:rsidR="002F4555" w:rsidRPr="00CB2FF4">
        <w:rPr>
          <w:color w:val="000000"/>
          <w:sz w:val="28"/>
          <w:szCs w:val="28"/>
        </w:rPr>
        <w:t>т</w:t>
      </w:r>
      <w:r w:rsidR="00FD6E0A" w:rsidRPr="00CB2FF4">
        <w:rPr>
          <w:color w:val="000000"/>
          <w:sz w:val="28"/>
          <w:szCs w:val="28"/>
        </w:rPr>
        <w:t xml:space="preserve"> </w:t>
      </w:r>
      <w:r w:rsidRPr="00CB2FF4">
        <w:rPr>
          <w:color w:val="000000"/>
          <w:sz w:val="28"/>
          <w:szCs w:val="28"/>
        </w:rPr>
        <w:t xml:space="preserve"> </w:t>
      </w:r>
      <w:r w:rsidR="00CB2FF4" w:rsidRPr="00CB2FF4">
        <w:rPr>
          <w:color w:val="000000"/>
          <w:sz w:val="28"/>
          <w:szCs w:val="28"/>
        </w:rPr>
        <w:t>09</w:t>
      </w:r>
      <w:r w:rsidR="0098694C" w:rsidRPr="00CB2FF4">
        <w:rPr>
          <w:color w:val="000000"/>
          <w:sz w:val="28"/>
          <w:szCs w:val="28"/>
        </w:rPr>
        <w:t>.12.202</w:t>
      </w:r>
      <w:r w:rsidR="00613EEA" w:rsidRPr="00CB2FF4">
        <w:rPr>
          <w:color w:val="000000"/>
          <w:sz w:val="28"/>
          <w:szCs w:val="28"/>
        </w:rPr>
        <w:t>2</w:t>
      </w:r>
      <w:proofErr w:type="gramEnd"/>
      <w:r w:rsidRPr="00CB2FF4">
        <w:rPr>
          <w:color w:val="000000"/>
          <w:sz w:val="28"/>
          <w:szCs w:val="28"/>
        </w:rPr>
        <w:t xml:space="preserve">                                                                       </w:t>
      </w:r>
      <w:r w:rsidR="00570964" w:rsidRPr="00CB2FF4">
        <w:rPr>
          <w:color w:val="000000"/>
          <w:sz w:val="28"/>
          <w:szCs w:val="28"/>
        </w:rPr>
        <w:t xml:space="preserve">                   </w:t>
      </w:r>
      <w:r w:rsidR="00FD6E0A" w:rsidRPr="00CB2FF4">
        <w:rPr>
          <w:color w:val="000000"/>
          <w:sz w:val="28"/>
          <w:szCs w:val="28"/>
        </w:rPr>
        <w:t xml:space="preserve">  № </w:t>
      </w:r>
      <w:r w:rsidR="00CB2FF4" w:rsidRPr="00CB2FF4">
        <w:rPr>
          <w:color w:val="000000"/>
          <w:sz w:val="28"/>
          <w:szCs w:val="28"/>
        </w:rPr>
        <w:t>82/8</w:t>
      </w:r>
    </w:p>
    <w:p w:rsidR="002F4555" w:rsidRPr="00CB2FF4" w:rsidRDefault="002F4555" w:rsidP="00E23D69">
      <w:pPr>
        <w:tabs>
          <w:tab w:val="left" w:pos="5387"/>
        </w:tabs>
        <w:rPr>
          <w:color w:val="000000"/>
          <w:sz w:val="28"/>
          <w:szCs w:val="28"/>
        </w:rPr>
      </w:pPr>
    </w:p>
    <w:p w:rsidR="002F4555" w:rsidRPr="00CB2FF4" w:rsidRDefault="00FA01AF" w:rsidP="002F4555">
      <w:pPr>
        <w:jc w:val="center"/>
        <w:rPr>
          <w:sz w:val="28"/>
          <w:szCs w:val="28"/>
        </w:rPr>
      </w:pPr>
      <w:r w:rsidRPr="00CB2FF4">
        <w:rPr>
          <w:sz w:val="28"/>
          <w:szCs w:val="28"/>
        </w:rPr>
        <w:t>пос. Центральный</w:t>
      </w:r>
    </w:p>
    <w:p w:rsidR="002F4555" w:rsidRPr="00CB2FF4" w:rsidRDefault="002F4555" w:rsidP="002F4555">
      <w:pPr>
        <w:pStyle w:val="a4"/>
        <w:tabs>
          <w:tab w:val="left" w:pos="0"/>
        </w:tabs>
        <w:jc w:val="center"/>
        <w:rPr>
          <w:szCs w:val="28"/>
          <w:lang w:val="ru-RU"/>
        </w:rPr>
      </w:pPr>
    </w:p>
    <w:p w:rsidR="002F4555" w:rsidRPr="00CB2FF4" w:rsidRDefault="002F4555" w:rsidP="002F4555">
      <w:pPr>
        <w:pStyle w:val="a4"/>
        <w:tabs>
          <w:tab w:val="left" w:pos="0"/>
        </w:tabs>
        <w:jc w:val="center"/>
        <w:rPr>
          <w:b/>
          <w:szCs w:val="28"/>
          <w:lang w:val="ru-RU"/>
        </w:rPr>
      </w:pPr>
    </w:p>
    <w:p w:rsidR="002F4555" w:rsidRPr="00CB2FF4" w:rsidRDefault="00775770" w:rsidP="002F455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в постановление администрации Центрального сельского поселения Белоглинского района от </w:t>
      </w:r>
      <w:r w:rsidR="00DC0BD9">
        <w:rPr>
          <w:b/>
          <w:bCs/>
          <w:sz w:val="28"/>
          <w:szCs w:val="28"/>
        </w:rPr>
        <w:t xml:space="preserve">21.09.2020г. № 47/5 </w:t>
      </w:r>
      <w:r>
        <w:rPr>
          <w:b/>
          <w:bCs/>
          <w:sz w:val="28"/>
          <w:szCs w:val="28"/>
        </w:rPr>
        <w:t>«</w:t>
      </w:r>
      <w:r w:rsidR="002F4555" w:rsidRPr="00CB2FF4">
        <w:rPr>
          <w:b/>
          <w:bCs/>
          <w:sz w:val="28"/>
          <w:szCs w:val="28"/>
        </w:rPr>
        <w:t xml:space="preserve">Об утверждении </w:t>
      </w:r>
      <w:r w:rsidR="00DC0BD9">
        <w:rPr>
          <w:b/>
          <w:bCs/>
          <w:sz w:val="28"/>
          <w:szCs w:val="28"/>
        </w:rPr>
        <w:t>муниципальной</w:t>
      </w:r>
      <w:r w:rsidR="002F4555" w:rsidRPr="00CB2FF4">
        <w:rPr>
          <w:b/>
          <w:bCs/>
          <w:sz w:val="28"/>
          <w:szCs w:val="28"/>
        </w:rPr>
        <w:t xml:space="preserve"> программы</w:t>
      </w:r>
    </w:p>
    <w:p w:rsidR="002F4555" w:rsidRPr="00CB2FF4" w:rsidRDefault="002F4555" w:rsidP="00FA01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2FF4">
        <w:rPr>
          <w:b/>
          <w:sz w:val="28"/>
          <w:szCs w:val="28"/>
        </w:rPr>
        <w:t>«</w:t>
      </w:r>
      <w:r w:rsidR="00017FC8" w:rsidRPr="00CB2FF4">
        <w:rPr>
          <w:b/>
          <w:sz w:val="28"/>
          <w:szCs w:val="28"/>
        </w:rPr>
        <w:t xml:space="preserve">Развитие и </w:t>
      </w:r>
      <w:r w:rsidR="00570964" w:rsidRPr="00CB2FF4">
        <w:rPr>
          <w:b/>
          <w:sz w:val="28"/>
          <w:szCs w:val="28"/>
        </w:rPr>
        <w:t>применение</w:t>
      </w:r>
      <w:r w:rsidR="00017FC8" w:rsidRPr="00CB2FF4">
        <w:rPr>
          <w:b/>
          <w:sz w:val="28"/>
          <w:szCs w:val="28"/>
        </w:rPr>
        <w:t xml:space="preserve"> информационных технологий в</w:t>
      </w:r>
      <w:r w:rsidRPr="00CB2FF4">
        <w:rPr>
          <w:b/>
          <w:sz w:val="28"/>
          <w:szCs w:val="28"/>
        </w:rPr>
        <w:t xml:space="preserve"> </w:t>
      </w:r>
      <w:r w:rsidR="00FA01AF" w:rsidRPr="00CB2FF4">
        <w:rPr>
          <w:b/>
          <w:bCs/>
          <w:sz w:val="28"/>
          <w:szCs w:val="28"/>
        </w:rPr>
        <w:t>Центральном</w:t>
      </w:r>
      <w:r w:rsidR="00017FC8" w:rsidRPr="00CB2FF4">
        <w:rPr>
          <w:b/>
          <w:bCs/>
          <w:sz w:val="28"/>
          <w:szCs w:val="28"/>
        </w:rPr>
        <w:t xml:space="preserve"> </w:t>
      </w:r>
      <w:r w:rsidRPr="00CB2FF4">
        <w:rPr>
          <w:b/>
          <w:bCs/>
          <w:sz w:val="28"/>
          <w:szCs w:val="28"/>
        </w:rPr>
        <w:t>сельско</w:t>
      </w:r>
      <w:r w:rsidR="00017FC8" w:rsidRPr="00CB2FF4">
        <w:rPr>
          <w:b/>
          <w:bCs/>
          <w:sz w:val="28"/>
          <w:szCs w:val="28"/>
        </w:rPr>
        <w:t xml:space="preserve">м </w:t>
      </w:r>
      <w:r w:rsidRPr="00CB2FF4">
        <w:rPr>
          <w:b/>
          <w:bCs/>
          <w:sz w:val="28"/>
          <w:szCs w:val="28"/>
        </w:rPr>
        <w:t>п</w:t>
      </w:r>
      <w:r w:rsidRPr="00CB2FF4">
        <w:rPr>
          <w:b/>
          <w:bCs/>
          <w:sz w:val="28"/>
          <w:szCs w:val="28"/>
        </w:rPr>
        <w:t>о</w:t>
      </w:r>
      <w:r w:rsidRPr="00CB2FF4">
        <w:rPr>
          <w:b/>
          <w:bCs/>
          <w:sz w:val="28"/>
          <w:szCs w:val="28"/>
        </w:rPr>
        <w:t>селени</w:t>
      </w:r>
      <w:r w:rsidR="00017FC8" w:rsidRPr="00CB2FF4">
        <w:rPr>
          <w:b/>
          <w:bCs/>
          <w:sz w:val="28"/>
          <w:szCs w:val="28"/>
        </w:rPr>
        <w:t xml:space="preserve">и </w:t>
      </w:r>
      <w:r w:rsidR="00FA01AF" w:rsidRPr="00CB2FF4">
        <w:rPr>
          <w:b/>
          <w:bCs/>
          <w:sz w:val="28"/>
          <w:szCs w:val="28"/>
        </w:rPr>
        <w:t>Белоглинского района</w:t>
      </w:r>
      <w:r w:rsidRPr="00CB2FF4">
        <w:rPr>
          <w:b/>
          <w:bCs/>
          <w:sz w:val="28"/>
          <w:szCs w:val="28"/>
        </w:rPr>
        <w:t>»</w:t>
      </w:r>
    </w:p>
    <w:p w:rsidR="002F4555" w:rsidRPr="00CB2FF4" w:rsidRDefault="002F4555" w:rsidP="002F4555">
      <w:pPr>
        <w:ind w:firstLine="709"/>
        <w:jc w:val="both"/>
        <w:rPr>
          <w:b/>
          <w:sz w:val="28"/>
          <w:szCs w:val="28"/>
        </w:rPr>
      </w:pPr>
    </w:p>
    <w:p w:rsidR="002F4555" w:rsidRPr="00CB2FF4" w:rsidRDefault="002F4555" w:rsidP="002F4555">
      <w:pPr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В соответствии с Федеральным законом от 06 октября 2003 года </w:t>
      </w:r>
      <w:hyperlink r:id="rId6" w:history="1">
        <w:r w:rsidRPr="00CB2FF4">
          <w:rPr>
            <w:sz w:val="28"/>
            <w:szCs w:val="28"/>
          </w:rPr>
          <w:t>№ 131-ФЗ</w:t>
        </w:r>
      </w:hyperlink>
      <w:r w:rsidRPr="00CB2FF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</w:t>
      </w:r>
      <w:r w:rsidR="00FA01AF" w:rsidRPr="00CB2FF4">
        <w:rPr>
          <w:sz w:val="28"/>
          <w:szCs w:val="28"/>
        </w:rPr>
        <w:t>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 от </w:t>
      </w:r>
      <w:r w:rsidR="00FA01AF" w:rsidRPr="00CB2FF4">
        <w:rPr>
          <w:sz w:val="28"/>
          <w:szCs w:val="28"/>
        </w:rPr>
        <w:t>28 августа 2015 года № 102</w:t>
      </w:r>
      <w:r w:rsidRPr="00CB2FF4">
        <w:rPr>
          <w:sz w:val="28"/>
          <w:szCs w:val="28"/>
        </w:rPr>
        <w:t xml:space="preserve"> «</w:t>
      </w:r>
      <w:r w:rsidRPr="00CB2FF4">
        <w:rPr>
          <w:bCs/>
          <w:sz w:val="28"/>
          <w:szCs w:val="28"/>
        </w:rPr>
        <w:t xml:space="preserve">Об утверждении Порядка разработки, утверждения и реализации </w:t>
      </w:r>
      <w:r w:rsidR="00DC0BD9">
        <w:rPr>
          <w:bCs/>
          <w:sz w:val="28"/>
          <w:szCs w:val="28"/>
        </w:rPr>
        <w:t>муниципальных</w:t>
      </w:r>
      <w:r w:rsidRPr="00CB2FF4">
        <w:rPr>
          <w:bCs/>
          <w:sz w:val="28"/>
          <w:szCs w:val="28"/>
        </w:rPr>
        <w:t xml:space="preserve"> программ </w:t>
      </w:r>
      <w:r w:rsidR="00FA01AF" w:rsidRPr="00CB2FF4">
        <w:rPr>
          <w:bCs/>
          <w:sz w:val="28"/>
          <w:szCs w:val="28"/>
        </w:rPr>
        <w:t>Центрального</w:t>
      </w:r>
      <w:r w:rsidRPr="00CB2FF4">
        <w:rPr>
          <w:bCs/>
          <w:sz w:val="28"/>
          <w:szCs w:val="28"/>
        </w:rPr>
        <w:t xml:space="preserve"> сельского поселения Белоглинского района», </w:t>
      </w:r>
      <w:r w:rsidRPr="00CB2FF4">
        <w:rPr>
          <w:sz w:val="28"/>
          <w:szCs w:val="28"/>
        </w:rPr>
        <w:t xml:space="preserve">в целях реализации молодежной политики на территории поселения, </w:t>
      </w:r>
      <w:r w:rsidRPr="00CB2FF4">
        <w:rPr>
          <w:bCs/>
          <w:sz w:val="28"/>
          <w:szCs w:val="28"/>
        </w:rPr>
        <w:t>руководствуясь</w:t>
      </w:r>
      <w:r w:rsidRPr="00CB2FF4">
        <w:rPr>
          <w:sz w:val="28"/>
          <w:szCs w:val="28"/>
        </w:rPr>
        <w:t xml:space="preserve"> Уставом </w:t>
      </w:r>
      <w:r w:rsidR="00FA01AF" w:rsidRPr="00CB2FF4">
        <w:rPr>
          <w:bCs/>
          <w:sz w:val="28"/>
          <w:szCs w:val="28"/>
        </w:rPr>
        <w:t>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    п о с т а н о в л я ю:</w:t>
      </w:r>
    </w:p>
    <w:p w:rsidR="007C6ACC" w:rsidRPr="00CB2FF4" w:rsidRDefault="007C6ACC" w:rsidP="007C6ACC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B2FF4">
        <w:rPr>
          <w:sz w:val="28"/>
          <w:szCs w:val="28"/>
          <w:lang w:eastAsia="ar-SA"/>
        </w:rPr>
        <w:t>1. Утвердить муниципальную программу «Развитие и применение информационных технологий в Центральном сельском поселении Белоглинского района</w:t>
      </w:r>
      <w:r w:rsidRPr="00CB2FF4">
        <w:rPr>
          <w:sz w:val="28"/>
          <w:szCs w:val="28"/>
        </w:rPr>
        <w:t xml:space="preserve">», </w:t>
      </w:r>
      <w:r w:rsidRPr="00CB2FF4">
        <w:rPr>
          <w:sz w:val="28"/>
          <w:szCs w:val="28"/>
          <w:lang w:eastAsia="ar-SA"/>
        </w:rPr>
        <w:t>согласно приложению.</w:t>
      </w:r>
    </w:p>
    <w:p w:rsidR="007C6ACC" w:rsidRPr="00CB2FF4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 xml:space="preserve">2.Главному специалисту администрации Центрального сельского поселения Белоглинского района (Шувалова О.А.) обнародовать постановление, </w:t>
      </w:r>
      <w:proofErr w:type="gramStart"/>
      <w:r w:rsidRPr="00CB2FF4">
        <w:rPr>
          <w:sz w:val="28"/>
          <w:szCs w:val="28"/>
          <w:lang w:eastAsia="en-US"/>
        </w:rPr>
        <w:t>главному  специалисту</w:t>
      </w:r>
      <w:proofErr w:type="gramEnd"/>
      <w:r w:rsidRPr="00CB2FF4">
        <w:rPr>
          <w:sz w:val="28"/>
          <w:szCs w:val="28"/>
          <w:lang w:eastAsia="en-US"/>
        </w:rPr>
        <w:t xml:space="preserve"> администрации Центрального сельского поселения Белоглинского района (Жданкина Е.В.) разместить в сети Интернет, на официальном сайте Центрального сельского поселения Белоглинского района(centrsp13.ru).</w:t>
      </w:r>
    </w:p>
    <w:p w:rsidR="007C6ACC" w:rsidRPr="00CB2FF4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 xml:space="preserve">3. </w:t>
      </w:r>
      <w:proofErr w:type="gramStart"/>
      <w:r w:rsidRPr="00CB2FF4">
        <w:rPr>
          <w:sz w:val="28"/>
          <w:szCs w:val="28"/>
          <w:lang w:eastAsia="en-US"/>
        </w:rPr>
        <w:t>Контроль  за</w:t>
      </w:r>
      <w:proofErr w:type="gramEnd"/>
      <w:r w:rsidRPr="00CB2FF4">
        <w:rPr>
          <w:sz w:val="28"/>
          <w:szCs w:val="28"/>
          <w:lang w:eastAsia="en-US"/>
        </w:rPr>
        <w:t xml:space="preserve"> выполнением настоящего постановления оставляю за собой</w:t>
      </w:r>
    </w:p>
    <w:p w:rsidR="007C6ACC" w:rsidRPr="00CB2FF4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C6ACC" w:rsidRPr="00CB2FF4" w:rsidRDefault="007C6ACC" w:rsidP="007C6ACC">
      <w:pPr>
        <w:ind w:left="-709" w:firstLine="1417"/>
        <w:rPr>
          <w:sz w:val="28"/>
          <w:szCs w:val="28"/>
        </w:rPr>
      </w:pPr>
    </w:p>
    <w:p w:rsidR="007C6ACC" w:rsidRPr="00CB2FF4" w:rsidRDefault="007C6ACC" w:rsidP="007C6ACC">
      <w:pPr>
        <w:ind w:left="-709" w:firstLine="1417"/>
        <w:rPr>
          <w:sz w:val="28"/>
          <w:szCs w:val="28"/>
        </w:rPr>
      </w:pPr>
    </w:p>
    <w:p w:rsidR="007C6ACC" w:rsidRPr="00CB2FF4" w:rsidRDefault="007C6ACC" w:rsidP="007C6ACC">
      <w:pPr>
        <w:jc w:val="both"/>
        <w:rPr>
          <w:b/>
          <w:sz w:val="28"/>
          <w:szCs w:val="28"/>
        </w:rPr>
      </w:pPr>
    </w:p>
    <w:p w:rsidR="007C6ACC" w:rsidRPr="00CB2FF4" w:rsidRDefault="007C6ACC" w:rsidP="007C6ACC">
      <w:pPr>
        <w:rPr>
          <w:sz w:val="28"/>
          <w:szCs w:val="28"/>
        </w:rPr>
      </w:pPr>
    </w:p>
    <w:p w:rsidR="007C6ACC" w:rsidRPr="00CB2FF4" w:rsidRDefault="007C6ACC" w:rsidP="007C6A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 xml:space="preserve">Глава Центрального </w:t>
      </w:r>
      <w:proofErr w:type="gramStart"/>
      <w:r w:rsidRPr="00CB2FF4">
        <w:rPr>
          <w:sz w:val="28"/>
          <w:szCs w:val="28"/>
          <w:lang w:eastAsia="en-US"/>
        </w:rPr>
        <w:t>сельского  поселения</w:t>
      </w:r>
      <w:proofErr w:type="gramEnd"/>
    </w:p>
    <w:p w:rsidR="007C6ACC" w:rsidRPr="00CB2FF4" w:rsidRDefault="007C6ACC" w:rsidP="007C6A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Белоглинского района</w:t>
      </w:r>
      <w:r w:rsidRPr="00CB2FF4">
        <w:rPr>
          <w:sz w:val="28"/>
          <w:szCs w:val="28"/>
          <w:lang w:eastAsia="en-US"/>
        </w:rPr>
        <w:tab/>
        <w:t xml:space="preserve">                                                                   Е.А. Курленко</w:t>
      </w:r>
    </w:p>
    <w:p w:rsidR="002F4555" w:rsidRPr="00CB2FF4" w:rsidRDefault="007C6ACC" w:rsidP="000B4AFF">
      <w:pPr>
        <w:jc w:val="right"/>
        <w:rPr>
          <w:sz w:val="28"/>
          <w:szCs w:val="28"/>
        </w:rPr>
      </w:pPr>
      <w:r w:rsidRPr="00CB2FF4">
        <w:rPr>
          <w:sz w:val="28"/>
          <w:szCs w:val="28"/>
        </w:rPr>
        <w:br w:type="page"/>
      </w:r>
      <w:r w:rsidR="002F4555" w:rsidRPr="00CB2FF4">
        <w:rPr>
          <w:sz w:val="28"/>
          <w:szCs w:val="28"/>
        </w:rPr>
        <w:lastRenderedPageBreak/>
        <w:t>Приложение</w:t>
      </w:r>
    </w:p>
    <w:p w:rsidR="002F4555" w:rsidRPr="00CB2FF4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CB2FF4">
        <w:rPr>
          <w:szCs w:val="28"/>
          <w:lang w:val="ru-RU"/>
        </w:rPr>
        <w:t>к постановлению администрации</w:t>
      </w:r>
    </w:p>
    <w:p w:rsidR="002F4555" w:rsidRPr="00CB2FF4" w:rsidRDefault="00431678" w:rsidP="007C6ACC">
      <w:pPr>
        <w:pStyle w:val="a4"/>
        <w:ind w:left="4500"/>
        <w:jc w:val="right"/>
        <w:rPr>
          <w:szCs w:val="28"/>
          <w:lang w:val="ru-RU"/>
        </w:rPr>
      </w:pPr>
      <w:r w:rsidRPr="00CB2FF4">
        <w:rPr>
          <w:bCs/>
          <w:szCs w:val="28"/>
        </w:rPr>
        <w:t>Центрального</w:t>
      </w:r>
      <w:r w:rsidR="002F4555" w:rsidRPr="00CB2FF4">
        <w:rPr>
          <w:szCs w:val="28"/>
          <w:lang w:val="ru-RU"/>
        </w:rPr>
        <w:t xml:space="preserve"> сел</w:t>
      </w:r>
      <w:r w:rsidR="002F4555" w:rsidRPr="00CB2FF4">
        <w:rPr>
          <w:szCs w:val="28"/>
          <w:lang w:val="ru-RU"/>
        </w:rPr>
        <w:t>ь</w:t>
      </w:r>
      <w:r w:rsidR="002F4555" w:rsidRPr="00CB2FF4">
        <w:rPr>
          <w:szCs w:val="28"/>
          <w:lang w:val="ru-RU"/>
        </w:rPr>
        <w:t>ского</w:t>
      </w:r>
    </w:p>
    <w:p w:rsidR="002F4555" w:rsidRPr="00CB2FF4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CB2FF4">
        <w:rPr>
          <w:szCs w:val="28"/>
          <w:lang w:val="ru-RU"/>
        </w:rPr>
        <w:t>поселения Белоглинского район</w:t>
      </w:r>
    </w:p>
    <w:p w:rsidR="002F4555" w:rsidRPr="00CB2FF4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CB2FF4">
        <w:rPr>
          <w:szCs w:val="28"/>
          <w:lang w:val="ru-RU"/>
        </w:rPr>
        <w:t>от</w:t>
      </w:r>
      <w:r w:rsidR="006A2FD3" w:rsidRPr="00CB2FF4">
        <w:rPr>
          <w:szCs w:val="28"/>
          <w:lang w:val="ru-RU"/>
        </w:rPr>
        <w:t xml:space="preserve"> </w:t>
      </w:r>
      <w:r w:rsidR="00CB2FF4" w:rsidRPr="00CB2FF4">
        <w:rPr>
          <w:szCs w:val="28"/>
          <w:lang w:val="ru-RU"/>
        </w:rPr>
        <w:t>09.12.2022</w:t>
      </w:r>
      <w:r w:rsidRPr="00CB2FF4">
        <w:rPr>
          <w:szCs w:val="28"/>
          <w:lang w:val="ru-RU"/>
        </w:rPr>
        <w:t xml:space="preserve"> </w:t>
      </w:r>
      <w:r w:rsidR="00D95268" w:rsidRPr="00CB2FF4">
        <w:rPr>
          <w:szCs w:val="28"/>
          <w:lang w:val="ru-RU"/>
        </w:rPr>
        <w:t xml:space="preserve">  </w:t>
      </w:r>
      <w:r w:rsidRPr="00CB2FF4">
        <w:rPr>
          <w:szCs w:val="28"/>
          <w:lang w:val="ru-RU"/>
        </w:rPr>
        <w:t xml:space="preserve">№ </w:t>
      </w:r>
      <w:r w:rsidR="00CB2FF4" w:rsidRPr="00CB2FF4">
        <w:rPr>
          <w:szCs w:val="28"/>
          <w:lang w:val="ru-RU"/>
        </w:rPr>
        <w:t>82/8</w:t>
      </w:r>
    </w:p>
    <w:p w:rsidR="002F4555" w:rsidRPr="00CB2FF4" w:rsidRDefault="002F4555" w:rsidP="002F4555">
      <w:pPr>
        <w:rPr>
          <w:sz w:val="28"/>
          <w:szCs w:val="28"/>
        </w:rPr>
      </w:pPr>
    </w:p>
    <w:p w:rsidR="002F4555" w:rsidRPr="00CB2FF4" w:rsidRDefault="00DC0BD9" w:rsidP="002F4555">
      <w:pPr>
        <w:pStyle w:val="a4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МУНИЦИПАЛЬНАЯ</w:t>
      </w:r>
      <w:r w:rsidR="002F4555" w:rsidRPr="00CB2FF4">
        <w:rPr>
          <w:b/>
          <w:szCs w:val="28"/>
          <w:lang w:val="ru-RU"/>
        </w:rPr>
        <w:t xml:space="preserve"> ПРОГРАММА </w:t>
      </w:r>
    </w:p>
    <w:p w:rsidR="002F4555" w:rsidRPr="00CB2FF4" w:rsidRDefault="00017FC8" w:rsidP="00017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 xml:space="preserve">«Развитие и </w:t>
      </w:r>
      <w:r w:rsidR="00570964" w:rsidRPr="00CB2FF4">
        <w:rPr>
          <w:b/>
          <w:sz w:val="28"/>
          <w:szCs w:val="28"/>
        </w:rPr>
        <w:t xml:space="preserve">применение </w:t>
      </w:r>
      <w:r w:rsidRPr="00CB2FF4">
        <w:rPr>
          <w:b/>
          <w:sz w:val="28"/>
          <w:szCs w:val="28"/>
        </w:rPr>
        <w:t xml:space="preserve">информационных технологий в </w:t>
      </w:r>
      <w:r w:rsidR="00431678" w:rsidRPr="00CB2FF4">
        <w:rPr>
          <w:b/>
          <w:bCs/>
          <w:sz w:val="28"/>
          <w:szCs w:val="28"/>
        </w:rPr>
        <w:t>Центральном</w:t>
      </w:r>
      <w:r w:rsidRPr="00CB2FF4">
        <w:rPr>
          <w:b/>
          <w:bCs/>
          <w:sz w:val="28"/>
          <w:szCs w:val="28"/>
        </w:rPr>
        <w:t xml:space="preserve"> сельском п</w:t>
      </w:r>
      <w:r w:rsidRPr="00CB2FF4">
        <w:rPr>
          <w:b/>
          <w:bCs/>
          <w:sz w:val="28"/>
          <w:szCs w:val="28"/>
        </w:rPr>
        <w:t>о</w:t>
      </w:r>
      <w:r w:rsidRPr="00CB2FF4">
        <w:rPr>
          <w:b/>
          <w:bCs/>
          <w:sz w:val="28"/>
          <w:szCs w:val="28"/>
        </w:rPr>
        <w:t>селении Белоглинского района»</w:t>
      </w:r>
    </w:p>
    <w:p w:rsidR="00017FC8" w:rsidRPr="00CB2FF4" w:rsidRDefault="00017FC8" w:rsidP="002F4555">
      <w:pPr>
        <w:pStyle w:val="a4"/>
        <w:jc w:val="center"/>
        <w:rPr>
          <w:b/>
          <w:szCs w:val="28"/>
          <w:lang w:val="ru-RU"/>
        </w:rPr>
      </w:pPr>
    </w:p>
    <w:p w:rsidR="002F4555" w:rsidRPr="00CB2FF4" w:rsidRDefault="002F4555" w:rsidP="002F4555">
      <w:pPr>
        <w:pStyle w:val="a4"/>
        <w:jc w:val="center"/>
        <w:rPr>
          <w:b/>
          <w:szCs w:val="28"/>
          <w:lang w:val="ru-RU"/>
        </w:rPr>
      </w:pPr>
      <w:r w:rsidRPr="00CB2FF4">
        <w:rPr>
          <w:b/>
          <w:szCs w:val="28"/>
          <w:lang w:val="ru-RU"/>
        </w:rPr>
        <w:t>ПАСПОРТ</w:t>
      </w:r>
    </w:p>
    <w:p w:rsidR="002F4555" w:rsidRPr="00CB2FF4" w:rsidRDefault="00DC0BD9" w:rsidP="002F45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2F4555" w:rsidRPr="00CB2FF4">
        <w:rPr>
          <w:b/>
          <w:bCs/>
          <w:sz w:val="28"/>
          <w:szCs w:val="28"/>
        </w:rPr>
        <w:t xml:space="preserve"> программы </w:t>
      </w:r>
    </w:p>
    <w:p w:rsidR="00017FC8" w:rsidRPr="00CB2FF4" w:rsidRDefault="00017FC8" w:rsidP="00017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 xml:space="preserve">«Развитие и </w:t>
      </w:r>
      <w:r w:rsidR="00570964" w:rsidRPr="00CB2FF4">
        <w:rPr>
          <w:b/>
          <w:sz w:val="28"/>
          <w:szCs w:val="28"/>
        </w:rPr>
        <w:t>применение</w:t>
      </w:r>
      <w:r w:rsidRPr="00CB2FF4">
        <w:rPr>
          <w:b/>
          <w:sz w:val="28"/>
          <w:szCs w:val="28"/>
        </w:rPr>
        <w:t xml:space="preserve"> информационных технологий в </w:t>
      </w:r>
      <w:r w:rsidR="00431678" w:rsidRPr="00CB2FF4">
        <w:rPr>
          <w:b/>
          <w:bCs/>
          <w:sz w:val="28"/>
          <w:szCs w:val="28"/>
        </w:rPr>
        <w:t>Центральном</w:t>
      </w:r>
      <w:r w:rsidRPr="00CB2FF4">
        <w:rPr>
          <w:b/>
          <w:bCs/>
          <w:sz w:val="28"/>
          <w:szCs w:val="28"/>
        </w:rPr>
        <w:t xml:space="preserve"> сельском п</w:t>
      </w:r>
      <w:r w:rsidRPr="00CB2FF4">
        <w:rPr>
          <w:b/>
          <w:bCs/>
          <w:sz w:val="28"/>
          <w:szCs w:val="28"/>
        </w:rPr>
        <w:t>о</w:t>
      </w:r>
      <w:r w:rsidRPr="00CB2FF4">
        <w:rPr>
          <w:b/>
          <w:bCs/>
          <w:sz w:val="28"/>
          <w:szCs w:val="28"/>
        </w:rPr>
        <w:t xml:space="preserve">селении </w:t>
      </w:r>
      <w:r w:rsidR="00431678" w:rsidRPr="00CB2FF4">
        <w:rPr>
          <w:b/>
          <w:bCs/>
          <w:sz w:val="28"/>
          <w:szCs w:val="28"/>
        </w:rPr>
        <w:t>Белоглинского района</w:t>
      </w:r>
      <w:r w:rsidRPr="00CB2FF4">
        <w:rPr>
          <w:b/>
          <w:bCs/>
          <w:sz w:val="28"/>
          <w:szCs w:val="28"/>
        </w:rPr>
        <w:t>»</w:t>
      </w:r>
    </w:p>
    <w:p w:rsidR="00017FC8" w:rsidRPr="00CB2FF4" w:rsidRDefault="00017FC8" w:rsidP="00017FC8">
      <w:pPr>
        <w:pStyle w:val="a4"/>
        <w:jc w:val="center"/>
        <w:rPr>
          <w:b/>
          <w:szCs w:val="28"/>
          <w:lang w:val="ru-RU"/>
        </w:rPr>
      </w:pPr>
    </w:p>
    <w:p w:rsidR="002F4555" w:rsidRPr="00CB2FF4" w:rsidRDefault="002F4555" w:rsidP="00017FC8">
      <w:pPr>
        <w:pStyle w:val="a4"/>
        <w:rPr>
          <w:szCs w:val="28"/>
          <w:lang w:val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64"/>
        <w:gridCol w:w="6840"/>
      </w:tblGrid>
      <w:tr w:rsidR="002F4555" w:rsidRPr="00CB2FF4">
        <w:tc>
          <w:tcPr>
            <w:tcW w:w="3164" w:type="dxa"/>
          </w:tcPr>
          <w:p w:rsidR="002F4555" w:rsidRPr="00CB2FF4" w:rsidRDefault="002F4555" w:rsidP="00017FC8">
            <w:pPr>
              <w:pStyle w:val="a4"/>
              <w:snapToGrid w:val="0"/>
              <w:rPr>
                <w:szCs w:val="28"/>
                <w:lang w:val="ru-RU"/>
              </w:rPr>
            </w:pPr>
            <w:proofErr w:type="spellStart"/>
            <w:r w:rsidRPr="00CB2FF4">
              <w:rPr>
                <w:szCs w:val="28"/>
              </w:rPr>
              <w:t>Полное</w:t>
            </w:r>
            <w:proofErr w:type="spellEnd"/>
            <w:r w:rsidRPr="00CB2FF4">
              <w:rPr>
                <w:szCs w:val="28"/>
              </w:rPr>
              <w:t xml:space="preserve"> </w:t>
            </w:r>
          </w:p>
          <w:p w:rsidR="002F4555" w:rsidRPr="00CB2FF4" w:rsidRDefault="002F4555" w:rsidP="00017FC8">
            <w:pPr>
              <w:pStyle w:val="a4"/>
              <w:snapToGrid w:val="0"/>
              <w:rPr>
                <w:szCs w:val="28"/>
                <w:lang w:val="ru-RU"/>
              </w:rPr>
            </w:pPr>
            <w:r w:rsidRPr="00CB2FF4">
              <w:rPr>
                <w:szCs w:val="28"/>
              </w:rPr>
              <w:t xml:space="preserve">наименование </w:t>
            </w:r>
          </w:p>
          <w:p w:rsidR="002F4555" w:rsidRPr="00CB2FF4" w:rsidRDefault="002F4555" w:rsidP="00017FC8">
            <w:pPr>
              <w:pStyle w:val="a4"/>
              <w:rPr>
                <w:szCs w:val="28"/>
              </w:rPr>
            </w:pPr>
          </w:p>
        </w:tc>
        <w:tc>
          <w:tcPr>
            <w:tcW w:w="6840" w:type="dxa"/>
          </w:tcPr>
          <w:p w:rsidR="002F4555" w:rsidRPr="00CB2FF4" w:rsidRDefault="00DC0BD9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2F4555" w:rsidRPr="00CB2FF4">
              <w:rPr>
                <w:sz w:val="28"/>
                <w:szCs w:val="28"/>
              </w:rPr>
              <w:t xml:space="preserve">программа </w:t>
            </w:r>
            <w:r w:rsidR="00017FC8" w:rsidRPr="00CB2FF4">
              <w:rPr>
                <w:sz w:val="28"/>
                <w:szCs w:val="28"/>
              </w:rPr>
              <w:t xml:space="preserve">«Развитие и </w:t>
            </w:r>
            <w:r w:rsidR="00570964" w:rsidRPr="00CB2FF4">
              <w:rPr>
                <w:sz w:val="28"/>
                <w:szCs w:val="28"/>
              </w:rPr>
              <w:t>применение</w:t>
            </w:r>
            <w:r w:rsidR="00017FC8" w:rsidRPr="00CB2FF4">
              <w:rPr>
                <w:sz w:val="28"/>
                <w:szCs w:val="28"/>
              </w:rPr>
              <w:t xml:space="preserve"> информационных технологий в </w:t>
            </w:r>
            <w:r w:rsidR="00431678" w:rsidRPr="00CB2FF4">
              <w:rPr>
                <w:bCs/>
                <w:sz w:val="28"/>
                <w:szCs w:val="28"/>
              </w:rPr>
              <w:t>Центральном</w:t>
            </w:r>
            <w:r w:rsidR="00017FC8" w:rsidRPr="00CB2FF4">
              <w:rPr>
                <w:bCs/>
                <w:sz w:val="28"/>
                <w:szCs w:val="28"/>
              </w:rPr>
              <w:t xml:space="preserve"> сельском п</w:t>
            </w:r>
            <w:r w:rsidR="00017FC8" w:rsidRPr="00CB2FF4">
              <w:rPr>
                <w:bCs/>
                <w:sz w:val="28"/>
                <w:szCs w:val="28"/>
              </w:rPr>
              <w:t>о</w:t>
            </w:r>
            <w:r w:rsidR="00017FC8" w:rsidRPr="00CB2FF4">
              <w:rPr>
                <w:bCs/>
                <w:sz w:val="28"/>
                <w:szCs w:val="28"/>
              </w:rPr>
              <w:t>селении Белоглинского района»</w:t>
            </w:r>
            <w:r w:rsidR="002F4555" w:rsidRPr="00CB2FF4">
              <w:rPr>
                <w:sz w:val="28"/>
                <w:szCs w:val="28"/>
              </w:rPr>
              <w:t xml:space="preserve"> (далее - Программа)</w:t>
            </w:r>
          </w:p>
          <w:p w:rsidR="002F4555" w:rsidRPr="00CB2FF4" w:rsidRDefault="002F4555" w:rsidP="00017FC8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</w:rPr>
              <w:t xml:space="preserve">Основание для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</w:rPr>
              <w:t xml:space="preserve">разработки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r w:rsidRPr="00CB2FF4">
              <w:rPr>
                <w:b/>
                <w:szCs w:val="28"/>
                <w:lang w:val="ru-RU"/>
              </w:rPr>
              <w:t>П</w:t>
            </w:r>
            <w:r w:rsidRPr="00CB2FF4">
              <w:rPr>
                <w:b/>
                <w:szCs w:val="28"/>
              </w:rPr>
              <w:t>рограммы</w:t>
            </w:r>
          </w:p>
        </w:tc>
        <w:tc>
          <w:tcPr>
            <w:tcW w:w="6840" w:type="dxa"/>
          </w:tcPr>
          <w:p w:rsidR="002F4555" w:rsidRPr="00CB2FF4" w:rsidRDefault="002F4555" w:rsidP="00412A64">
            <w:pPr>
              <w:pStyle w:val="a4"/>
              <w:snapToGrid w:val="0"/>
              <w:rPr>
                <w:color w:val="auto"/>
                <w:szCs w:val="28"/>
                <w:lang w:val="ru-RU"/>
              </w:rPr>
            </w:pPr>
            <w:r w:rsidRPr="00CB2FF4">
              <w:rPr>
                <w:color w:val="auto"/>
                <w:szCs w:val="28"/>
                <w:lang w:val="ru-RU"/>
              </w:rPr>
              <w:t>Федеральный закон от 06</w:t>
            </w:r>
            <w:r w:rsidRPr="00CB2FF4">
              <w:rPr>
                <w:szCs w:val="28"/>
                <w:lang w:val="ru-RU"/>
              </w:rPr>
              <w:t xml:space="preserve"> октября </w:t>
            </w:r>
            <w:r w:rsidRPr="00CB2FF4">
              <w:rPr>
                <w:color w:val="auto"/>
                <w:szCs w:val="28"/>
                <w:lang w:val="ru-RU"/>
              </w:rPr>
              <w:t xml:space="preserve">2003 </w:t>
            </w:r>
            <w:r w:rsidRPr="00CB2FF4">
              <w:rPr>
                <w:szCs w:val="28"/>
                <w:lang w:val="ru-RU"/>
              </w:rPr>
              <w:t xml:space="preserve">года </w:t>
            </w:r>
            <w:hyperlink r:id="rId7" w:history="1">
              <w:r w:rsidRPr="00CB2FF4">
                <w:rPr>
                  <w:szCs w:val="28"/>
                  <w:lang w:val="ru-RU"/>
                </w:rPr>
                <w:t>№</w:t>
              </w:r>
              <w:r w:rsidRPr="00CB2FF4">
                <w:rPr>
                  <w:color w:val="auto"/>
                  <w:szCs w:val="28"/>
                  <w:lang w:val="ru-RU"/>
                </w:rPr>
                <w:t xml:space="preserve"> 131-ФЗ</w:t>
              </w:r>
            </w:hyperlink>
            <w:r w:rsidRPr="00CB2FF4">
              <w:rPr>
                <w:color w:val="auto"/>
                <w:szCs w:val="28"/>
                <w:lang w:val="ru-RU"/>
              </w:rPr>
              <w:t xml:space="preserve"> </w:t>
            </w:r>
            <w:r w:rsidRPr="00CB2FF4">
              <w:rPr>
                <w:szCs w:val="28"/>
                <w:lang w:val="ru-RU"/>
              </w:rPr>
              <w:t>«</w:t>
            </w:r>
            <w:r w:rsidRPr="00CB2FF4">
              <w:rPr>
                <w:color w:val="auto"/>
                <w:szCs w:val="28"/>
                <w:lang w:val="ru-RU"/>
              </w:rPr>
              <w:t>Об общих принципах организации местного самоуправления в Российской Федерации</w:t>
            </w:r>
            <w:r w:rsidRPr="00CB2FF4">
              <w:rPr>
                <w:szCs w:val="28"/>
                <w:lang w:val="ru-RU"/>
              </w:rPr>
              <w:t>»</w:t>
            </w:r>
            <w:r w:rsidRPr="00CB2FF4">
              <w:rPr>
                <w:color w:val="auto"/>
                <w:szCs w:val="28"/>
                <w:lang w:val="ru-RU"/>
              </w:rPr>
              <w:t xml:space="preserve">, </w:t>
            </w:r>
            <w:r w:rsidR="00412A64" w:rsidRPr="00CB2FF4">
              <w:rPr>
                <w:color w:val="auto"/>
                <w:szCs w:val="28"/>
                <w:lang w:val="ru-RU"/>
              </w:rPr>
              <w:t>Федеральный закон от</w:t>
            </w:r>
            <w:r w:rsidR="00431678" w:rsidRPr="00CB2FF4">
              <w:rPr>
                <w:color w:val="auto"/>
                <w:szCs w:val="28"/>
                <w:lang w:val="ru-RU"/>
              </w:rPr>
              <w:t xml:space="preserve"> </w:t>
            </w:r>
            <w:r w:rsidR="00412A64" w:rsidRPr="00CB2FF4">
              <w:rPr>
                <w:color w:val="auto"/>
                <w:szCs w:val="28"/>
                <w:lang w:val="ru-RU"/>
              </w:rPr>
              <w:t>24 июля 2007 года № 209-ФЗ «О развитии малого и среднего предпринимательства в Российской Федерации</w:t>
            </w:r>
            <w:r w:rsidR="00412A64" w:rsidRPr="00CB2FF4">
              <w:rPr>
                <w:szCs w:val="28"/>
                <w:lang w:val="ru-RU"/>
              </w:rPr>
              <w:t>»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 xml:space="preserve">Заказчики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>Программы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CB2FF4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CB2FF4">
              <w:rPr>
                <w:szCs w:val="28"/>
                <w:lang w:val="ru-RU"/>
              </w:rPr>
              <w:t xml:space="preserve">Администрация </w:t>
            </w:r>
            <w:r w:rsidR="00431678" w:rsidRPr="00CB2FF4">
              <w:rPr>
                <w:szCs w:val="28"/>
                <w:lang w:val="ru-RU"/>
              </w:rPr>
              <w:t>Центрального</w:t>
            </w:r>
            <w:r w:rsidRPr="00CB2FF4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 xml:space="preserve">Основные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 xml:space="preserve">разработчики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>Пр</w:t>
            </w:r>
            <w:r w:rsidRPr="00CB2FF4">
              <w:rPr>
                <w:b/>
                <w:szCs w:val="28"/>
              </w:rPr>
              <w:t>ограммы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CB2FF4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CB2FF4">
              <w:rPr>
                <w:szCs w:val="28"/>
                <w:lang w:val="ru-RU"/>
              </w:rPr>
              <w:t xml:space="preserve">Администрация </w:t>
            </w:r>
            <w:r w:rsidR="00431678" w:rsidRPr="00CB2FF4">
              <w:rPr>
                <w:szCs w:val="28"/>
                <w:lang w:val="ru-RU"/>
              </w:rPr>
              <w:t>Центрального</w:t>
            </w:r>
            <w:r w:rsidRPr="00CB2FF4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</w:tc>
      </w:tr>
      <w:tr w:rsidR="002F4555" w:rsidRPr="00CB2FF4">
        <w:trPr>
          <w:trHeight w:val="1595"/>
        </w:trPr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r w:rsidRPr="00CB2FF4">
              <w:rPr>
                <w:b/>
                <w:szCs w:val="28"/>
              </w:rPr>
              <w:t>Цели</w:t>
            </w:r>
            <w:r w:rsidRPr="00CB2FF4">
              <w:rPr>
                <w:b/>
                <w:szCs w:val="28"/>
                <w:lang w:val="ru-RU"/>
              </w:rPr>
              <w:t xml:space="preserve"> </w:t>
            </w:r>
            <w:r w:rsidRPr="00CB2FF4">
              <w:rPr>
                <w:b/>
                <w:szCs w:val="28"/>
              </w:rPr>
              <w:t>Программы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  <w:p w:rsidR="002F4555" w:rsidRPr="00CB2FF4" w:rsidRDefault="002F4555" w:rsidP="00CE2E3D">
            <w:pPr>
              <w:pStyle w:val="a4"/>
              <w:rPr>
                <w:b/>
                <w:szCs w:val="28"/>
              </w:rPr>
            </w:pPr>
          </w:p>
        </w:tc>
        <w:tc>
          <w:tcPr>
            <w:tcW w:w="6840" w:type="dxa"/>
          </w:tcPr>
          <w:p w:rsidR="00017FC8" w:rsidRPr="00CB2FF4" w:rsidRDefault="00017FC8" w:rsidP="00017FC8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Обеспечение поддержки социально-экономического развития </w:t>
            </w:r>
            <w:r w:rsidR="00431678" w:rsidRPr="00CB2FF4">
              <w:rPr>
                <w:sz w:val="28"/>
                <w:szCs w:val="28"/>
              </w:rPr>
              <w:t>Центрального</w:t>
            </w:r>
            <w:r w:rsidRPr="00CB2FF4">
              <w:rPr>
                <w:sz w:val="28"/>
                <w:szCs w:val="28"/>
              </w:rPr>
              <w:t xml:space="preserve"> сельского поселения Белоглинского района;</w:t>
            </w:r>
          </w:p>
          <w:p w:rsidR="00017FC8" w:rsidRPr="00CB2FF4" w:rsidRDefault="00017FC8" w:rsidP="00017FC8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017FC8" w:rsidRPr="00CB2FF4" w:rsidRDefault="00017FC8" w:rsidP="00017FC8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расширение возможности доступа граждан к информации для реализации своих конституционных прав;</w:t>
            </w:r>
          </w:p>
          <w:p w:rsidR="00017FC8" w:rsidRPr="00CB2FF4" w:rsidRDefault="00017FC8" w:rsidP="00017FC8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повышение качества предоставления муниципальных услуг гражданам и организациям </w:t>
            </w:r>
            <w:r w:rsidR="00303129" w:rsidRPr="00CB2FF4">
              <w:rPr>
                <w:sz w:val="28"/>
                <w:szCs w:val="28"/>
              </w:rPr>
              <w:t>Центрального</w:t>
            </w:r>
            <w:r w:rsidRPr="00CB2FF4">
              <w:rPr>
                <w:sz w:val="28"/>
                <w:szCs w:val="28"/>
              </w:rPr>
              <w:t xml:space="preserve"> сельского поселения Белоглинского района с </w:t>
            </w:r>
            <w:r w:rsidRPr="00CB2FF4">
              <w:rPr>
                <w:sz w:val="28"/>
                <w:szCs w:val="28"/>
              </w:rPr>
              <w:lastRenderedPageBreak/>
              <w:t>использованием современных информационных и телекоммуникационных технологий;</w:t>
            </w:r>
          </w:p>
          <w:p w:rsidR="00017FC8" w:rsidRPr="00CB2FF4" w:rsidRDefault="00017FC8" w:rsidP="00017FC8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      </w:r>
          </w:p>
          <w:p w:rsidR="002F4555" w:rsidRPr="00CB2FF4" w:rsidRDefault="00017FC8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</w:t>
            </w:r>
            <w:r w:rsidRPr="00CB2FF4">
              <w:rPr>
                <w:sz w:val="28"/>
                <w:szCs w:val="28"/>
              </w:rPr>
              <w:t>р</w:t>
            </w:r>
            <w:r w:rsidRPr="00CB2FF4">
              <w:rPr>
                <w:sz w:val="28"/>
                <w:szCs w:val="28"/>
              </w:rPr>
              <w:t>мационно-коммуникационных технологий.</w:t>
            </w:r>
          </w:p>
          <w:p w:rsidR="00017FC8" w:rsidRPr="00CB2FF4" w:rsidRDefault="00017FC8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lastRenderedPageBreak/>
              <w:t>З</w:t>
            </w:r>
            <w:r w:rsidRPr="00CB2FF4">
              <w:rPr>
                <w:b/>
                <w:szCs w:val="28"/>
              </w:rPr>
              <w:t>адачи Программы</w:t>
            </w:r>
          </w:p>
        </w:tc>
        <w:tc>
          <w:tcPr>
            <w:tcW w:w="6840" w:type="dxa"/>
            <w:vAlign w:val="center"/>
          </w:tcPr>
          <w:p w:rsidR="00017FC8" w:rsidRPr="00CB2FF4" w:rsidRDefault="00017FC8" w:rsidP="00017FC8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Формирование муниципальной инфраструктуры связи телекоммуникаций;</w:t>
            </w:r>
          </w:p>
          <w:p w:rsidR="00017FC8" w:rsidRPr="00CB2FF4" w:rsidRDefault="00017FC8" w:rsidP="00017FC8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</w:t>
            </w:r>
            <w:r w:rsidRPr="00CB2FF4">
              <w:rPr>
                <w:sz w:val="28"/>
                <w:szCs w:val="28"/>
              </w:rPr>
              <w:t>а</w:t>
            </w:r>
            <w:r w:rsidRPr="00CB2FF4">
              <w:rPr>
                <w:sz w:val="28"/>
                <w:szCs w:val="28"/>
              </w:rPr>
              <w:t>жданами;</w:t>
            </w:r>
          </w:p>
          <w:p w:rsidR="00017FC8" w:rsidRPr="00CB2FF4" w:rsidRDefault="00017FC8" w:rsidP="00017FC8">
            <w:pPr>
              <w:jc w:val="both"/>
              <w:rPr>
                <w:sz w:val="28"/>
                <w:szCs w:val="28"/>
              </w:rPr>
            </w:pPr>
            <w:proofErr w:type="gramStart"/>
            <w:r w:rsidRPr="00CB2FF4">
              <w:rPr>
                <w:sz w:val="28"/>
                <w:szCs w:val="28"/>
              </w:rPr>
              <w:t>обеспечение  доступности</w:t>
            </w:r>
            <w:proofErr w:type="gramEnd"/>
            <w:r w:rsidRPr="00CB2FF4">
              <w:rPr>
                <w:sz w:val="28"/>
                <w:szCs w:val="28"/>
              </w:rPr>
              <w:t xml:space="preserve"> населению современных информационно-телекоммуникационных услуг;</w:t>
            </w:r>
          </w:p>
          <w:p w:rsidR="008A24FB" w:rsidRPr="00CB2FF4" w:rsidRDefault="00017FC8" w:rsidP="00017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F4">
              <w:rPr>
                <w:rFonts w:ascii="Times New Roman" w:hAnsi="Times New Roman" w:cs="Times New Roman"/>
                <w:sz w:val="28"/>
                <w:szCs w:val="28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</w:t>
            </w:r>
            <w:r w:rsidR="008A24FB" w:rsidRPr="00CB2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4FB" w:rsidRPr="00CB2FF4" w:rsidRDefault="008A24FB" w:rsidP="00017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обеспечение функционирования современной информационной и телекоммуникационной инфраструктуры в деятельности органов местного самоуправления </w:t>
            </w:r>
            <w:r w:rsidR="00E23D69" w:rsidRPr="00CB2FF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 w:rsidRPr="00CB2FF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Белоглинского района.</w:t>
            </w:r>
          </w:p>
          <w:p w:rsidR="002F4555" w:rsidRPr="00CB2FF4" w:rsidRDefault="002F4555" w:rsidP="008A24F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 xml:space="preserve">Основные исполнители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>Программы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CB2FF4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CB2FF4">
              <w:rPr>
                <w:szCs w:val="28"/>
                <w:lang w:val="ru-RU"/>
              </w:rPr>
              <w:t xml:space="preserve">Администрация </w:t>
            </w:r>
            <w:r w:rsidR="00E23D69" w:rsidRPr="00CB2FF4">
              <w:rPr>
                <w:szCs w:val="28"/>
                <w:lang w:val="ru-RU"/>
              </w:rPr>
              <w:t>Центрального</w:t>
            </w:r>
            <w:r w:rsidRPr="00CB2FF4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  <w:p w:rsidR="002F4555" w:rsidRPr="00CB2FF4" w:rsidRDefault="002F4555" w:rsidP="00303129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 xml:space="preserve">Сроки реализации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</w:rPr>
              <w:t>Программы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CB2FF4" w:rsidRDefault="00C04249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CB2FF4">
              <w:rPr>
                <w:szCs w:val="28"/>
              </w:rPr>
              <w:t>2</w:t>
            </w:r>
            <w:r w:rsidRPr="00CB2FF4">
              <w:rPr>
                <w:szCs w:val="28"/>
                <w:lang w:val="ru-RU"/>
              </w:rPr>
              <w:t>021-2023</w:t>
            </w:r>
            <w:r w:rsidR="002F4555" w:rsidRPr="00CB2FF4">
              <w:rPr>
                <w:szCs w:val="28"/>
                <w:lang w:val="ru-RU"/>
              </w:rPr>
              <w:t xml:space="preserve"> </w:t>
            </w:r>
            <w:r w:rsidR="002F4555" w:rsidRPr="00CB2FF4">
              <w:rPr>
                <w:szCs w:val="28"/>
              </w:rPr>
              <w:t>г</w:t>
            </w:r>
            <w:r w:rsidRPr="00CB2FF4">
              <w:rPr>
                <w:szCs w:val="28"/>
                <w:lang w:val="ru-RU"/>
              </w:rPr>
              <w:t>.г</w:t>
            </w: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</w:rPr>
              <w:t>Ожидаемые</w:t>
            </w:r>
          </w:p>
          <w:p w:rsidR="002F4555" w:rsidRPr="00CB2FF4" w:rsidRDefault="002F4555" w:rsidP="00CE2E3D">
            <w:pPr>
              <w:pStyle w:val="a4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</w:rPr>
              <w:t xml:space="preserve">конечные </w:t>
            </w:r>
          </w:p>
          <w:p w:rsidR="002F4555" w:rsidRPr="00CB2FF4" w:rsidRDefault="002F4555" w:rsidP="00CE2E3D">
            <w:pPr>
              <w:pStyle w:val="a4"/>
              <w:rPr>
                <w:b/>
                <w:szCs w:val="28"/>
              </w:rPr>
            </w:pPr>
            <w:r w:rsidRPr="00CB2FF4">
              <w:rPr>
                <w:b/>
                <w:szCs w:val="28"/>
              </w:rPr>
              <w:t>результаты</w:t>
            </w:r>
          </w:p>
        </w:tc>
        <w:tc>
          <w:tcPr>
            <w:tcW w:w="6840" w:type="dxa"/>
          </w:tcPr>
          <w:p w:rsidR="008A24FB" w:rsidRPr="00CB2FF4" w:rsidRDefault="008A24FB" w:rsidP="008A24F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F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использования информационных и телекоммуникационных технологий в </w:t>
            </w:r>
            <w:r w:rsidR="00303129" w:rsidRPr="00CB2FF4">
              <w:rPr>
                <w:rFonts w:ascii="Times New Roman" w:hAnsi="Times New Roman" w:cs="Times New Roman"/>
                <w:sz w:val="28"/>
                <w:szCs w:val="28"/>
              </w:rPr>
              <w:t>Центральном</w:t>
            </w:r>
            <w:r w:rsidRPr="00CB2F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8A24FB" w:rsidRPr="00CB2FF4" w:rsidRDefault="008A24FB" w:rsidP="008A24F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F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8A24FB" w:rsidRPr="00CB2FF4" w:rsidRDefault="008A24FB" w:rsidP="008A24FB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2F4555" w:rsidRPr="00CB2FF4" w:rsidRDefault="008A24FB" w:rsidP="008A24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FF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принципа прозрачности (открытости в </w:t>
            </w:r>
            <w:r w:rsidRPr="00CB2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осуществлении бюджетного процесса в поселении, принципа адресного и целевого характера использования бюджетных средств.</w:t>
            </w:r>
          </w:p>
          <w:p w:rsidR="008A24FB" w:rsidRPr="00CB2FF4" w:rsidRDefault="008A24FB" w:rsidP="008A24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lastRenderedPageBreak/>
              <w:t>Объем и источники финансирования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>Программы</w:t>
            </w:r>
          </w:p>
        </w:tc>
        <w:tc>
          <w:tcPr>
            <w:tcW w:w="6840" w:type="dxa"/>
          </w:tcPr>
          <w:p w:rsidR="002F4555" w:rsidRPr="00CB2FF4" w:rsidRDefault="00D55488" w:rsidP="00D55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объем бюджетных ассигнований муниципальной программы с</w:t>
            </w:r>
            <w:r w:rsidRPr="00CB2FF4">
              <w:rPr>
                <w:sz w:val="28"/>
                <w:szCs w:val="28"/>
              </w:rPr>
              <w:t>о</w:t>
            </w:r>
            <w:r w:rsidRPr="00CB2FF4">
              <w:rPr>
                <w:sz w:val="28"/>
                <w:szCs w:val="28"/>
              </w:rPr>
              <w:t xml:space="preserve">ставляет </w:t>
            </w:r>
            <w:r w:rsidR="00613EEA" w:rsidRPr="00CB2FF4">
              <w:rPr>
                <w:sz w:val="28"/>
                <w:szCs w:val="28"/>
              </w:rPr>
              <w:t>399,</w:t>
            </w:r>
            <w:proofErr w:type="gramStart"/>
            <w:r w:rsidR="00613EEA" w:rsidRPr="00CB2FF4">
              <w:rPr>
                <w:sz w:val="28"/>
                <w:szCs w:val="28"/>
              </w:rPr>
              <w:t>8</w:t>
            </w:r>
            <w:r w:rsidRPr="00CB2FF4">
              <w:rPr>
                <w:sz w:val="28"/>
                <w:szCs w:val="28"/>
              </w:rPr>
              <w:t xml:space="preserve">  тыс.</w:t>
            </w:r>
            <w:proofErr w:type="gramEnd"/>
            <w:r w:rsidRPr="00CB2FF4">
              <w:rPr>
                <w:sz w:val="28"/>
                <w:szCs w:val="28"/>
              </w:rPr>
              <w:t xml:space="preserve"> рублей, в том числе</w:t>
            </w:r>
          </w:p>
          <w:p w:rsidR="00D55488" w:rsidRPr="00CB2FF4" w:rsidRDefault="00D55488" w:rsidP="00D554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B2FF4">
              <w:rPr>
                <w:color w:val="000000"/>
                <w:sz w:val="28"/>
                <w:szCs w:val="28"/>
                <w:lang w:eastAsia="ar-SA"/>
              </w:rPr>
              <w:t>2021 год -</w:t>
            </w:r>
            <w:r w:rsidR="0098694C" w:rsidRPr="00CB2FF4">
              <w:rPr>
                <w:color w:val="000000"/>
                <w:sz w:val="28"/>
                <w:szCs w:val="28"/>
                <w:lang w:eastAsia="ar-SA"/>
              </w:rPr>
              <w:t>123,1</w:t>
            </w:r>
            <w:r w:rsidRPr="00CB2FF4">
              <w:rPr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</w:p>
          <w:p w:rsidR="00D55488" w:rsidRPr="00CB2FF4" w:rsidRDefault="00D55488" w:rsidP="00D554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B2FF4">
              <w:rPr>
                <w:color w:val="000000"/>
                <w:sz w:val="28"/>
                <w:szCs w:val="28"/>
                <w:lang w:eastAsia="ar-SA"/>
              </w:rPr>
              <w:t xml:space="preserve">2022 год – </w:t>
            </w:r>
            <w:r w:rsidR="00613EEA" w:rsidRPr="00CB2FF4">
              <w:rPr>
                <w:color w:val="000000"/>
                <w:sz w:val="28"/>
                <w:szCs w:val="28"/>
                <w:lang w:eastAsia="ar-SA"/>
              </w:rPr>
              <w:t>176,7</w:t>
            </w:r>
            <w:r w:rsidRPr="00CB2FF4">
              <w:rPr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</w:p>
          <w:p w:rsidR="00D55488" w:rsidRPr="00CB2FF4" w:rsidRDefault="00D55488" w:rsidP="00D55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B2FF4">
              <w:rPr>
                <w:color w:val="000000"/>
                <w:sz w:val="28"/>
                <w:szCs w:val="28"/>
                <w:lang w:eastAsia="ar-SA"/>
              </w:rPr>
              <w:t>2023 год -  100,0 тыс. рублей.</w:t>
            </w:r>
          </w:p>
          <w:p w:rsidR="00D55488" w:rsidRPr="00CB2FF4" w:rsidRDefault="00D55488" w:rsidP="00CE2E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F4555" w:rsidRPr="00CB2FF4" w:rsidRDefault="002F4555" w:rsidP="00CE2E3D">
            <w:pPr>
              <w:pStyle w:val="a4"/>
              <w:rPr>
                <w:color w:val="auto"/>
                <w:szCs w:val="28"/>
                <w:lang w:val="ru-RU"/>
              </w:rPr>
            </w:pPr>
          </w:p>
        </w:tc>
      </w:tr>
      <w:tr w:rsidR="002F4555" w:rsidRPr="00CB2FF4">
        <w:tc>
          <w:tcPr>
            <w:tcW w:w="3164" w:type="dxa"/>
          </w:tcPr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 xml:space="preserve">Осуществление </w:t>
            </w:r>
          </w:p>
          <w:p w:rsidR="002F4555" w:rsidRPr="00CB2FF4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CB2FF4">
              <w:rPr>
                <w:b/>
                <w:szCs w:val="28"/>
                <w:lang w:val="ru-RU"/>
              </w:rPr>
              <w:t>контроля</w:t>
            </w:r>
          </w:p>
        </w:tc>
        <w:tc>
          <w:tcPr>
            <w:tcW w:w="6840" w:type="dxa"/>
          </w:tcPr>
          <w:p w:rsidR="002F4555" w:rsidRPr="00CB2FF4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CB2FF4">
              <w:rPr>
                <w:szCs w:val="28"/>
                <w:lang w:val="ru-RU"/>
              </w:rPr>
              <w:t xml:space="preserve">Контроль за исполнением Программы осуществляется администрацией </w:t>
            </w:r>
            <w:r w:rsidR="00E23D69" w:rsidRPr="00CB2FF4">
              <w:rPr>
                <w:szCs w:val="28"/>
                <w:lang w:val="ru-RU"/>
              </w:rPr>
              <w:t>Центрального</w:t>
            </w:r>
            <w:r w:rsidRPr="00CB2FF4">
              <w:rPr>
                <w:szCs w:val="28"/>
                <w:lang w:val="ru-RU"/>
              </w:rPr>
              <w:t xml:space="preserve"> сельского поселения Белоглинского района </w:t>
            </w:r>
          </w:p>
        </w:tc>
      </w:tr>
    </w:tbl>
    <w:p w:rsidR="002F4555" w:rsidRPr="00CB2FF4" w:rsidRDefault="002F4555" w:rsidP="002F4555">
      <w:pPr>
        <w:rPr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4C3BD0">
      <w:pPr>
        <w:rPr>
          <w:sz w:val="28"/>
          <w:szCs w:val="28"/>
        </w:rPr>
      </w:pPr>
      <w:r w:rsidRPr="00CB2FF4">
        <w:rPr>
          <w:sz w:val="28"/>
          <w:szCs w:val="28"/>
        </w:rPr>
        <w:t>Глава Центрального сельского поселения</w:t>
      </w:r>
    </w:p>
    <w:p w:rsidR="004C3BD0" w:rsidRPr="00CB2FF4" w:rsidRDefault="004C3BD0" w:rsidP="004C3BD0">
      <w:pPr>
        <w:rPr>
          <w:sz w:val="28"/>
          <w:szCs w:val="28"/>
        </w:rPr>
      </w:pPr>
      <w:r w:rsidRPr="00CB2FF4">
        <w:rPr>
          <w:sz w:val="28"/>
          <w:szCs w:val="28"/>
        </w:rPr>
        <w:t>Белоглинского района</w:t>
      </w:r>
      <w:r w:rsidRPr="00CB2FF4">
        <w:rPr>
          <w:sz w:val="28"/>
          <w:szCs w:val="28"/>
        </w:rPr>
        <w:tab/>
      </w:r>
      <w:r w:rsidRPr="00CB2FF4">
        <w:rPr>
          <w:sz w:val="28"/>
          <w:szCs w:val="28"/>
        </w:rPr>
        <w:tab/>
      </w:r>
      <w:r w:rsidRPr="00CB2FF4">
        <w:rPr>
          <w:sz w:val="28"/>
          <w:szCs w:val="28"/>
        </w:rPr>
        <w:tab/>
      </w:r>
      <w:r w:rsidRPr="00CB2FF4">
        <w:rPr>
          <w:sz w:val="28"/>
          <w:szCs w:val="28"/>
        </w:rPr>
        <w:tab/>
      </w:r>
      <w:r w:rsidRPr="00CB2FF4">
        <w:rPr>
          <w:sz w:val="28"/>
          <w:szCs w:val="28"/>
        </w:rPr>
        <w:tab/>
      </w:r>
      <w:r w:rsidRPr="00CB2FF4">
        <w:rPr>
          <w:sz w:val="28"/>
          <w:szCs w:val="28"/>
        </w:rPr>
        <w:tab/>
      </w:r>
      <w:r w:rsidRPr="00CB2FF4">
        <w:rPr>
          <w:sz w:val="28"/>
          <w:szCs w:val="28"/>
        </w:rPr>
        <w:tab/>
        <w:t xml:space="preserve">     Е.А. Курленко </w:t>
      </w: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DC0BD9" w:rsidRDefault="00DC0BD9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DC0BD9" w:rsidRPr="00CB2FF4" w:rsidRDefault="00DC0BD9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CB2FF4" w:rsidRDefault="004C3BD0" w:rsidP="00CB2FF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F4555" w:rsidRPr="00CB2FF4" w:rsidRDefault="002F4555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CB2FF4">
        <w:rPr>
          <w:b/>
          <w:color w:val="000000"/>
          <w:sz w:val="28"/>
          <w:szCs w:val="28"/>
        </w:rPr>
        <w:lastRenderedPageBreak/>
        <w:t>1. Общие положения Программы</w:t>
      </w:r>
    </w:p>
    <w:p w:rsidR="002F4555" w:rsidRPr="00CB2FF4" w:rsidRDefault="002F4555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8A24FB" w:rsidRPr="00CB2FF4" w:rsidRDefault="008A24FB" w:rsidP="008A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Развитие информационно-телекоммуникационной инфраструктуры я</w:t>
      </w:r>
      <w:r w:rsidRPr="00CB2FF4">
        <w:rPr>
          <w:sz w:val="28"/>
          <w:szCs w:val="28"/>
        </w:rPr>
        <w:t>в</w:t>
      </w:r>
      <w:r w:rsidRPr="00CB2FF4">
        <w:rPr>
          <w:sz w:val="28"/>
          <w:szCs w:val="28"/>
        </w:rPr>
        <w:t>ляется условием и одновременно предпосылкой формирования экономики нового технологического уклада, основанного на производстве и использов</w:t>
      </w:r>
      <w:r w:rsidRPr="00CB2FF4">
        <w:rPr>
          <w:sz w:val="28"/>
          <w:szCs w:val="28"/>
        </w:rPr>
        <w:t>а</w:t>
      </w:r>
      <w:r w:rsidRPr="00CB2FF4">
        <w:rPr>
          <w:sz w:val="28"/>
          <w:szCs w:val="28"/>
        </w:rPr>
        <w:t>нии знаний, создания и развития информационного общества. По мере развития и проникновения информационных и телекоммуникационных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деятельности и повышения качества предоставляемых услуг населению. Использование таких технологий в современном информационном обществе является необходимым условием обеспечения соответствия государственного управления ожиданиям и потребностям населения.</w:t>
      </w:r>
    </w:p>
    <w:p w:rsidR="008A24FB" w:rsidRPr="00CB2FF4" w:rsidRDefault="008A24FB" w:rsidP="008A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В настоящее время на территории поселения информационные и телекоммуникационные технологии все шире используются в повседневной жизни.</w:t>
      </w:r>
    </w:p>
    <w:p w:rsidR="008A24FB" w:rsidRPr="00CB2FF4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Активно ведутся мероприятия по созданию соответствующей информационно-технологической и коммуникационной инфраструктуры обеспечения деятельности</w:t>
      </w:r>
      <w:r w:rsidR="00991788" w:rsidRPr="00CB2FF4">
        <w:rPr>
          <w:sz w:val="28"/>
          <w:szCs w:val="28"/>
        </w:rPr>
        <w:t xml:space="preserve"> органов исполнительной власти и органов местного самоуправления.</w:t>
      </w:r>
      <w:r w:rsidRPr="00CB2FF4">
        <w:rPr>
          <w:sz w:val="28"/>
          <w:szCs w:val="28"/>
        </w:rPr>
        <w:t xml:space="preserve"> Органы исполнительной власти и органы местного самоуправления размещают информацию о своей деятельности с использованием </w:t>
      </w:r>
      <w:r w:rsidR="00991788" w:rsidRPr="00CB2FF4">
        <w:rPr>
          <w:sz w:val="28"/>
          <w:szCs w:val="28"/>
        </w:rPr>
        <w:t xml:space="preserve">официальных </w:t>
      </w:r>
      <w:r w:rsidRPr="00CB2FF4">
        <w:rPr>
          <w:sz w:val="28"/>
          <w:szCs w:val="28"/>
        </w:rPr>
        <w:t>сайтов в информационно-телекоммуникационной сети «Интернет».</w:t>
      </w:r>
    </w:p>
    <w:p w:rsidR="008A24FB" w:rsidRPr="00CB2FF4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Приоритеты государственной политики в сфере развития и использования информационных технологий должны быть направлены на решение ряда следующих задач:</w:t>
      </w:r>
    </w:p>
    <w:p w:rsidR="008A24FB" w:rsidRPr="00CB2FF4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развитие и широкое применение в деятельности органов исполнительной власти и органов местного самоуправления средств обеспечения удале</w:t>
      </w:r>
      <w:r w:rsidRPr="00CB2FF4">
        <w:rPr>
          <w:sz w:val="28"/>
          <w:szCs w:val="28"/>
        </w:rPr>
        <w:t>н</w:t>
      </w:r>
      <w:r w:rsidRPr="00CB2FF4">
        <w:rPr>
          <w:sz w:val="28"/>
          <w:szCs w:val="28"/>
        </w:rPr>
        <w:t>ного доступа организаций и граждан к информации о деятельности орг</w:t>
      </w:r>
      <w:r w:rsidRPr="00CB2FF4">
        <w:rPr>
          <w:sz w:val="28"/>
          <w:szCs w:val="28"/>
        </w:rPr>
        <w:t>а</w:t>
      </w:r>
      <w:r w:rsidRPr="00CB2FF4">
        <w:rPr>
          <w:sz w:val="28"/>
          <w:szCs w:val="28"/>
        </w:rPr>
        <w:t>нов исполнительной власти, основанных на использовании современных инфо</w:t>
      </w:r>
      <w:r w:rsidRPr="00CB2FF4">
        <w:rPr>
          <w:sz w:val="28"/>
          <w:szCs w:val="28"/>
        </w:rPr>
        <w:t>р</w:t>
      </w:r>
      <w:r w:rsidRPr="00CB2FF4">
        <w:rPr>
          <w:sz w:val="28"/>
          <w:szCs w:val="28"/>
        </w:rPr>
        <w:t>мационно-коммуникационных технологий;</w:t>
      </w:r>
    </w:p>
    <w:p w:rsidR="008A24FB" w:rsidRPr="00CB2FF4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предоставление государственных и муниципальных услуг с использ</w:t>
      </w:r>
      <w:r w:rsidRPr="00CB2FF4">
        <w:rPr>
          <w:sz w:val="28"/>
          <w:szCs w:val="28"/>
        </w:rPr>
        <w:t>о</w:t>
      </w:r>
      <w:r w:rsidRPr="00CB2FF4">
        <w:rPr>
          <w:sz w:val="28"/>
          <w:szCs w:val="28"/>
        </w:rPr>
        <w:t>ванием многофункциональных центров и сети Интернет на основе создания и развития единой инфраструктуры обеспечения межведомственного автоматизирова</w:t>
      </w:r>
      <w:r w:rsidRPr="00CB2FF4">
        <w:rPr>
          <w:sz w:val="28"/>
          <w:szCs w:val="28"/>
        </w:rPr>
        <w:t>н</w:t>
      </w:r>
      <w:r w:rsidRPr="00CB2FF4">
        <w:rPr>
          <w:sz w:val="28"/>
          <w:szCs w:val="28"/>
        </w:rPr>
        <w:t>ного информационного взаимодействия и взаимодействия органов исполнительной власти и органов местного самоуправления с организациями и гр</w:t>
      </w:r>
      <w:r w:rsidRPr="00CB2FF4">
        <w:rPr>
          <w:sz w:val="28"/>
          <w:szCs w:val="28"/>
        </w:rPr>
        <w:t>а</w:t>
      </w:r>
      <w:r w:rsidRPr="00CB2FF4">
        <w:rPr>
          <w:sz w:val="28"/>
          <w:szCs w:val="28"/>
        </w:rPr>
        <w:t>жданами;</w:t>
      </w:r>
    </w:p>
    <w:p w:rsidR="008A24FB" w:rsidRPr="00CB2FF4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формирование нормативной правовой базы, регламентирующей пор</w:t>
      </w:r>
      <w:r w:rsidRPr="00CB2FF4">
        <w:rPr>
          <w:sz w:val="28"/>
          <w:szCs w:val="28"/>
        </w:rPr>
        <w:t>я</w:t>
      </w:r>
      <w:r w:rsidRPr="00CB2FF4">
        <w:rPr>
          <w:sz w:val="28"/>
          <w:szCs w:val="28"/>
        </w:rPr>
        <w:t>док и процедуры сбора, хранения и представления сведений, содержащихся в государственных информационных системах, обмена информацией в эле</w:t>
      </w:r>
      <w:r w:rsidRPr="00CB2FF4">
        <w:rPr>
          <w:sz w:val="28"/>
          <w:szCs w:val="28"/>
        </w:rPr>
        <w:t>к</w:t>
      </w:r>
      <w:r w:rsidRPr="00CB2FF4">
        <w:rPr>
          <w:sz w:val="28"/>
          <w:szCs w:val="28"/>
        </w:rPr>
        <w:t>тронной форме между органами исполнительной власти, органами местного самоуправления, организациями и гражданами, а также контроль за испол</w:t>
      </w:r>
      <w:r w:rsidRPr="00CB2FF4">
        <w:rPr>
          <w:sz w:val="28"/>
          <w:szCs w:val="28"/>
        </w:rPr>
        <w:t>ь</w:t>
      </w:r>
      <w:r w:rsidRPr="00CB2FF4">
        <w:rPr>
          <w:sz w:val="28"/>
          <w:szCs w:val="28"/>
        </w:rPr>
        <w:t>зованием государственных информационных систем;</w:t>
      </w:r>
    </w:p>
    <w:p w:rsidR="008A24FB" w:rsidRPr="00CB2FF4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создание условий для повышения компьютерной грамотности насел</w:t>
      </w:r>
      <w:r w:rsidRPr="00CB2FF4">
        <w:rPr>
          <w:sz w:val="28"/>
          <w:szCs w:val="28"/>
        </w:rPr>
        <w:t>е</w:t>
      </w:r>
      <w:r w:rsidRPr="00CB2FF4">
        <w:rPr>
          <w:sz w:val="28"/>
          <w:szCs w:val="28"/>
        </w:rPr>
        <w:t>ния.</w:t>
      </w:r>
    </w:p>
    <w:p w:rsidR="008A24FB" w:rsidRPr="00CB2FF4" w:rsidRDefault="008A24FB" w:rsidP="008A24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F4555" w:rsidRPr="00CB2FF4" w:rsidRDefault="002F4555" w:rsidP="002F4555">
      <w:pPr>
        <w:tabs>
          <w:tab w:val="left" w:pos="720"/>
        </w:tabs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lastRenderedPageBreak/>
        <w:t>2. Цели и задачи Программы</w:t>
      </w:r>
    </w:p>
    <w:p w:rsidR="002F4555" w:rsidRPr="00CB2FF4" w:rsidRDefault="002F4555" w:rsidP="002F4555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В рамках Стратегии социально-экономического развития стратегически важной целью является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поселения. 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Основными целями Программы являются: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территории поселения;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получение гражданами, организациями и органами местного самоуправления преимуществ от применения информационных и телекоммуникационных технологий;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повышение эффективности планирования, создания и использования информационно-коммуникационных технологий в деятельности органов местного самоуправления.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Для достижения этих целей необходимо решение следующих задач: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организациями и гр</w:t>
      </w:r>
      <w:r w:rsidRPr="00CB2FF4">
        <w:rPr>
          <w:sz w:val="28"/>
          <w:szCs w:val="28"/>
        </w:rPr>
        <w:t>а</w:t>
      </w:r>
      <w:r w:rsidRPr="00CB2FF4">
        <w:rPr>
          <w:sz w:val="28"/>
          <w:szCs w:val="28"/>
        </w:rPr>
        <w:t>жданами;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</w:t>
      </w:r>
      <w:r w:rsidRPr="00CB2FF4">
        <w:rPr>
          <w:sz w:val="28"/>
          <w:szCs w:val="28"/>
        </w:rPr>
        <w:t>р</w:t>
      </w:r>
      <w:r w:rsidRPr="00CB2FF4">
        <w:rPr>
          <w:sz w:val="28"/>
          <w:szCs w:val="28"/>
        </w:rPr>
        <w:t>мационно-коммуникационных технологий;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развитие и обеспечение функционирования современной информационной и телекоммуникационной инфраструктуры;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обеспечение информационной безопасности информационных систем;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продолжить реализацию общесистемных мероприятий, направленных на развитие информационной и телекоммуникационной инфраструктуры;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 муниципальной программы.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По итогам реализации муниципальной программы ожидается достижение следующих результатов: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B2FF4">
        <w:rPr>
          <w:sz w:val="28"/>
          <w:szCs w:val="28"/>
        </w:rPr>
        <w:t>соблюдение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lastRenderedPageBreak/>
        <w:t>повышение уровня информированности населения о деятельности органов местного самоуправления;</w:t>
      </w:r>
    </w:p>
    <w:p w:rsidR="00991788" w:rsidRPr="00CB2FF4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повышение уровня использования информационных и телекоммуникационных технологий.</w:t>
      </w:r>
    </w:p>
    <w:p w:rsidR="004D5FB7" w:rsidRPr="00CB2FF4" w:rsidRDefault="004D5FB7" w:rsidP="002F4555">
      <w:pPr>
        <w:jc w:val="center"/>
        <w:rPr>
          <w:b/>
          <w:sz w:val="28"/>
          <w:szCs w:val="28"/>
        </w:rPr>
      </w:pPr>
    </w:p>
    <w:p w:rsidR="002F4555" w:rsidRPr="00CB2FF4" w:rsidRDefault="002F4555" w:rsidP="002F4555">
      <w:pPr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 xml:space="preserve">3. </w:t>
      </w:r>
      <w:r w:rsidR="00991788" w:rsidRPr="00CB2FF4">
        <w:rPr>
          <w:b/>
          <w:sz w:val="28"/>
          <w:szCs w:val="28"/>
        </w:rPr>
        <w:t>Характеристика основных мероприятий программы</w:t>
      </w:r>
    </w:p>
    <w:p w:rsidR="00991788" w:rsidRPr="00CB2FF4" w:rsidRDefault="00991788" w:rsidP="002F4555">
      <w:pPr>
        <w:jc w:val="center"/>
        <w:rPr>
          <w:b/>
          <w:sz w:val="28"/>
          <w:szCs w:val="28"/>
        </w:rPr>
      </w:pPr>
    </w:p>
    <w:p w:rsidR="00991788" w:rsidRPr="00CB2FF4" w:rsidRDefault="00991788" w:rsidP="00991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Для достижения намеченной цели в рамках данной </w:t>
      </w:r>
      <w:r w:rsidR="00DC0BD9">
        <w:rPr>
          <w:sz w:val="28"/>
          <w:szCs w:val="28"/>
        </w:rPr>
        <w:t xml:space="preserve">муниципальной </w:t>
      </w:r>
      <w:r w:rsidRPr="00CB2FF4">
        <w:rPr>
          <w:sz w:val="28"/>
          <w:szCs w:val="28"/>
        </w:rPr>
        <w:t>программы предусматривается реализация основных мероприятий:</w:t>
      </w:r>
    </w:p>
    <w:p w:rsidR="00991788" w:rsidRPr="00CB2FF4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информационное обеспечение деятельности органов местного самоуправлении;</w:t>
      </w:r>
    </w:p>
    <w:p w:rsidR="00991788" w:rsidRPr="00CB2FF4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закупка компьютерного оборудования, средств связи, оргтехники, технических средств защиты информации, программного обеспечения, приобретение прав на программное обеспечение для муниципальных учреждений;</w:t>
      </w:r>
    </w:p>
    <w:p w:rsidR="00991788" w:rsidRPr="00CB2FF4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необходимые эксплуатационные расходы, связанные с обеспечением функционирования и поддержки работоспособности прикладного и системного программного обеспечения, техническим обслуживанием аппаратного обеспечения, включающие контроль технического состояния, закупки комплектующих.</w:t>
      </w:r>
    </w:p>
    <w:p w:rsidR="002F4555" w:rsidRPr="00CB2FF4" w:rsidRDefault="002F4555" w:rsidP="002F4555">
      <w:pPr>
        <w:rPr>
          <w:sz w:val="28"/>
          <w:szCs w:val="28"/>
        </w:rPr>
      </w:pPr>
    </w:p>
    <w:p w:rsidR="002F4555" w:rsidRPr="00CB2FF4" w:rsidRDefault="002F4555" w:rsidP="002F4555">
      <w:pPr>
        <w:jc w:val="center"/>
        <w:rPr>
          <w:b/>
          <w:bCs/>
          <w:sz w:val="28"/>
          <w:szCs w:val="28"/>
        </w:rPr>
      </w:pPr>
      <w:r w:rsidRPr="00CB2FF4">
        <w:rPr>
          <w:b/>
          <w:sz w:val="28"/>
          <w:szCs w:val="28"/>
        </w:rPr>
        <w:t xml:space="preserve">4. </w:t>
      </w:r>
      <w:r w:rsidRPr="00CB2FF4">
        <w:rPr>
          <w:b/>
          <w:bCs/>
          <w:sz w:val="28"/>
          <w:szCs w:val="28"/>
        </w:rPr>
        <w:t>Мероприятия муниципальной Программы</w:t>
      </w:r>
    </w:p>
    <w:p w:rsidR="002F4555" w:rsidRPr="00CB2FF4" w:rsidRDefault="002F4555" w:rsidP="002F4555">
      <w:pPr>
        <w:jc w:val="center"/>
        <w:rPr>
          <w:b/>
          <w:bCs/>
          <w:sz w:val="28"/>
          <w:szCs w:val="28"/>
        </w:rPr>
      </w:pPr>
    </w:p>
    <w:p w:rsidR="002F4555" w:rsidRPr="00CB2FF4" w:rsidRDefault="002F4555" w:rsidP="002F455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4.1. Перечень мероприятий реализации Программы указан в приложении.</w:t>
      </w:r>
    </w:p>
    <w:p w:rsidR="002F4555" w:rsidRPr="00CB2FF4" w:rsidRDefault="002F4555" w:rsidP="002F455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4.2. Необходимый объем финансирования мероприятий по реализации программы: за счет средств местного бюджета составляет- </w:t>
      </w:r>
      <w:r w:rsidR="004D5FB7" w:rsidRPr="00CB2FF4">
        <w:rPr>
          <w:sz w:val="28"/>
          <w:szCs w:val="28"/>
        </w:rPr>
        <w:t>1</w:t>
      </w:r>
      <w:r w:rsidR="00E23D69" w:rsidRPr="00CB2FF4">
        <w:rPr>
          <w:sz w:val="28"/>
          <w:szCs w:val="28"/>
        </w:rPr>
        <w:t>2</w:t>
      </w:r>
      <w:r w:rsidR="004D5FB7" w:rsidRPr="00CB2FF4">
        <w:rPr>
          <w:sz w:val="28"/>
          <w:szCs w:val="28"/>
        </w:rPr>
        <w:t>0</w:t>
      </w:r>
      <w:r w:rsidRPr="00CB2FF4">
        <w:rPr>
          <w:sz w:val="28"/>
          <w:szCs w:val="28"/>
        </w:rPr>
        <w:t>,0 тыс.</w:t>
      </w:r>
      <w:r w:rsidR="00F61063" w:rsidRPr="00CB2FF4">
        <w:rPr>
          <w:sz w:val="28"/>
          <w:szCs w:val="28"/>
        </w:rPr>
        <w:t xml:space="preserve"> </w:t>
      </w:r>
      <w:r w:rsidRPr="00CB2FF4">
        <w:rPr>
          <w:sz w:val="28"/>
          <w:szCs w:val="28"/>
        </w:rPr>
        <w:t>рублей.</w:t>
      </w:r>
    </w:p>
    <w:p w:rsidR="002F4555" w:rsidRPr="00CB2FF4" w:rsidRDefault="002F4555" w:rsidP="002F4555">
      <w:pPr>
        <w:jc w:val="center"/>
        <w:rPr>
          <w:sz w:val="28"/>
          <w:szCs w:val="28"/>
        </w:rPr>
      </w:pPr>
    </w:p>
    <w:p w:rsidR="00F61063" w:rsidRPr="00CB2FF4" w:rsidRDefault="00F61063" w:rsidP="00F61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>5. Методика оценки эффективности Программы</w:t>
      </w:r>
    </w:p>
    <w:p w:rsidR="00F61063" w:rsidRPr="00CB2FF4" w:rsidRDefault="00F61063" w:rsidP="00F61063">
      <w:pPr>
        <w:jc w:val="both"/>
        <w:rPr>
          <w:b/>
          <w:snapToGrid w:val="0"/>
          <w:sz w:val="28"/>
          <w:szCs w:val="28"/>
        </w:rPr>
      </w:pP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Оценка эффективности реализации муниципальной программы «Развитие и использование информационных технологий в </w:t>
      </w:r>
      <w:r w:rsidR="00E23D69" w:rsidRPr="00CB2FF4">
        <w:rPr>
          <w:sz w:val="28"/>
          <w:szCs w:val="28"/>
        </w:rPr>
        <w:t>Центральном</w:t>
      </w:r>
      <w:r w:rsidRPr="00CB2FF4">
        <w:rPr>
          <w:sz w:val="28"/>
          <w:szCs w:val="28"/>
        </w:rPr>
        <w:t xml:space="preserve"> сельском поселении Белоглинского района» осуществляется ответственным исполнителем Программы в течение всего срока реализации Программы в целях определения планируемого вклада результатов муниципальной программы в социально - экономическое развитие </w:t>
      </w:r>
      <w:r w:rsidR="00E23D69" w:rsidRPr="00CB2FF4">
        <w:rPr>
          <w:sz w:val="28"/>
          <w:szCs w:val="28"/>
        </w:rPr>
        <w:t>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района.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Программы, а </w:t>
      </w:r>
      <w:proofErr w:type="gramStart"/>
      <w:r w:rsidRPr="00CB2FF4">
        <w:rPr>
          <w:sz w:val="28"/>
          <w:szCs w:val="28"/>
        </w:rPr>
        <w:t>так же</w:t>
      </w:r>
      <w:proofErr w:type="gramEnd"/>
      <w:r w:rsidRPr="00CB2FF4">
        <w:rPr>
          <w:sz w:val="28"/>
          <w:szCs w:val="28"/>
        </w:rPr>
        <w:t xml:space="preserve"> мероприятий в установленные сроки.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1) Критерий «Степень достижения планируемых результатов целевых индикаторов реализации Программы» базируется на анализе целевых показателей, указанных в Программе, и рассчитывается по формуле: </w:t>
      </w:r>
    </w:p>
    <w:p w:rsidR="00F61063" w:rsidRPr="00CB2FF4" w:rsidRDefault="00F61063" w:rsidP="00F61063">
      <w:pPr>
        <w:jc w:val="both"/>
        <w:rPr>
          <w:sz w:val="28"/>
          <w:szCs w:val="28"/>
        </w:rPr>
      </w:pPr>
    </w:p>
    <w:p w:rsidR="00F61063" w:rsidRPr="00CB2FF4" w:rsidRDefault="00F61063" w:rsidP="00F61063">
      <w:pPr>
        <w:jc w:val="center"/>
        <w:rPr>
          <w:sz w:val="28"/>
          <w:szCs w:val="28"/>
        </w:rPr>
      </w:pPr>
      <w:r w:rsidRPr="00CB2FF4">
        <w:rPr>
          <w:sz w:val="28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.4pt;height:39.35pt" o:ole="">
            <v:imagedata r:id="rId8" o:title=""/>
          </v:shape>
          <o:OLEObject Type="Embed" ProgID="Equation.3" ShapeID="_x0000_i1026" DrawAspect="Content" ObjectID="_1747812560" r:id="rId9"/>
        </w:object>
      </w:r>
      <w:r w:rsidRPr="00CB2FF4">
        <w:rPr>
          <w:sz w:val="28"/>
          <w:szCs w:val="28"/>
        </w:rPr>
        <w:t xml:space="preserve">, 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где КЦИi – степень достижения i-го целевого индикатора Программы;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ЦИФi (ЦИПi) – фактическое (плановое) значение i-го целевого индикатора Программы.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Значение показателя КЦИi должно быть больше либо равно 1.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2) 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:rsidR="00F61063" w:rsidRPr="00CB2FF4" w:rsidRDefault="00F61063" w:rsidP="00F61063">
      <w:pPr>
        <w:jc w:val="both"/>
        <w:rPr>
          <w:sz w:val="28"/>
          <w:szCs w:val="28"/>
        </w:rPr>
      </w:pPr>
    </w:p>
    <w:p w:rsidR="00F61063" w:rsidRPr="00CB2FF4" w:rsidRDefault="00F61063" w:rsidP="00F61063">
      <w:pPr>
        <w:jc w:val="center"/>
        <w:rPr>
          <w:sz w:val="28"/>
          <w:szCs w:val="28"/>
        </w:rPr>
      </w:pPr>
      <w:r w:rsidRPr="00CB2FF4">
        <w:rPr>
          <w:sz w:val="28"/>
          <w:szCs w:val="28"/>
        </w:rPr>
        <w:object w:dxaOrig="1605" w:dyaOrig="780">
          <v:shape id="_x0000_i1027" type="#_x0000_t75" style="width:80.35pt;height:39.35pt" o:ole="">
            <v:imagedata r:id="rId10" o:title=""/>
          </v:shape>
          <o:OLEObject Type="Embed" ProgID="Equation.3" ShapeID="_x0000_i1027" DrawAspect="Content" ObjectID="_1747812561" r:id="rId11"/>
        </w:object>
      </w:r>
      <w:r w:rsidRPr="00CB2FF4">
        <w:rPr>
          <w:sz w:val="28"/>
          <w:szCs w:val="28"/>
        </w:rPr>
        <w:t xml:space="preserve">, 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где КБЗi – степень соответствия бюджетных затрат i-го мероприятия Программы;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БЗФi (БЗПi) – фактическое (плановое, прогнозное) значение бюджетных затрат i-го мероприятия Программы.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Значение показателя КБЗi должно быть меньше либо равно 1.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3) Критерий «Эффективность использования бюджетных средств</w:t>
      </w:r>
      <w:r w:rsidRPr="00CB2FF4">
        <w:rPr>
          <w:sz w:val="28"/>
          <w:szCs w:val="28"/>
        </w:rPr>
        <w:br/>
        <w:t>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063" w:rsidRPr="00CB2FF4" w:rsidRDefault="00F61063" w:rsidP="00F61063">
      <w:pPr>
        <w:jc w:val="center"/>
        <w:rPr>
          <w:sz w:val="28"/>
          <w:szCs w:val="28"/>
        </w:rPr>
      </w:pPr>
      <w:r w:rsidRPr="00CB2FF4">
        <w:rPr>
          <w:sz w:val="28"/>
          <w:szCs w:val="28"/>
        </w:rPr>
        <w:object w:dxaOrig="1605" w:dyaOrig="780">
          <v:shape id="_x0000_i1028" type="#_x0000_t75" style="width:80.35pt;height:39.35pt" o:ole="">
            <v:imagedata r:id="rId12" o:title=""/>
          </v:shape>
          <o:OLEObject Type="Embed" ProgID="Equation.3" ShapeID="_x0000_i1028" DrawAspect="Content" ObjectID="_1747812562" r:id="rId13"/>
        </w:object>
      </w:r>
      <w:r w:rsidRPr="00CB2FF4">
        <w:rPr>
          <w:sz w:val="28"/>
          <w:szCs w:val="28"/>
        </w:rPr>
        <w:t xml:space="preserve">; </w:t>
      </w:r>
      <w:r w:rsidRPr="00CB2FF4">
        <w:rPr>
          <w:sz w:val="28"/>
          <w:szCs w:val="28"/>
        </w:rPr>
        <w:object w:dxaOrig="1620" w:dyaOrig="780">
          <v:shape id="_x0000_i1029" type="#_x0000_t75" style="width:81.2pt;height:39.35pt" o:ole="">
            <v:imagedata r:id="rId14" o:title=""/>
          </v:shape>
          <o:OLEObject Type="Embed" ProgID="Equation.3" ShapeID="_x0000_i1029" DrawAspect="Content" ObjectID="_1747812563" r:id="rId15"/>
        </w:object>
      </w:r>
      <w:r w:rsidRPr="00CB2FF4">
        <w:rPr>
          <w:sz w:val="28"/>
          <w:szCs w:val="28"/>
        </w:rPr>
        <w:t xml:space="preserve">, 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где ЭПi (ЭФi) – плановая (фактическая) отдача бюджетных средств</w:t>
      </w:r>
      <w:r w:rsidRPr="00CB2FF4">
        <w:rPr>
          <w:sz w:val="28"/>
          <w:szCs w:val="28"/>
        </w:rPr>
        <w:br/>
        <w:t>по i-му мероприятию Программы;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БРПi (БРФi) – плановый (фактический) расход бюджетных средств</w:t>
      </w:r>
      <w:r w:rsidRPr="00CB2FF4">
        <w:rPr>
          <w:sz w:val="28"/>
          <w:szCs w:val="28"/>
        </w:rPr>
        <w:br/>
        <w:t>на i-е мероприятие Программы;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ЦИПi (ЦИФi) – плановое (фактическое) значение целевого индикатора</w:t>
      </w:r>
      <w:r w:rsidRPr="00CB2FF4">
        <w:rPr>
          <w:sz w:val="28"/>
          <w:szCs w:val="28"/>
        </w:rPr>
        <w:br/>
        <w:t>по i-му мероприятию Программы.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Значение показателя ЭФi не должно превышать значения показателя ЭПi. 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Эффективность от реализации мероприятий Программы определяется следующими показателями: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делопроизводства.</w:t>
      </w:r>
    </w:p>
    <w:p w:rsidR="00F61063" w:rsidRPr="00CB2FF4" w:rsidRDefault="00F61063" w:rsidP="00F61063">
      <w:pPr>
        <w:jc w:val="center"/>
        <w:rPr>
          <w:sz w:val="28"/>
          <w:szCs w:val="28"/>
        </w:rPr>
      </w:pPr>
      <w:r w:rsidRPr="00CB2FF4">
        <w:rPr>
          <w:sz w:val="28"/>
          <w:szCs w:val="28"/>
        </w:rPr>
        <w:object w:dxaOrig="1400" w:dyaOrig="620">
          <v:shape id="_x0000_i1030" type="#_x0000_t75" style="width:78.7pt;height:35.15pt" o:ole="">
            <v:imagedata r:id="rId16" o:title=""/>
          </v:shape>
          <o:OLEObject Type="Embed" ProgID="Equation.3" ShapeID="_x0000_i1030" DrawAspect="Content" ObjectID="_1747812564" r:id="rId17"/>
        </w:object>
      </w:r>
      <w:r w:rsidRPr="00CB2FF4">
        <w:rPr>
          <w:sz w:val="28"/>
          <w:szCs w:val="28"/>
        </w:rPr>
        <w:t>,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где N – 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lastRenderedPageBreak/>
        <w:t>r – количество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F61063" w:rsidRPr="00CB2FF4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R – общее количество рабочих мест в органах местного самоуправления муниципальных образований.</w:t>
      </w:r>
    </w:p>
    <w:p w:rsidR="00F61063" w:rsidRPr="00CB2FF4" w:rsidRDefault="00F61063" w:rsidP="002F4555">
      <w:pPr>
        <w:jc w:val="center"/>
        <w:rPr>
          <w:b/>
          <w:sz w:val="28"/>
          <w:szCs w:val="28"/>
        </w:rPr>
      </w:pPr>
    </w:p>
    <w:p w:rsidR="00F61063" w:rsidRPr="00CB2FF4" w:rsidRDefault="00F61063" w:rsidP="00F61063">
      <w:pPr>
        <w:pStyle w:val="a9"/>
        <w:spacing w:before="0" w:beforeAutospacing="0" w:after="0" w:afterAutospacing="0"/>
        <w:ind w:firstLine="709"/>
        <w:jc w:val="center"/>
        <w:rPr>
          <w:rStyle w:val="aa"/>
          <w:sz w:val="28"/>
          <w:szCs w:val="28"/>
        </w:rPr>
      </w:pPr>
      <w:r w:rsidRPr="00CB2FF4">
        <w:rPr>
          <w:rStyle w:val="aa"/>
          <w:sz w:val="28"/>
          <w:szCs w:val="28"/>
        </w:rPr>
        <w:t xml:space="preserve">Раздел 6. Порядок взаимодействия ответственного </w:t>
      </w:r>
      <w:r w:rsidRPr="00CB2FF4">
        <w:rPr>
          <w:sz w:val="28"/>
          <w:szCs w:val="28"/>
        </w:rPr>
        <w:br/>
      </w:r>
      <w:r w:rsidRPr="00CB2FF4">
        <w:rPr>
          <w:rStyle w:val="aa"/>
          <w:sz w:val="28"/>
          <w:szCs w:val="28"/>
        </w:rPr>
        <w:t>исполнителя, участников Программы</w:t>
      </w:r>
    </w:p>
    <w:p w:rsidR="00F61063" w:rsidRPr="00CB2FF4" w:rsidRDefault="00F61063" w:rsidP="00F61063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03BF2" w:rsidRPr="00CB2FF4" w:rsidRDefault="00F61063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Ответственным исполнителем Программы является Администрация </w:t>
      </w:r>
      <w:r w:rsidR="00E23D69" w:rsidRPr="00CB2FF4">
        <w:rPr>
          <w:sz w:val="28"/>
          <w:szCs w:val="28"/>
        </w:rPr>
        <w:t>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 (далее –исполнитель).</w:t>
      </w:r>
      <w:r w:rsidR="00D03BF2" w:rsidRPr="00CB2FF4">
        <w:rPr>
          <w:sz w:val="28"/>
          <w:szCs w:val="28"/>
        </w:rPr>
        <w:t xml:space="preserve"> </w:t>
      </w:r>
    </w:p>
    <w:p w:rsidR="00D03BF2" w:rsidRPr="00CB2FF4" w:rsidRDefault="00F61063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Администрация </w:t>
      </w:r>
      <w:r w:rsidR="00E23D69" w:rsidRPr="00CB2FF4">
        <w:rPr>
          <w:sz w:val="28"/>
          <w:szCs w:val="28"/>
        </w:rPr>
        <w:t>Центрального</w:t>
      </w:r>
      <w:r w:rsidR="00D03BF2" w:rsidRPr="00CB2FF4">
        <w:rPr>
          <w:sz w:val="28"/>
          <w:szCs w:val="28"/>
        </w:rPr>
        <w:t xml:space="preserve"> сельского поселения Белоглинского района</w:t>
      </w:r>
      <w:r w:rsidRPr="00CB2FF4">
        <w:rPr>
          <w:sz w:val="28"/>
          <w:szCs w:val="28"/>
        </w:rPr>
        <w:t xml:space="preserve">: </w:t>
      </w:r>
    </w:p>
    <w:p w:rsidR="00D03BF2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- </w:t>
      </w:r>
      <w:r w:rsidR="00F61063" w:rsidRPr="00CB2FF4">
        <w:rPr>
          <w:sz w:val="28"/>
          <w:szCs w:val="28"/>
        </w:rPr>
        <w:t>о</w:t>
      </w:r>
      <w:r w:rsidRPr="00CB2FF4">
        <w:rPr>
          <w:sz w:val="28"/>
          <w:szCs w:val="28"/>
        </w:rPr>
        <w:t>рганизует реализацию Программы;</w:t>
      </w:r>
    </w:p>
    <w:p w:rsidR="00D03BF2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- </w:t>
      </w:r>
      <w:r w:rsidR="00F61063" w:rsidRPr="00CB2FF4">
        <w:rPr>
          <w:sz w:val="28"/>
          <w:szCs w:val="28"/>
        </w:rPr>
        <w:t xml:space="preserve">вносит предложения </w:t>
      </w:r>
      <w:r w:rsidRPr="00CB2FF4">
        <w:rPr>
          <w:sz w:val="28"/>
          <w:szCs w:val="28"/>
        </w:rPr>
        <w:t>г</w:t>
      </w:r>
      <w:r w:rsidR="00F61063" w:rsidRPr="00CB2FF4">
        <w:rPr>
          <w:sz w:val="28"/>
          <w:szCs w:val="28"/>
        </w:rPr>
        <w:t xml:space="preserve">лаве </w:t>
      </w:r>
      <w:r w:rsidR="00E23D69" w:rsidRPr="00CB2FF4">
        <w:rPr>
          <w:sz w:val="28"/>
          <w:szCs w:val="28"/>
        </w:rPr>
        <w:t>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 об изменениях в Программу;</w:t>
      </w:r>
    </w:p>
    <w:p w:rsidR="00D03BF2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-</w:t>
      </w:r>
      <w:r w:rsidR="00F61063" w:rsidRPr="00CB2FF4">
        <w:rPr>
          <w:sz w:val="28"/>
          <w:szCs w:val="28"/>
        </w:rPr>
        <w:t xml:space="preserve">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D03BF2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- </w:t>
      </w:r>
      <w:r w:rsidR="00F61063" w:rsidRPr="00CB2FF4">
        <w:rPr>
          <w:sz w:val="28"/>
          <w:szCs w:val="28"/>
        </w:rPr>
        <w:t xml:space="preserve">согласовывает с сектором экономики и финансов Администрации </w:t>
      </w:r>
      <w:r w:rsidR="00642B2F" w:rsidRPr="00CB2FF4">
        <w:rPr>
          <w:sz w:val="28"/>
          <w:szCs w:val="28"/>
        </w:rPr>
        <w:t>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</w:t>
      </w:r>
      <w:r w:rsidR="00F61063" w:rsidRPr="00CB2FF4">
        <w:rPr>
          <w:sz w:val="28"/>
          <w:szCs w:val="28"/>
        </w:rPr>
        <w:t xml:space="preserve"> план реализации Программы;</w:t>
      </w:r>
    </w:p>
    <w:p w:rsidR="00D03BF2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- </w:t>
      </w:r>
      <w:r w:rsidR="00F61063" w:rsidRPr="00CB2FF4">
        <w:rPr>
          <w:sz w:val="28"/>
          <w:szCs w:val="28"/>
        </w:rPr>
        <w:t>осуществляет согласование технических требований на товары, работы, услуги, закупаемые в рамках реализации Программы;</w:t>
      </w:r>
    </w:p>
    <w:p w:rsidR="00D03BF2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- </w:t>
      </w:r>
      <w:r w:rsidR="00F61063" w:rsidRPr="00CB2FF4">
        <w:rPr>
          <w:sz w:val="28"/>
          <w:szCs w:val="28"/>
        </w:rPr>
        <w:t xml:space="preserve">подготавливает отчет о реализации Программы, согласовывает и вносит на рассмотрение </w:t>
      </w:r>
      <w:r w:rsidRPr="00CB2FF4">
        <w:rPr>
          <w:sz w:val="28"/>
          <w:szCs w:val="28"/>
        </w:rPr>
        <w:t>г</w:t>
      </w:r>
      <w:r w:rsidR="00F61063" w:rsidRPr="00CB2FF4">
        <w:rPr>
          <w:sz w:val="28"/>
          <w:szCs w:val="28"/>
        </w:rPr>
        <w:t>лаве</w:t>
      </w:r>
      <w:r w:rsidR="00642B2F" w:rsidRPr="00CB2FF4">
        <w:rPr>
          <w:sz w:val="28"/>
          <w:szCs w:val="28"/>
        </w:rPr>
        <w:t xml:space="preserve"> 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 </w:t>
      </w:r>
      <w:r w:rsidR="00F61063" w:rsidRPr="00CB2FF4">
        <w:rPr>
          <w:sz w:val="28"/>
          <w:szCs w:val="28"/>
        </w:rPr>
        <w:t xml:space="preserve">проект постановления </w:t>
      </w:r>
      <w:r w:rsidRPr="00CB2FF4">
        <w:rPr>
          <w:sz w:val="28"/>
          <w:szCs w:val="28"/>
        </w:rPr>
        <w:t>а</w:t>
      </w:r>
      <w:r w:rsidR="00F61063" w:rsidRPr="00CB2FF4">
        <w:rPr>
          <w:sz w:val="28"/>
          <w:szCs w:val="28"/>
        </w:rPr>
        <w:t xml:space="preserve">дминистрации </w:t>
      </w:r>
      <w:r w:rsidR="00642B2F" w:rsidRPr="00CB2FF4">
        <w:rPr>
          <w:sz w:val="28"/>
          <w:szCs w:val="28"/>
        </w:rPr>
        <w:t>Центрального</w:t>
      </w:r>
      <w:r w:rsidRPr="00CB2FF4">
        <w:rPr>
          <w:sz w:val="28"/>
          <w:szCs w:val="28"/>
        </w:rPr>
        <w:t xml:space="preserve"> сельского поселения Белоглинского района </w:t>
      </w:r>
      <w:r w:rsidR="00F61063" w:rsidRPr="00CB2FF4">
        <w:rPr>
          <w:sz w:val="28"/>
          <w:szCs w:val="28"/>
        </w:rPr>
        <w:t>об утверждении отчета;</w:t>
      </w:r>
    </w:p>
    <w:p w:rsidR="00F61063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- </w:t>
      </w:r>
      <w:r w:rsidR="00F61063" w:rsidRPr="00CB2FF4">
        <w:rPr>
          <w:sz w:val="28"/>
          <w:szCs w:val="28"/>
        </w:rPr>
        <w:t>обеспечивают подготовку и проведение процедур размещения заказов, заключение муниципальных контрактов (гражданско-правовых договоров).</w:t>
      </w:r>
    </w:p>
    <w:p w:rsidR="00D03BF2" w:rsidRPr="00CB2FF4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2B2F" w:rsidRPr="00CB2FF4" w:rsidRDefault="00642B2F" w:rsidP="002F4555">
      <w:pPr>
        <w:rPr>
          <w:sz w:val="28"/>
          <w:szCs w:val="28"/>
        </w:rPr>
      </w:pPr>
    </w:p>
    <w:p w:rsidR="002F4555" w:rsidRPr="00CB2FF4" w:rsidRDefault="00CB2FF4" w:rsidP="002F455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2B2F" w:rsidRPr="00CB2FF4">
        <w:rPr>
          <w:sz w:val="28"/>
          <w:szCs w:val="28"/>
        </w:rPr>
        <w:t>Центрального</w:t>
      </w:r>
      <w:r w:rsidR="002F4555" w:rsidRPr="00CB2FF4">
        <w:rPr>
          <w:sz w:val="28"/>
          <w:szCs w:val="28"/>
        </w:rPr>
        <w:t xml:space="preserve"> сельского</w:t>
      </w:r>
    </w:p>
    <w:p w:rsidR="002F4555" w:rsidRPr="00CB2FF4" w:rsidRDefault="002F4555" w:rsidP="004D5FB7">
      <w:pPr>
        <w:rPr>
          <w:sz w:val="28"/>
          <w:szCs w:val="28"/>
        </w:rPr>
        <w:sectPr w:rsidR="002F4555" w:rsidRPr="00CB2FF4" w:rsidSect="004B21A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CB2FF4">
        <w:rPr>
          <w:sz w:val="28"/>
          <w:szCs w:val="28"/>
        </w:rPr>
        <w:t xml:space="preserve">поселения Белоглинского района                                                  </w:t>
      </w:r>
      <w:r w:rsidR="00CB2FF4">
        <w:rPr>
          <w:sz w:val="28"/>
          <w:szCs w:val="28"/>
        </w:rPr>
        <w:t>Е.А.Курленко</w:t>
      </w:r>
    </w:p>
    <w:p w:rsidR="002F4555" w:rsidRPr="00CB2FF4" w:rsidRDefault="002F4555" w:rsidP="00642B2F">
      <w:pPr>
        <w:rPr>
          <w:sz w:val="28"/>
          <w:szCs w:val="28"/>
        </w:rPr>
      </w:pPr>
    </w:p>
    <w:p w:rsidR="00C04249" w:rsidRPr="00CB2FF4" w:rsidRDefault="00C04249" w:rsidP="00C04249">
      <w:pPr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«Приложение № 1</w:t>
      </w:r>
    </w:p>
    <w:p w:rsidR="00C04249" w:rsidRPr="00CB2FF4" w:rsidRDefault="00C04249" w:rsidP="00C04249">
      <w:pPr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к муниципальной программе</w:t>
      </w:r>
    </w:p>
    <w:p w:rsidR="00C04249" w:rsidRPr="00CB2FF4" w:rsidRDefault="00C04249" w:rsidP="00C04249">
      <w:pPr>
        <w:spacing w:line="276" w:lineRule="auto"/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 xml:space="preserve">«Развитие и применение </w:t>
      </w:r>
    </w:p>
    <w:p w:rsidR="00C04249" w:rsidRPr="00CB2FF4" w:rsidRDefault="00C04249" w:rsidP="00C04249">
      <w:pPr>
        <w:spacing w:line="276" w:lineRule="auto"/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информационных технологий</w:t>
      </w:r>
    </w:p>
    <w:p w:rsidR="00C04249" w:rsidRPr="00CB2FF4" w:rsidRDefault="00C04249" w:rsidP="00C04249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 xml:space="preserve"> в </w:t>
      </w:r>
      <w:r w:rsidRPr="00CB2FF4">
        <w:rPr>
          <w:bCs/>
          <w:sz w:val="28"/>
          <w:szCs w:val="28"/>
          <w:lang w:eastAsia="en-US"/>
        </w:rPr>
        <w:t>Центральном сельском поселении</w:t>
      </w:r>
    </w:p>
    <w:p w:rsidR="00C04249" w:rsidRPr="00CB2FF4" w:rsidRDefault="00C04249" w:rsidP="00C04249">
      <w:pPr>
        <w:spacing w:after="200" w:line="276" w:lineRule="auto"/>
        <w:jc w:val="right"/>
        <w:rPr>
          <w:bCs/>
          <w:sz w:val="28"/>
          <w:szCs w:val="28"/>
          <w:lang w:eastAsia="en-US"/>
        </w:rPr>
      </w:pPr>
      <w:r w:rsidRPr="00CB2FF4">
        <w:rPr>
          <w:bCs/>
          <w:sz w:val="28"/>
          <w:szCs w:val="28"/>
          <w:lang w:eastAsia="en-US"/>
        </w:rPr>
        <w:t xml:space="preserve"> Белоглинского района»</w:t>
      </w:r>
    </w:p>
    <w:p w:rsidR="004B21A7" w:rsidRPr="00CB2FF4" w:rsidRDefault="004B21A7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C04249">
      <w:pPr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 xml:space="preserve">ЦЕЛИ, ЗАДАЧИ </w:t>
      </w:r>
      <w:r w:rsidR="00DC0BD9">
        <w:rPr>
          <w:b/>
          <w:sz w:val="28"/>
          <w:szCs w:val="28"/>
        </w:rPr>
        <w:t xml:space="preserve">И </w:t>
      </w:r>
      <w:r w:rsidRPr="00CB2FF4">
        <w:rPr>
          <w:b/>
          <w:sz w:val="28"/>
          <w:szCs w:val="28"/>
        </w:rPr>
        <w:t>ПОКАЗАТЕЛИ МУНИЦИПАЛЬНОЙ ПРОГРАММЫ</w:t>
      </w:r>
    </w:p>
    <w:p w:rsidR="00C04249" w:rsidRPr="00CB2FF4" w:rsidRDefault="00C04249" w:rsidP="00C04249">
      <w:pPr>
        <w:jc w:val="center"/>
        <w:rPr>
          <w:b/>
          <w:bCs/>
          <w:sz w:val="28"/>
          <w:szCs w:val="28"/>
        </w:rPr>
      </w:pPr>
      <w:r w:rsidRPr="00CB2FF4">
        <w:rPr>
          <w:b/>
          <w:sz w:val="28"/>
          <w:szCs w:val="28"/>
        </w:rPr>
        <w:t xml:space="preserve">«Развитие и применение информационных технологий в </w:t>
      </w:r>
      <w:r w:rsidRPr="00CB2FF4">
        <w:rPr>
          <w:b/>
          <w:bCs/>
          <w:sz w:val="28"/>
          <w:szCs w:val="28"/>
        </w:rPr>
        <w:t>Центральном сельском поселении Белоглинского района»</w:t>
      </w:r>
    </w:p>
    <w:p w:rsidR="00C04249" w:rsidRPr="00CB2FF4" w:rsidRDefault="00C04249" w:rsidP="00C04249">
      <w:pPr>
        <w:jc w:val="center"/>
        <w:rPr>
          <w:sz w:val="28"/>
          <w:szCs w:val="28"/>
        </w:rPr>
      </w:pPr>
    </w:p>
    <w:tbl>
      <w:tblPr>
        <w:tblW w:w="14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003"/>
        <w:gridCol w:w="516"/>
        <w:gridCol w:w="636"/>
        <w:gridCol w:w="396"/>
        <w:gridCol w:w="564"/>
        <w:gridCol w:w="336"/>
        <w:gridCol w:w="1008"/>
        <w:gridCol w:w="252"/>
        <w:gridCol w:w="1092"/>
        <w:gridCol w:w="168"/>
        <w:gridCol w:w="1176"/>
        <w:gridCol w:w="84"/>
        <w:gridCol w:w="1260"/>
      </w:tblGrid>
      <w:tr w:rsidR="00C04249" w:rsidRPr="00CB2FF4" w:rsidTr="00AA05DA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lastRenderedPageBreak/>
              <w:t>№</w:t>
            </w:r>
          </w:p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п./п.</w:t>
            </w:r>
          </w:p>
        </w:tc>
        <w:tc>
          <w:tcPr>
            <w:tcW w:w="65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Ед. изм.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Статус</w:t>
            </w:r>
            <w:r w:rsidRPr="00CB2FF4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  <w:vAlign w:val="center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Значение показателей</w:t>
            </w:r>
          </w:p>
        </w:tc>
      </w:tr>
      <w:tr w:rsidR="00C04249" w:rsidRPr="00CB2FF4" w:rsidTr="00AA05DA">
        <w:trPr>
          <w:trHeight w:val="343"/>
          <w:tblHeader/>
        </w:trPr>
        <w:tc>
          <w:tcPr>
            <w:tcW w:w="900" w:type="dxa"/>
            <w:vMerge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9" w:type="dxa"/>
            <w:gridSpan w:val="2"/>
            <w:vMerge/>
            <w:vAlign w:val="center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2021г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2022г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2023г</w:t>
            </w:r>
          </w:p>
        </w:tc>
      </w:tr>
      <w:tr w:rsidR="00C04249" w:rsidRPr="00CB2FF4" w:rsidTr="00AA05DA">
        <w:trPr>
          <w:trHeight w:val="259"/>
          <w:tblHeader/>
        </w:trPr>
        <w:tc>
          <w:tcPr>
            <w:tcW w:w="900" w:type="dxa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9" w:type="dxa"/>
            <w:gridSpan w:val="2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C04249" w:rsidRPr="00CB2FF4" w:rsidRDefault="00C04249" w:rsidP="00C04249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8</w:t>
            </w:r>
          </w:p>
        </w:tc>
      </w:tr>
      <w:tr w:rsidR="00C04249" w:rsidRPr="00CB2FF4" w:rsidTr="00AA05DA">
        <w:trPr>
          <w:trHeight w:val="259"/>
          <w:tblHeader/>
        </w:trPr>
        <w:tc>
          <w:tcPr>
            <w:tcW w:w="900" w:type="dxa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1" w:type="dxa"/>
            <w:gridSpan w:val="13"/>
          </w:tcPr>
          <w:p w:rsidR="00C04249" w:rsidRPr="00CB2FF4" w:rsidRDefault="00C04249" w:rsidP="00C04249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Муниципальная программа </w:t>
            </w:r>
          </w:p>
          <w:p w:rsidR="00C04249" w:rsidRPr="00CB2FF4" w:rsidRDefault="00C04249" w:rsidP="00C04249">
            <w:pPr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«Развитие и применение информационных технологий в </w:t>
            </w:r>
            <w:r w:rsidRPr="00CB2FF4">
              <w:rPr>
                <w:bCs/>
                <w:sz w:val="28"/>
                <w:szCs w:val="28"/>
              </w:rPr>
              <w:t>Центральном сельском поселении Белоглинского района»</w:t>
            </w:r>
          </w:p>
        </w:tc>
      </w:tr>
      <w:tr w:rsidR="00C04249" w:rsidRPr="00CB2FF4" w:rsidTr="00AA05DA">
        <w:trPr>
          <w:trHeight w:val="259"/>
          <w:tblHeader/>
        </w:trPr>
        <w:tc>
          <w:tcPr>
            <w:tcW w:w="900" w:type="dxa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1.</w:t>
            </w:r>
          </w:p>
        </w:tc>
        <w:tc>
          <w:tcPr>
            <w:tcW w:w="13491" w:type="dxa"/>
            <w:gridSpan w:val="13"/>
          </w:tcPr>
          <w:p w:rsidR="00C04249" w:rsidRPr="00CB2FF4" w:rsidRDefault="00C04249" w:rsidP="00C04249">
            <w:pPr>
              <w:jc w:val="both"/>
              <w:rPr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Цель муниципальной программы:</w:t>
            </w:r>
            <w:r w:rsidRPr="00CB2FF4">
              <w:rPr>
                <w:sz w:val="28"/>
                <w:szCs w:val="28"/>
              </w:rPr>
              <w:t xml:space="preserve"> обеспечение поддержки социально-экономического развития Центрального сельского поселения; повышение эффективности деятельности органов местного самоуправления; расширение возможности доступа граждан к информации для реализации своих конституционных прав; повышение качества предоставления муниципальных услуг гражданам и организациям Центрального сельского поселения с использованием современных информационных и телекоммуникационных технологий; 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 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      </w:r>
          </w:p>
          <w:p w:rsidR="00C04249" w:rsidRPr="00CB2FF4" w:rsidRDefault="00C04249" w:rsidP="00C04249">
            <w:pPr>
              <w:jc w:val="both"/>
              <w:rPr>
                <w:sz w:val="28"/>
                <w:szCs w:val="28"/>
              </w:rPr>
            </w:pPr>
          </w:p>
        </w:tc>
      </w:tr>
      <w:tr w:rsidR="00C04249" w:rsidRPr="00CB2FF4" w:rsidTr="00AA05DA">
        <w:trPr>
          <w:trHeight w:val="761"/>
          <w:tblHeader/>
        </w:trPr>
        <w:tc>
          <w:tcPr>
            <w:tcW w:w="900" w:type="dxa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2.</w:t>
            </w:r>
          </w:p>
        </w:tc>
        <w:tc>
          <w:tcPr>
            <w:tcW w:w="13491" w:type="dxa"/>
            <w:gridSpan w:val="13"/>
          </w:tcPr>
          <w:p w:rsidR="00C04249" w:rsidRPr="00CB2FF4" w:rsidRDefault="00C04249" w:rsidP="00C04249">
            <w:pPr>
              <w:rPr>
                <w:bCs/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Задача:</w:t>
            </w:r>
            <w:r w:rsidRPr="00CB2FF4">
              <w:rPr>
                <w:sz w:val="28"/>
                <w:szCs w:val="28"/>
              </w:rPr>
              <w:t xml:space="preserve"> </w:t>
            </w:r>
            <w:r w:rsidRPr="00CB2FF4">
              <w:rPr>
                <w:bCs/>
                <w:sz w:val="28"/>
                <w:szCs w:val="28"/>
              </w:rPr>
              <w:t>формирование муниципальной инфраструктуры связи телекоммуникаций;</w:t>
            </w:r>
          </w:p>
          <w:p w:rsidR="00C04249" w:rsidRPr="00CB2FF4" w:rsidRDefault="00C04249" w:rsidP="00C04249">
            <w:pPr>
              <w:rPr>
                <w:bCs/>
                <w:sz w:val="28"/>
                <w:szCs w:val="28"/>
              </w:rPr>
            </w:pPr>
            <w:r w:rsidRPr="00CB2FF4">
              <w:rPr>
                <w:bCs/>
                <w:sz w:val="28"/>
                <w:szCs w:val="28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C04249" w:rsidRPr="00CB2FF4" w:rsidRDefault="00C04249" w:rsidP="00C04249">
            <w:pPr>
              <w:rPr>
                <w:bCs/>
                <w:sz w:val="28"/>
                <w:szCs w:val="28"/>
              </w:rPr>
            </w:pPr>
            <w:proofErr w:type="gramStart"/>
            <w:r w:rsidRPr="00CB2FF4">
              <w:rPr>
                <w:bCs/>
                <w:sz w:val="28"/>
                <w:szCs w:val="28"/>
              </w:rPr>
              <w:t>обеспечение  доступности</w:t>
            </w:r>
            <w:proofErr w:type="gramEnd"/>
            <w:r w:rsidRPr="00CB2FF4">
              <w:rPr>
                <w:bCs/>
                <w:sz w:val="28"/>
                <w:szCs w:val="28"/>
              </w:rPr>
              <w:t xml:space="preserve"> населению современных информационно-телекоммуникационных услуг;</w:t>
            </w:r>
          </w:p>
          <w:p w:rsidR="00C04249" w:rsidRPr="00CB2FF4" w:rsidRDefault="00C04249" w:rsidP="00C04249">
            <w:pPr>
              <w:rPr>
                <w:bCs/>
                <w:sz w:val="28"/>
                <w:szCs w:val="28"/>
              </w:rPr>
            </w:pPr>
            <w:r w:rsidRPr="00CB2FF4">
              <w:rPr>
                <w:bCs/>
                <w:sz w:val="28"/>
                <w:szCs w:val="28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      </w:r>
          </w:p>
          <w:p w:rsidR="00C04249" w:rsidRPr="00CB2FF4" w:rsidRDefault="00C04249" w:rsidP="00C04249">
            <w:pPr>
              <w:jc w:val="both"/>
              <w:rPr>
                <w:sz w:val="28"/>
                <w:szCs w:val="28"/>
              </w:rPr>
            </w:pPr>
          </w:p>
        </w:tc>
      </w:tr>
      <w:tr w:rsidR="00C04249" w:rsidRPr="00CB2FF4" w:rsidTr="00AA05DA">
        <w:trPr>
          <w:trHeight w:val="761"/>
          <w:tblHeader/>
        </w:trPr>
        <w:tc>
          <w:tcPr>
            <w:tcW w:w="900" w:type="dxa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3.</w:t>
            </w:r>
          </w:p>
        </w:tc>
        <w:tc>
          <w:tcPr>
            <w:tcW w:w="13491" w:type="dxa"/>
            <w:gridSpan w:val="13"/>
          </w:tcPr>
          <w:p w:rsidR="00C04249" w:rsidRPr="00CB2FF4" w:rsidRDefault="00C04249" w:rsidP="00C04249">
            <w:pPr>
              <w:rPr>
                <w:sz w:val="28"/>
                <w:szCs w:val="28"/>
              </w:rPr>
            </w:pPr>
            <w:r w:rsidRPr="00CB2FF4">
              <w:rPr>
                <w:b/>
                <w:sz w:val="28"/>
                <w:szCs w:val="28"/>
              </w:rPr>
              <w:t>Целевые индикаторы и показатели муниципальной программы</w:t>
            </w:r>
            <w:r w:rsidRPr="00CB2FF4">
              <w:rPr>
                <w:sz w:val="28"/>
                <w:szCs w:val="28"/>
              </w:rPr>
              <w:t>: увеличение качества предоставления муниципальных услуг гражданам и организациям; увеличение числа обучающихся, которым предоставлена возможность пользоваться новыми технологиями, в том числе информационными;</w:t>
            </w:r>
          </w:p>
          <w:p w:rsidR="00C04249" w:rsidRPr="00CB2FF4" w:rsidRDefault="00C04249" w:rsidP="00C04249">
            <w:pPr>
              <w:rPr>
                <w:sz w:val="28"/>
                <w:szCs w:val="28"/>
              </w:rPr>
            </w:pPr>
          </w:p>
        </w:tc>
      </w:tr>
      <w:tr w:rsidR="00C04249" w:rsidRPr="00CB2FF4" w:rsidTr="00AA05DA">
        <w:trPr>
          <w:trHeight w:val="259"/>
          <w:tblHeader/>
        </w:trPr>
        <w:tc>
          <w:tcPr>
            <w:tcW w:w="6903" w:type="dxa"/>
            <w:gridSpan w:val="2"/>
          </w:tcPr>
          <w:p w:rsidR="00C04249" w:rsidRPr="00CB2FF4" w:rsidRDefault="00C04249" w:rsidP="00C0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Обеспечение работы сайта</w:t>
            </w:r>
          </w:p>
        </w:tc>
        <w:tc>
          <w:tcPr>
            <w:tcW w:w="1152" w:type="dxa"/>
            <w:gridSpan w:val="2"/>
            <w:vAlign w:val="bottom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Ед.</w:t>
            </w:r>
          </w:p>
        </w:tc>
        <w:tc>
          <w:tcPr>
            <w:tcW w:w="960" w:type="dxa"/>
            <w:gridSpan w:val="2"/>
            <w:vAlign w:val="bottom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04249" w:rsidRPr="00CB2FF4" w:rsidRDefault="00C04249" w:rsidP="00C04249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</w:t>
            </w:r>
          </w:p>
        </w:tc>
      </w:tr>
    </w:tbl>
    <w:p w:rsidR="00C04249" w:rsidRPr="00CB2FF4" w:rsidRDefault="00C04249" w:rsidP="00C04249">
      <w:pPr>
        <w:rPr>
          <w:sz w:val="28"/>
          <w:szCs w:val="28"/>
        </w:rPr>
      </w:pPr>
    </w:p>
    <w:p w:rsidR="00C04249" w:rsidRPr="00CB2FF4" w:rsidRDefault="00C04249" w:rsidP="00C04249">
      <w:pPr>
        <w:jc w:val="right"/>
        <w:rPr>
          <w:sz w:val="28"/>
          <w:szCs w:val="28"/>
        </w:rPr>
      </w:pPr>
    </w:p>
    <w:p w:rsidR="00C04249" w:rsidRPr="00CB2FF4" w:rsidRDefault="00C04249" w:rsidP="00C04249">
      <w:pPr>
        <w:jc w:val="right"/>
        <w:rPr>
          <w:sz w:val="28"/>
          <w:szCs w:val="28"/>
        </w:rPr>
      </w:pPr>
    </w:p>
    <w:p w:rsidR="00C04249" w:rsidRPr="00CB2FF4" w:rsidRDefault="00C04249" w:rsidP="00C04249">
      <w:pPr>
        <w:jc w:val="right"/>
        <w:rPr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B517EF" w:rsidRPr="00CB2FF4" w:rsidRDefault="00B517EF" w:rsidP="00B517EF">
      <w:pPr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«Приложение № 2</w:t>
      </w:r>
    </w:p>
    <w:p w:rsidR="00B517EF" w:rsidRPr="00CB2FF4" w:rsidRDefault="00B517EF" w:rsidP="00B517EF">
      <w:pPr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к муниципальной программе</w:t>
      </w:r>
    </w:p>
    <w:p w:rsidR="00B517EF" w:rsidRPr="00CB2FF4" w:rsidRDefault="00B517EF" w:rsidP="00B517EF">
      <w:pPr>
        <w:spacing w:line="276" w:lineRule="auto"/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 xml:space="preserve">«Развитие и применение </w:t>
      </w:r>
    </w:p>
    <w:p w:rsidR="00B517EF" w:rsidRPr="00CB2FF4" w:rsidRDefault="00B517EF" w:rsidP="00B517EF">
      <w:pPr>
        <w:spacing w:line="276" w:lineRule="auto"/>
        <w:jc w:val="right"/>
        <w:rPr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>информационных технологий</w:t>
      </w:r>
    </w:p>
    <w:p w:rsidR="00B517EF" w:rsidRPr="00CB2FF4" w:rsidRDefault="00B517EF" w:rsidP="00B517EF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CB2FF4">
        <w:rPr>
          <w:sz w:val="28"/>
          <w:szCs w:val="28"/>
          <w:lang w:eastAsia="en-US"/>
        </w:rPr>
        <w:t xml:space="preserve"> в </w:t>
      </w:r>
      <w:r w:rsidRPr="00CB2FF4">
        <w:rPr>
          <w:bCs/>
          <w:sz w:val="28"/>
          <w:szCs w:val="28"/>
          <w:lang w:eastAsia="en-US"/>
        </w:rPr>
        <w:t>Центральном сельском поселении</w:t>
      </w:r>
    </w:p>
    <w:p w:rsidR="00B517EF" w:rsidRPr="00CB2FF4" w:rsidRDefault="00B517EF" w:rsidP="00B517EF">
      <w:pPr>
        <w:spacing w:after="200" w:line="276" w:lineRule="auto"/>
        <w:jc w:val="right"/>
        <w:rPr>
          <w:bCs/>
          <w:sz w:val="28"/>
          <w:szCs w:val="28"/>
          <w:lang w:eastAsia="en-US"/>
        </w:rPr>
      </w:pPr>
      <w:r w:rsidRPr="00CB2FF4">
        <w:rPr>
          <w:bCs/>
          <w:sz w:val="28"/>
          <w:szCs w:val="28"/>
          <w:lang w:eastAsia="en-US"/>
        </w:rPr>
        <w:t xml:space="preserve"> Белоглинского района»</w:t>
      </w:r>
    </w:p>
    <w:p w:rsidR="00C04249" w:rsidRPr="00CB2FF4" w:rsidRDefault="00C04249" w:rsidP="001E5C03">
      <w:pPr>
        <w:jc w:val="center"/>
        <w:rPr>
          <w:b/>
          <w:sz w:val="28"/>
          <w:szCs w:val="28"/>
        </w:rPr>
      </w:pPr>
    </w:p>
    <w:p w:rsidR="00B517EF" w:rsidRPr="00CB2FF4" w:rsidRDefault="00B517EF" w:rsidP="00B517EF">
      <w:pPr>
        <w:jc w:val="center"/>
        <w:rPr>
          <w:b/>
          <w:sz w:val="28"/>
          <w:szCs w:val="28"/>
          <w:shd w:val="clear" w:color="auto" w:fill="FFFFFF"/>
        </w:rPr>
      </w:pPr>
      <w:r w:rsidRPr="00CB2FF4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B517EF" w:rsidRPr="00CB2FF4" w:rsidRDefault="00B517EF" w:rsidP="00B517EF">
      <w:pPr>
        <w:jc w:val="center"/>
        <w:rPr>
          <w:b/>
          <w:bCs/>
          <w:sz w:val="28"/>
          <w:szCs w:val="28"/>
        </w:rPr>
      </w:pPr>
      <w:r w:rsidRPr="00CB2FF4">
        <w:rPr>
          <w:b/>
          <w:sz w:val="28"/>
          <w:szCs w:val="28"/>
        </w:rPr>
        <w:t xml:space="preserve">«Развитие и применение информационных технологий в </w:t>
      </w:r>
      <w:r w:rsidRPr="00CB2FF4">
        <w:rPr>
          <w:b/>
          <w:bCs/>
          <w:sz w:val="28"/>
          <w:szCs w:val="28"/>
        </w:rPr>
        <w:t>Центральном сельском поселении Белоглинского района»</w:t>
      </w:r>
    </w:p>
    <w:p w:rsidR="00B517EF" w:rsidRPr="00CB2FF4" w:rsidRDefault="00B517EF" w:rsidP="00B517EF">
      <w:pPr>
        <w:jc w:val="center"/>
        <w:rPr>
          <w:b/>
          <w:bCs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7"/>
        <w:gridCol w:w="1843"/>
        <w:gridCol w:w="1249"/>
        <w:gridCol w:w="912"/>
        <w:gridCol w:w="857"/>
        <w:gridCol w:w="980"/>
        <w:gridCol w:w="2280"/>
        <w:gridCol w:w="2368"/>
      </w:tblGrid>
      <w:tr w:rsidR="00B517EF" w:rsidRPr="00CB2FF4" w:rsidTr="00AA05DA">
        <w:trPr>
          <w:trHeight w:val="1613"/>
        </w:trPr>
        <w:tc>
          <w:tcPr>
            <w:tcW w:w="823" w:type="dxa"/>
            <w:vMerge w:val="restart"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lastRenderedPageBreak/>
              <w:t>№</w:t>
            </w:r>
          </w:p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п./п.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CB2FF4" w:rsidRDefault="00B517EF" w:rsidP="00B517EF">
            <w:pPr>
              <w:ind w:right="-57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b/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 том числе по годам</w:t>
            </w:r>
          </w:p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B517EF" w:rsidRPr="00CB2FF4" w:rsidRDefault="00B517EF" w:rsidP="00B517EF">
            <w:pPr>
              <w:ind w:left="-113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B517EF" w:rsidRPr="00CB2FF4" w:rsidRDefault="00B517EF" w:rsidP="00B517EF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:rsidR="00B517EF" w:rsidRPr="00CB2FF4" w:rsidRDefault="00B517EF" w:rsidP="00B517EF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517EF" w:rsidRPr="00CB2FF4" w:rsidTr="00AA05DA">
        <w:trPr>
          <w:trHeight w:val="1612"/>
        </w:trPr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ind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" w:type="dxa"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857" w:type="dxa"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980" w:type="dxa"/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B2FF4">
              <w:rPr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2280" w:type="dxa"/>
            <w:vMerge/>
            <w:tcBorders>
              <w:bottom w:val="nil"/>
            </w:tcBorders>
            <w:shd w:val="clear" w:color="auto" w:fill="auto"/>
          </w:tcPr>
          <w:p w:rsidR="00B517EF" w:rsidRPr="00CB2FF4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8" w:type="dxa"/>
            <w:vMerge/>
            <w:tcBorders>
              <w:bottom w:val="nil"/>
            </w:tcBorders>
            <w:shd w:val="clear" w:color="auto" w:fill="auto"/>
          </w:tcPr>
          <w:p w:rsidR="00B517EF" w:rsidRPr="00CB2FF4" w:rsidRDefault="00B517EF" w:rsidP="00B517EF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517EF" w:rsidRPr="00CB2FF4" w:rsidTr="00AA05DA">
        <w:tc>
          <w:tcPr>
            <w:tcW w:w="823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11</w:t>
            </w:r>
          </w:p>
        </w:tc>
      </w:tr>
      <w:tr w:rsidR="00B517EF" w:rsidRPr="00CB2FF4" w:rsidTr="00AA05DA">
        <w:tc>
          <w:tcPr>
            <w:tcW w:w="823" w:type="dxa"/>
            <w:vMerge w:val="restart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Развитие и применение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176,7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100,0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CB2FF4" w:rsidRDefault="007A0965" w:rsidP="00B51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CB2FF4" w:rsidRDefault="00487B1C" w:rsidP="007A0965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</w:t>
            </w:r>
            <w:r w:rsidR="007A0965">
              <w:rPr>
                <w:sz w:val="28"/>
                <w:szCs w:val="28"/>
              </w:rPr>
              <w:t>42,3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176,7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100,0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расширение и повышение качества предоставления муниципальных услуг гражданам и организациям</w:t>
            </w: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 w:val="restart"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CB2FF4" w:rsidRDefault="00B517EF" w:rsidP="00B517EF">
            <w:pPr>
              <w:widowControl w:val="0"/>
              <w:autoSpaceDE w:val="0"/>
              <w:autoSpaceDN w:val="0"/>
              <w:adjustRightInd w:val="0"/>
              <w:ind w:left="61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 Мероприятие №1</w:t>
            </w:r>
          </w:p>
          <w:p w:rsidR="00B517EF" w:rsidRPr="00CB2FF4" w:rsidRDefault="00B517EF" w:rsidP="00B517EF">
            <w:pPr>
              <w:widowControl w:val="0"/>
              <w:autoSpaceDE w:val="0"/>
              <w:autoSpaceDN w:val="0"/>
              <w:adjustRightInd w:val="0"/>
              <w:ind w:left="61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Информационное обеспечение деятельности органов местного самоуправлении</w:t>
            </w:r>
          </w:p>
          <w:p w:rsidR="00B517EF" w:rsidRPr="00CB2FF4" w:rsidRDefault="00B517EF" w:rsidP="00B517EF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</w:t>
            </w:r>
          </w:p>
        </w:tc>
        <w:tc>
          <w:tcPr>
            <w:tcW w:w="3998" w:type="dxa"/>
            <w:gridSpan w:val="4"/>
            <w:vMerge w:val="restart"/>
            <w:shd w:val="clear" w:color="auto" w:fill="auto"/>
            <w:vAlign w:val="bottom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Финансирование не требуется</w:t>
            </w:r>
          </w:p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bCs/>
                <w:sz w:val="28"/>
                <w:szCs w:val="28"/>
              </w:rPr>
              <w:t>обеспечение работы с информационно-оперативной информацией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CB2FF4" w:rsidTr="00AA05DA">
        <w:trPr>
          <w:trHeight w:val="268"/>
        </w:trPr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rPr>
          <w:trHeight w:val="3251"/>
        </w:trPr>
        <w:tc>
          <w:tcPr>
            <w:tcW w:w="823" w:type="dxa"/>
            <w:vMerge w:val="restart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CB2FF4" w:rsidRDefault="002E4AC5" w:rsidP="002E4AC5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Информационно- техническое обеспечение </w:t>
            </w: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2E4AC5" w:rsidP="00A32E6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223</w:t>
            </w:r>
            <w:r w:rsidR="00067C0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067C03" w:rsidP="00067C03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2E4AC5" w:rsidP="00067C03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73</w:t>
            </w:r>
            <w:r w:rsidR="00067C0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067C03" w:rsidP="00A32E6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75,0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B517EF" w:rsidRPr="00CB2FF4" w:rsidRDefault="002E4AC5" w:rsidP="002E4AC5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2E4AC5" w:rsidP="00A32E6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223</w:t>
            </w:r>
            <w:r w:rsidR="00067C0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067C03" w:rsidP="00067C03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2E4AC5" w:rsidP="00A32E6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73,0</w:t>
            </w:r>
            <w:r w:rsidR="00067C03" w:rsidRPr="00CB2FF4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067C03" w:rsidP="00A32E6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75,0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 w:val="restart"/>
            <w:shd w:val="clear" w:color="auto" w:fill="auto"/>
          </w:tcPr>
          <w:p w:rsidR="00B517EF" w:rsidRPr="00CB2FF4" w:rsidRDefault="00896B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3.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CB2FF4" w:rsidRDefault="00896B03" w:rsidP="00896B03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Мероприятия №3 Приобретение компьютерного оборудования, средств связи, орг</w:t>
            </w:r>
            <w:r w:rsidR="00636433" w:rsidRPr="00CB2FF4">
              <w:rPr>
                <w:sz w:val="28"/>
                <w:szCs w:val="28"/>
              </w:rPr>
              <w:t xml:space="preserve">техники, технических средств защиты информации , обслуживание сайта, программного обеспечения,  приобретение прав на программное обеспечения для </w:t>
            </w:r>
            <w:r w:rsidR="00636433" w:rsidRPr="00CB2FF4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613EEA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103,7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25</w:t>
            </w:r>
            <w:r w:rsidR="00896B0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 </w:t>
            </w: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 района</w:t>
            </w: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7A0965" w:rsidP="007A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103,7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25</w:t>
            </w:r>
            <w:r w:rsidR="00A32E6F" w:rsidRPr="00CB2FF4">
              <w:rPr>
                <w:sz w:val="28"/>
                <w:szCs w:val="28"/>
              </w:rPr>
              <w:t>,0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CB2FF4" w:rsidTr="00AA05DA">
        <w:tc>
          <w:tcPr>
            <w:tcW w:w="823" w:type="dxa"/>
            <w:vMerge/>
            <w:shd w:val="clear" w:color="auto" w:fill="auto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CB2FF4" w:rsidRDefault="00B517EF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B517EF" w:rsidRPr="00CB2FF4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 w:val="restart"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Информационно- техническое обеспечение программного  продукта АРМ «Муниципал»</w:t>
            </w: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AA672E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80,1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487B1C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23,1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47,0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067C0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10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636433" w:rsidRPr="00CB2FF4" w:rsidRDefault="00783096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067C03" w:rsidRPr="00CB2FF4" w:rsidRDefault="00067C03" w:rsidP="00067C03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  <w:p w:rsidR="00067C03" w:rsidRPr="00CB2FF4" w:rsidRDefault="00067C03" w:rsidP="00067C03">
            <w:pPr>
              <w:jc w:val="center"/>
              <w:rPr>
                <w:sz w:val="28"/>
                <w:szCs w:val="28"/>
              </w:rPr>
            </w:pPr>
          </w:p>
          <w:p w:rsidR="00067C03" w:rsidRPr="00CB2FF4" w:rsidRDefault="00067C03" w:rsidP="00067C03">
            <w:pPr>
              <w:rPr>
                <w:sz w:val="28"/>
                <w:szCs w:val="28"/>
              </w:rPr>
            </w:pPr>
          </w:p>
          <w:p w:rsidR="00067C03" w:rsidRPr="00CB2FF4" w:rsidRDefault="00067C03" w:rsidP="00067C03">
            <w:pPr>
              <w:rPr>
                <w:sz w:val="28"/>
                <w:szCs w:val="28"/>
              </w:rPr>
            </w:pPr>
          </w:p>
          <w:p w:rsidR="00067C03" w:rsidRPr="00CB2FF4" w:rsidRDefault="00067C03" w:rsidP="00067C03">
            <w:pPr>
              <w:rPr>
                <w:sz w:val="28"/>
                <w:szCs w:val="28"/>
              </w:rPr>
            </w:pPr>
          </w:p>
          <w:p w:rsidR="00067C03" w:rsidRPr="00CB2FF4" w:rsidRDefault="00067C03" w:rsidP="00067C03">
            <w:pPr>
              <w:rPr>
                <w:sz w:val="28"/>
                <w:szCs w:val="28"/>
              </w:rPr>
            </w:pPr>
          </w:p>
          <w:p w:rsidR="00067C03" w:rsidRPr="00CB2FF4" w:rsidRDefault="00067C03" w:rsidP="00067C03">
            <w:pPr>
              <w:rPr>
                <w:sz w:val="28"/>
                <w:szCs w:val="28"/>
              </w:rPr>
            </w:pPr>
          </w:p>
          <w:p w:rsidR="00067C03" w:rsidRPr="00CB2FF4" w:rsidRDefault="00067C03" w:rsidP="00067C03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AA672E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80</w:t>
            </w:r>
            <w:r w:rsidR="00487B1C" w:rsidRPr="00CB2FF4">
              <w:rPr>
                <w:sz w:val="28"/>
                <w:szCs w:val="28"/>
              </w:rPr>
              <w:t>,1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487B1C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23,1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47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067C0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10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AA672E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AA672E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AA672E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 w:val="restart"/>
            <w:shd w:val="clear" w:color="auto" w:fill="auto"/>
          </w:tcPr>
          <w:p w:rsidR="00636433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3.2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Право использования программы для ЭВМ «Контур - Экстерн»</w:t>
            </w: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54,7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067C0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13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Администрация Центрального сельского поселения Белоглинского</w:t>
            </w: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Района</w:t>
            </w: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7A0965" w:rsidP="00B5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7A0965" w:rsidP="00B51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13EEA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54,7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067C0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13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 w:val="restart"/>
            <w:shd w:val="clear" w:color="auto" w:fill="auto"/>
          </w:tcPr>
          <w:p w:rsidR="00636433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3.3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Обслуживание и администрирования ПО </w:t>
            </w:r>
            <w:proofErr w:type="spellStart"/>
            <w:r w:rsidRPr="00CB2FF4">
              <w:rPr>
                <w:sz w:val="28"/>
                <w:szCs w:val="28"/>
                <w:lang w:val="en-US"/>
              </w:rPr>
              <w:t>Vip</w:t>
            </w:r>
            <w:proofErr w:type="spellEnd"/>
            <w:r w:rsidRPr="00CB2FF4">
              <w:rPr>
                <w:sz w:val="28"/>
                <w:szCs w:val="28"/>
              </w:rPr>
              <w:t xml:space="preserve"> </w:t>
            </w:r>
            <w:r w:rsidRPr="00CB2FF4">
              <w:rPr>
                <w:sz w:val="28"/>
                <w:szCs w:val="28"/>
                <w:lang w:val="en-US"/>
              </w:rPr>
              <w:t>Net</w:t>
            </w:r>
            <w:r w:rsidRPr="00CB2FF4">
              <w:rPr>
                <w:sz w:val="28"/>
                <w:szCs w:val="28"/>
              </w:rPr>
              <w:t xml:space="preserve"> </w:t>
            </w:r>
            <w:r w:rsidRPr="00CB2FF4">
              <w:rPr>
                <w:sz w:val="28"/>
                <w:szCs w:val="28"/>
                <w:lang w:val="en-US"/>
              </w:rPr>
              <w:t>Client</w:t>
            </w:r>
            <w:r w:rsidRPr="00CB2FF4">
              <w:rPr>
                <w:sz w:val="28"/>
                <w:szCs w:val="28"/>
              </w:rPr>
              <w:t xml:space="preserve"> 3.</w:t>
            </w:r>
            <w:r w:rsidRPr="00CB2FF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067C03" w:rsidP="00896B03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6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067C03" w:rsidP="007D7952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Администрация Центрального сельского поселения Белоглинского</w:t>
            </w: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Района</w:t>
            </w: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6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067C0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067C03" w:rsidP="007D7952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</w:t>
            </w:r>
            <w:r w:rsidR="00636433" w:rsidRPr="00CB2FF4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067C03" w:rsidP="00896B03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2,</w:t>
            </w:r>
            <w:r w:rsidR="00636433" w:rsidRPr="00CB2FF4"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CB2FF4" w:rsidTr="00AA05DA">
        <w:tc>
          <w:tcPr>
            <w:tcW w:w="823" w:type="dxa"/>
            <w:vMerge/>
            <w:shd w:val="clear" w:color="auto" w:fill="auto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CB2FF4" w:rsidRDefault="00636433" w:rsidP="00B517EF">
            <w:pPr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36433" w:rsidRPr="00CB2FF4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7EF" w:rsidRPr="00CB2FF4" w:rsidRDefault="00B517EF" w:rsidP="00B517EF">
      <w:pPr>
        <w:rPr>
          <w:sz w:val="28"/>
          <w:szCs w:val="28"/>
        </w:rPr>
      </w:pPr>
    </w:p>
    <w:p w:rsidR="00B517EF" w:rsidRPr="00CB2FF4" w:rsidRDefault="00B517EF" w:rsidP="00B517EF">
      <w:pPr>
        <w:rPr>
          <w:sz w:val="28"/>
          <w:szCs w:val="28"/>
        </w:rPr>
      </w:pPr>
    </w:p>
    <w:p w:rsidR="005B0550" w:rsidRPr="00CB2FF4" w:rsidRDefault="005B0550" w:rsidP="00B517EF">
      <w:pPr>
        <w:rPr>
          <w:sz w:val="28"/>
          <w:szCs w:val="28"/>
        </w:rPr>
      </w:pPr>
    </w:p>
    <w:p w:rsidR="005B0550" w:rsidRPr="00CB2FF4" w:rsidRDefault="005B0550" w:rsidP="00B517EF">
      <w:pPr>
        <w:rPr>
          <w:sz w:val="28"/>
          <w:szCs w:val="28"/>
        </w:rPr>
      </w:pPr>
    </w:p>
    <w:p w:rsidR="005B0550" w:rsidRPr="00CB2FF4" w:rsidRDefault="005B0550" w:rsidP="00B517EF">
      <w:pPr>
        <w:rPr>
          <w:sz w:val="28"/>
          <w:szCs w:val="28"/>
        </w:rPr>
      </w:pPr>
    </w:p>
    <w:p w:rsidR="005B0550" w:rsidRPr="00CB2FF4" w:rsidRDefault="005B0550" w:rsidP="00B517EF">
      <w:pPr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38"/>
        <w:gridCol w:w="23"/>
        <w:gridCol w:w="2149"/>
        <w:gridCol w:w="30"/>
        <w:gridCol w:w="2010"/>
        <w:gridCol w:w="91"/>
        <w:gridCol w:w="2670"/>
        <w:gridCol w:w="17"/>
        <w:gridCol w:w="2821"/>
      </w:tblGrid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0550" w:rsidRPr="00CB2FF4" w:rsidRDefault="005B0550" w:rsidP="005B055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</w:p>
          <w:p w:rsidR="005B0550" w:rsidRPr="00CB2FF4" w:rsidRDefault="005B0550" w:rsidP="005B0550">
            <w:pPr>
              <w:jc w:val="right"/>
              <w:rPr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>«Приложение № 2</w:t>
            </w:r>
          </w:p>
          <w:p w:rsidR="005B0550" w:rsidRPr="00CB2FF4" w:rsidRDefault="005B0550" w:rsidP="005B0550">
            <w:pPr>
              <w:jc w:val="right"/>
              <w:rPr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5B0550" w:rsidRPr="00CB2FF4" w:rsidRDefault="005B0550" w:rsidP="005B055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 xml:space="preserve">«Развитие и применение </w:t>
            </w:r>
          </w:p>
          <w:p w:rsidR="005B0550" w:rsidRPr="00CB2FF4" w:rsidRDefault="005B0550" w:rsidP="005B055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>информационных технологий</w:t>
            </w:r>
          </w:p>
          <w:p w:rsidR="005B0550" w:rsidRPr="00CB2FF4" w:rsidRDefault="005B0550" w:rsidP="005B0550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 xml:space="preserve"> в </w:t>
            </w:r>
            <w:r w:rsidRPr="00CB2FF4">
              <w:rPr>
                <w:bCs/>
                <w:sz w:val="28"/>
                <w:szCs w:val="28"/>
                <w:lang w:eastAsia="en-US"/>
              </w:rPr>
              <w:t>Центральном сельском поселении</w:t>
            </w:r>
          </w:p>
          <w:p w:rsidR="005B0550" w:rsidRPr="00CB2FF4" w:rsidRDefault="005B0550" w:rsidP="005B0550">
            <w:pPr>
              <w:spacing w:after="200"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CB2FF4">
              <w:rPr>
                <w:bCs/>
                <w:sz w:val="28"/>
                <w:szCs w:val="28"/>
                <w:lang w:eastAsia="en-US"/>
              </w:rPr>
              <w:t xml:space="preserve"> Белоглинского района»</w:t>
            </w:r>
          </w:p>
          <w:p w:rsidR="005B0550" w:rsidRPr="00CB2FF4" w:rsidRDefault="005B0550" w:rsidP="00EE664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</w:p>
          <w:p w:rsidR="005B0550" w:rsidRPr="00CB2FF4" w:rsidRDefault="005B0550" w:rsidP="005B055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</w:p>
          <w:p w:rsidR="005B0550" w:rsidRPr="00CB2FF4" w:rsidRDefault="005B0550" w:rsidP="005B055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  <w:proofErr w:type="gramStart"/>
            <w:r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>Обоснование  ресурсного</w:t>
            </w:r>
            <w:proofErr w:type="gramEnd"/>
            <w:r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 обеспечения муниципальной программы</w:t>
            </w:r>
          </w:p>
          <w:p w:rsidR="005B0550" w:rsidRPr="00CB2FF4" w:rsidRDefault="005B0550" w:rsidP="005B05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2FF4">
              <w:rPr>
                <w:b/>
                <w:sz w:val="28"/>
                <w:szCs w:val="28"/>
                <w:lang w:eastAsia="en-US"/>
              </w:rPr>
              <w:t>«Развитие и применение информационных технологий в Центральном сельском поселении</w:t>
            </w:r>
          </w:p>
          <w:p w:rsidR="005B0550" w:rsidRPr="00CB2FF4" w:rsidRDefault="005B0550" w:rsidP="005B055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B2FF4">
              <w:rPr>
                <w:b/>
                <w:sz w:val="28"/>
                <w:szCs w:val="28"/>
                <w:lang w:eastAsia="en-US"/>
              </w:rPr>
              <w:t xml:space="preserve"> Белоглинского района</w:t>
            </w:r>
            <w:r w:rsidRPr="00CB2FF4"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B0550" w:rsidRPr="00CB2FF4" w:rsidRDefault="005B0550" w:rsidP="005B05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 xml:space="preserve">внебюджетные </w:t>
            </w:r>
          </w:p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источники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EE664E" w:rsidP="00EE664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>М</w:t>
            </w:r>
            <w:r w:rsidR="005B0550"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>ероприятие № 1 Информационное  обеспечение деятельности органов местного самоуправления</w:t>
            </w:r>
          </w:p>
        </w:tc>
      </w:tr>
      <w:tr w:rsidR="00EE664E" w:rsidRPr="00CB2FF4" w:rsidTr="00AA672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2021</w:t>
            </w:r>
          </w:p>
        </w:tc>
        <w:tc>
          <w:tcPr>
            <w:tcW w:w="120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664E" w:rsidRPr="00CB2FF4" w:rsidRDefault="00EE664E" w:rsidP="00EE664E">
            <w:pPr>
              <w:jc w:val="center"/>
              <w:rPr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>Финансирование не требуется</w:t>
            </w:r>
          </w:p>
          <w:p w:rsidR="00EE664E" w:rsidRPr="00CB2FF4" w:rsidRDefault="00EE664E" w:rsidP="00EE664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EE664E" w:rsidRPr="00CB2FF4" w:rsidTr="00AA672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2022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E664E" w:rsidRPr="00CB2FF4" w:rsidTr="00AA672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2023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EE664E" w:rsidRPr="00CB2FF4" w:rsidTr="00AA672E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Всего по основному мероприятию № 1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EE664E" w:rsidP="00EE664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>М</w:t>
            </w:r>
            <w:r w:rsidR="005B0550"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ероприятие № 2 </w:t>
            </w:r>
            <w:r w:rsidR="00AA05DA"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 </w:t>
            </w:r>
            <w:r w:rsidR="002E4AC5" w:rsidRPr="00CB2FF4">
              <w:rPr>
                <w:b/>
                <w:bCs/>
                <w:color w:val="000000"/>
                <w:spacing w:val="-16"/>
                <w:sz w:val="28"/>
                <w:szCs w:val="28"/>
              </w:rPr>
              <w:t>Информационно- техническое обеспечение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AA05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EE664E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7851FB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550" w:rsidRPr="00CB2FF4" w:rsidRDefault="00EE664E" w:rsidP="005B0550">
            <w:pPr>
              <w:jc w:val="center"/>
              <w:rPr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550" w:rsidRPr="00CB2FF4" w:rsidRDefault="005B0550" w:rsidP="005B0550">
            <w:pPr>
              <w:jc w:val="center"/>
              <w:rPr>
                <w:sz w:val="28"/>
                <w:szCs w:val="28"/>
                <w:lang w:eastAsia="en-US"/>
              </w:rPr>
            </w:pPr>
            <w:r w:rsidRPr="00CB2FF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AA05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2E4AC5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73</w:t>
            </w:r>
            <w:r w:rsidR="00EE664E" w:rsidRPr="00CB2FF4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7851FB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2E4AC5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73</w:t>
            </w:r>
            <w:r w:rsidR="00EE664E" w:rsidRPr="00CB2FF4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AA05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EE664E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7851FB" w:rsidP="00AA05D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EE664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5B0550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AA05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Всего по основному </w:t>
            </w:r>
            <w:r w:rsidR="00EE664E" w:rsidRPr="00CB2FF4">
              <w:rPr>
                <w:sz w:val="28"/>
                <w:szCs w:val="28"/>
              </w:rPr>
              <w:t>мероприятию № 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2E4AC5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223</w:t>
            </w:r>
            <w:r w:rsidR="00EE664E" w:rsidRPr="00CB2FF4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2E4AC5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223</w:t>
            </w:r>
            <w:r w:rsidR="00EE664E" w:rsidRPr="00CB2FF4">
              <w:rPr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50" w:rsidRPr="00CB2FF4" w:rsidRDefault="005B0550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EE664E" w:rsidRPr="00CB2FF4" w:rsidTr="00AA672E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5B0550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CB2FF4">
              <w:rPr>
                <w:b/>
                <w:sz w:val="28"/>
                <w:szCs w:val="28"/>
                <w:lang w:eastAsia="zh-CN"/>
              </w:rPr>
              <w:lastRenderedPageBreak/>
              <w:t xml:space="preserve">Мероприятия № 3 Приобретение компьютерного оборудования, средств связи, оргтехники, технических средств защиты информации, обслуживание сайта, программного обеспечения, приобретение прав на программное обеспечения для муниципальных учреждений </w:t>
            </w:r>
          </w:p>
        </w:tc>
      </w:tr>
      <w:tr w:rsidR="00EE664E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AA6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7A0965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67,3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7A0965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67,3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EE664E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AA6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613EEA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103,7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613EEA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103,7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EE664E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AA6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25,0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25,0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EE664E" w:rsidRPr="00CB2FF4" w:rsidTr="005B055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EE664E" w:rsidP="00AA67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Всего по основному мероприятию № </w:t>
            </w:r>
            <w:r w:rsidR="00AA672E" w:rsidRPr="00CB2FF4"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7A0965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196,0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7A0965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196,0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E" w:rsidRPr="00CB2FF4" w:rsidRDefault="00AA672E" w:rsidP="005B055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B2FF4">
              <w:rPr>
                <w:sz w:val="28"/>
                <w:szCs w:val="28"/>
                <w:lang w:eastAsia="zh-CN"/>
              </w:rPr>
              <w:t>-</w:t>
            </w:r>
          </w:p>
        </w:tc>
      </w:tr>
    </w:tbl>
    <w:p w:rsidR="005B0550" w:rsidRPr="00CB2FF4" w:rsidRDefault="005B0550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5B0550" w:rsidRPr="00CB2FF4" w:rsidRDefault="005B0550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AA672E" w:rsidRPr="00CB2FF4" w:rsidRDefault="00AA672E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5B0550" w:rsidRPr="00CB2FF4" w:rsidRDefault="00CB2FF4" w:rsidP="005B0550">
      <w:pPr>
        <w:tabs>
          <w:tab w:val="left" w:pos="755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5B0550" w:rsidRPr="00CB2FF4">
        <w:rPr>
          <w:sz w:val="28"/>
          <w:szCs w:val="28"/>
          <w:lang w:eastAsia="en-US"/>
        </w:rPr>
        <w:t xml:space="preserve"> Центрального</w:t>
      </w:r>
      <w:r>
        <w:rPr>
          <w:sz w:val="28"/>
          <w:szCs w:val="28"/>
          <w:lang w:eastAsia="en-US"/>
        </w:rPr>
        <w:t xml:space="preserve"> </w:t>
      </w:r>
      <w:r w:rsidR="005B0550" w:rsidRPr="00CB2FF4">
        <w:rPr>
          <w:sz w:val="28"/>
          <w:szCs w:val="28"/>
          <w:lang w:eastAsia="en-US"/>
        </w:rPr>
        <w:t xml:space="preserve">сельского поселения Белоглинского района        </w:t>
      </w:r>
      <w:r w:rsidR="005B0550" w:rsidRPr="00CB2FF4">
        <w:rPr>
          <w:sz w:val="28"/>
          <w:szCs w:val="28"/>
          <w:lang w:eastAsia="en-US"/>
        </w:rPr>
        <w:tab/>
        <w:t xml:space="preserve">                                                                </w:t>
      </w:r>
      <w:r>
        <w:rPr>
          <w:sz w:val="28"/>
          <w:szCs w:val="28"/>
          <w:lang w:eastAsia="en-US"/>
        </w:rPr>
        <w:t xml:space="preserve">     Е.А.Курленко</w:t>
      </w:r>
    </w:p>
    <w:p w:rsidR="00C04249" w:rsidRPr="00CB2FF4" w:rsidRDefault="00C04249" w:rsidP="00AA672E">
      <w:pPr>
        <w:rPr>
          <w:b/>
          <w:bCs/>
          <w:sz w:val="28"/>
          <w:szCs w:val="28"/>
        </w:rPr>
      </w:pPr>
    </w:p>
    <w:sectPr w:rsidR="00C04249" w:rsidRPr="00CB2FF4" w:rsidSect="000A1008">
      <w:pgSz w:w="16838" w:h="11906" w:orient="landscape"/>
      <w:pgMar w:top="719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3"/>
    <w:rsid w:val="00017FC8"/>
    <w:rsid w:val="00045F69"/>
    <w:rsid w:val="00067C03"/>
    <w:rsid w:val="00084EB0"/>
    <w:rsid w:val="00092029"/>
    <w:rsid w:val="000A1008"/>
    <w:rsid w:val="000B4AFF"/>
    <w:rsid w:val="001E5C03"/>
    <w:rsid w:val="002E4AC5"/>
    <w:rsid w:val="002F4555"/>
    <w:rsid w:val="00302DB7"/>
    <w:rsid w:val="00303129"/>
    <w:rsid w:val="00336047"/>
    <w:rsid w:val="003D312F"/>
    <w:rsid w:val="00412A64"/>
    <w:rsid w:val="00431678"/>
    <w:rsid w:val="00487B1C"/>
    <w:rsid w:val="004B21A7"/>
    <w:rsid w:val="004C3BD0"/>
    <w:rsid w:val="004D5665"/>
    <w:rsid w:val="004D5FB7"/>
    <w:rsid w:val="004F706A"/>
    <w:rsid w:val="00525C6B"/>
    <w:rsid w:val="00546B3D"/>
    <w:rsid w:val="00564666"/>
    <w:rsid w:val="00570964"/>
    <w:rsid w:val="005B0550"/>
    <w:rsid w:val="00613EEA"/>
    <w:rsid w:val="00636433"/>
    <w:rsid w:val="00642B2F"/>
    <w:rsid w:val="006A2FD3"/>
    <w:rsid w:val="007009DB"/>
    <w:rsid w:val="00775770"/>
    <w:rsid w:val="00783096"/>
    <w:rsid w:val="007851FB"/>
    <w:rsid w:val="007A0965"/>
    <w:rsid w:val="007C6ACC"/>
    <w:rsid w:val="007D7952"/>
    <w:rsid w:val="008614E6"/>
    <w:rsid w:val="00896B03"/>
    <w:rsid w:val="008A24FB"/>
    <w:rsid w:val="008E4ED6"/>
    <w:rsid w:val="0098694C"/>
    <w:rsid w:val="00991788"/>
    <w:rsid w:val="00A32E6F"/>
    <w:rsid w:val="00A46381"/>
    <w:rsid w:val="00AA05DA"/>
    <w:rsid w:val="00AA672E"/>
    <w:rsid w:val="00B234D1"/>
    <w:rsid w:val="00B517EF"/>
    <w:rsid w:val="00B7200B"/>
    <w:rsid w:val="00C04249"/>
    <w:rsid w:val="00CB2FF4"/>
    <w:rsid w:val="00CE2E3D"/>
    <w:rsid w:val="00D03BF2"/>
    <w:rsid w:val="00D315EE"/>
    <w:rsid w:val="00D51E96"/>
    <w:rsid w:val="00D55488"/>
    <w:rsid w:val="00D760EE"/>
    <w:rsid w:val="00D919A7"/>
    <w:rsid w:val="00D95268"/>
    <w:rsid w:val="00DC0BD9"/>
    <w:rsid w:val="00E23D69"/>
    <w:rsid w:val="00E4185D"/>
    <w:rsid w:val="00E73E45"/>
    <w:rsid w:val="00EB7B13"/>
    <w:rsid w:val="00EE3DC6"/>
    <w:rsid w:val="00EE664E"/>
    <w:rsid w:val="00F61063"/>
    <w:rsid w:val="00F756B2"/>
    <w:rsid w:val="00FA01AF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0C03BA"/>
  <w15:chartTrackingRefBased/>
  <w15:docId w15:val="{076D3DD5-78C3-4C94-B3B9-0C931B2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F455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017FC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1E5C0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1E5C03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5">
    <w:name w:val="Основной текст Знак"/>
    <w:link w:val="a4"/>
    <w:rsid w:val="001E5C03"/>
    <w:rPr>
      <w:color w:val="000000"/>
      <w:spacing w:val="-7"/>
      <w:sz w:val="28"/>
      <w:szCs w:val="33"/>
      <w:lang w:val="en-US" w:eastAsia="ru-RU" w:bidi="ar-SA"/>
    </w:rPr>
  </w:style>
  <w:style w:type="paragraph" w:styleId="a6">
    <w:name w:val="Body Text Indent"/>
    <w:basedOn w:val="a"/>
    <w:rsid w:val="002F4555"/>
    <w:pPr>
      <w:spacing w:after="120"/>
      <w:ind w:left="283"/>
    </w:pPr>
  </w:style>
  <w:style w:type="paragraph" w:styleId="a7">
    <w:name w:val="Subtitle"/>
    <w:basedOn w:val="a"/>
    <w:link w:val="a8"/>
    <w:qFormat/>
    <w:rsid w:val="002F455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link w:val="a7"/>
    <w:rsid w:val="002F4555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2F455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rsid w:val="002F4555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017FC8"/>
    <w:rPr>
      <w:rFonts w:ascii="Calibri" w:eastAsia="Times New Roman" w:hAnsi="Calibri" w:cs="Times New Roman"/>
      <w:i/>
      <w:iCs/>
      <w:sz w:val="24"/>
      <w:szCs w:val="24"/>
    </w:rPr>
  </w:style>
  <w:style w:type="character" w:styleId="aa">
    <w:name w:val="Strong"/>
    <w:qFormat/>
    <w:rsid w:val="00F61063"/>
    <w:rPr>
      <w:b/>
      <w:bCs/>
    </w:rPr>
  </w:style>
  <w:style w:type="paragraph" w:styleId="ab">
    <w:name w:val="Balloon Text"/>
    <w:basedOn w:val="a"/>
    <w:semiHidden/>
    <w:rsid w:val="0064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EC43332463D03EA9F29305C0AE9FF9C6E15A1BF205402E23E0CB24CA9sBI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3EC43332463D03EA9F29305C0AE9FF9C6E15A1BF205402E23E0CB24CA9sBI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DFE5-EACF-43E8-9A51-F8FC7119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2588</Words>
  <Characters>21551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24091</CharactersWithSpaces>
  <SharedDoc>false</SharedDoc>
  <HLinks>
    <vt:vector size="12" baseType="variant"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Оля</cp:lastModifiedBy>
  <cp:revision>2</cp:revision>
  <cp:lastPrinted>2023-06-09T07:27:00Z</cp:lastPrinted>
  <dcterms:created xsi:type="dcterms:W3CDTF">2023-06-09T07:43:00Z</dcterms:created>
  <dcterms:modified xsi:type="dcterms:W3CDTF">2023-06-09T07:43:00Z</dcterms:modified>
</cp:coreProperties>
</file>