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B9C" w:rsidRPr="00CB4B9C" w:rsidRDefault="00CB4B9C" w:rsidP="00CB4B9C">
      <w:pPr>
        <w:tabs>
          <w:tab w:val="left" w:pos="180"/>
          <w:tab w:val="left" w:pos="360"/>
        </w:tabs>
        <w:spacing w:after="0" w:line="240" w:lineRule="auto"/>
        <w:jc w:val="center"/>
        <w:rPr>
          <w:rFonts w:ascii="Times New Roman" w:eastAsia="Times New Roman" w:hAnsi="Times New Roman" w:cs="Times New Roman"/>
          <w:b/>
          <w:bCs/>
          <w:sz w:val="28"/>
          <w:szCs w:val="28"/>
          <w:lang w:eastAsia="en-US"/>
        </w:rPr>
      </w:pPr>
    </w:p>
    <w:p w:rsidR="00C8406F" w:rsidRDefault="00C8406F" w:rsidP="00CB4B9C">
      <w:pPr>
        <w:spacing w:after="0" w:line="240" w:lineRule="auto"/>
        <w:jc w:val="center"/>
        <w:rPr>
          <w:rFonts w:ascii="Times New Roman" w:eastAsia="Times New Roman" w:hAnsi="Times New Roman" w:cs="Times New Roman"/>
          <w:b/>
          <w:bCs/>
          <w:sz w:val="28"/>
          <w:szCs w:val="28"/>
          <w:lang w:eastAsia="en-US"/>
        </w:rPr>
      </w:pPr>
      <w:r w:rsidRPr="00C8406F">
        <w:rPr>
          <w:rFonts w:ascii="Times New Roman" w:eastAsia="Times New Roman" w:hAnsi="Times New Roman" w:cs="Times New Roman"/>
          <w:noProof/>
          <w:sz w:val="24"/>
          <w:szCs w:val="24"/>
        </w:rPr>
        <w:drawing>
          <wp:inline distT="0" distB="0" distL="0" distR="0">
            <wp:extent cx="499745" cy="605790"/>
            <wp:effectExtent l="0" t="0" r="0" b="3810"/>
            <wp:docPr id="1" name="Рисунок 1" descr="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745" cy="605790"/>
                    </a:xfrm>
                    <a:prstGeom prst="rect">
                      <a:avLst/>
                    </a:prstGeom>
                    <a:noFill/>
                    <a:ln>
                      <a:noFill/>
                    </a:ln>
                  </pic:spPr>
                </pic:pic>
              </a:graphicData>
            </a:graphic>
          </wp:inline>
        </w:drawing>
      </w:r>
    </w:p>
    <w:p w:rsidR="00C8406F" w:rsidRDefault="00C8406F" w:rsidP="00CB4B9C">
      <w:pPr>
        <w:spacing w:after="0" w:line="240" w:lineRule="auto"/>
        <w:jc w:val="center"/>
        <w:rPr>
          <w:rFonts w:ascii="Times New Roman" w:eastAsia="Times New Roman" w:hAnsi="Times New Roman" w:cs="Times New Roman"/>
          <w:b/>
          <w:bCs/>
          <w:sz w:val="28"/>
          <w:szCs w:val="28"/>
          <w:lang w:eastAsia="en-US"/>
        </w:rPr>
      </w:pPr>
    </w:p>
    <w:p w:rsidR="00CB4B9C" w:rsidRDefault="00DA5601" w:rsidP="00CB4B9C">
      <w:pPr>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АДМИНИСТРАЦИЯ ЦЕНТРАЛЬНОГО СЕЛЬСКОГО ПОСЕЛЕНИЯ</w:t>
      </w:r>
    </w:p>
    <w:p w:rsidR="00DA5601" w:rsidRDefault="00DA5601" w:rsidP="00CB4B9C">
      <w:pPr>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БЕЛОГЛИНСКОГО РАЙОНА</w:t>
      </w:r>
    </w:p>
    <w:p w:rsidR="00DA5601" w:rsidRPr="00CB4B9C" w:rsidRDefault="00DA5601" w:rsidP="00CB4B9C">
      <w:pPr>
        <w:spacing w:after="0" w:line="240" w:lineRule="auto"/>
        <w:jc w:val="center"/>
        <w:rPr>
          <w:rFonts w:ascii="Times New Roman" w:eastAsia="Times New Roman" w:hAnsi="Times New Roman" w:cs="Times New Roman"/>
          <w:b/>
          <w:bCs/>
          <w:sz w:val="28"/>
          <w:szCs w:val="28"/>
          <w:lang w:eastAsia="en-US"/>
        </w:rPr>
      </w:pPr>
    </w:p>
    <w:p w:rsidR="00CB4B9C" w:rsidRDefault="00DA5601" w:rsidP="00CB4B9C">
      <w:pPr>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ПОСТАНОВЛЕНИЕ</w:t>
      </w:r>
    </w:p>
    <w:p w:rsidR="00C8406F" w:rsidRPr="00CB4B9C" w:rsidRDefault="00C8406F" w:rsidP="00CB4B9C">
      <w:pPr>
        <w:spacing w:after="0" w:line="240" w:lineRule="auto"/>
        <w:jc w:val="center"/>
        <w:rPr>
          <w:rFonts w:ascii="Times New Roman" w:eastAsia="Times New Roman" w:hAnsi="Times New Roman" w:cs="Times New Roman"/>
          <w:b/>
          <w:bCs/>
          <w:sz w:val="28"/>
          <w:szCs w:val="28"/>
          <w:lang w:eastAsia="en-US"/>
        </w:rPr>
      </w:pPr>
    </w:p>
    <w:tbl>
      <w:tblPr>
        <w:tblW w:w="0" w:type="auto"/>
        <w:tblLook w:val="01E0" w:firstRow="1" w:lastRow="1" w:firstColumn="1" w:lastColumn="1" w:noHBand="0" w:noVBand="0"/>
      </w:tblPr>
      <w:tblGrid>
        <w:gridCol w:w="4835"/>
        <w:gridCol w:w="4803"/>
      </w:tblGrid>
      <w:tr w:rsidR="00CB4B9C" w:rsidRPr="00CB4B9C" w:rsidTr="00CB4B9C">
        <w:tc>
          <w:tcPr>
            <w:tcW w:w="4927" w:type="dxa"/>
            <w:hideMark/>
          </w:tcPr>
          <w:p w:rsidR="00CB4B9C" w:rsidRPr="00CB4B9C" w:rsidRDefault="00C8406F" w:rsidP="00CB4B9C">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от 15.08.2023г</w:t>
            </w:r>
            <w:r w:rsidR="00CB4B9C" w:rsidRPr="00CB4B9C">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p>
        </w:tc>
        <w:tc>
          <w:tcPr>
            <w:tcW w:w="4927" w:type="dxa"/>
            <w:hideMark/>
          </w:tcPr>
          <w:p w:rsidR="00C8406F" w:rsidRDefault="00C8406F" w:rsidP="00C8406F">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46</w:t>
            </w:r>
          </w:p>
          <w:p w:rsidR="00CB4B9C" w:rsidRPr="00CB4B9C" w:rsidRDefault="00CB4B9C" w:rsidP="00C8406F">
            <w:pPr>
              <w:spacing w:after="0" w:line="240" w:lineRule="auto"/>
              <w:jc w:val="center"/>
              <w:rPr>
                <w:rFonts w:ascii="Times New Roman" w:eastAsia="Times New Roman" w:hAnsi="Times New Roman" w:cs="Times New Roman"/>
                <w:sz w:val="28"/>
                <w:szCs w:val="28"/>
                <w:lang w:eastAsia="en-US"/>
              </w:rPr>
            </w:pPr>
            <w:r w:rsidRPr="00CB4B9C">
              <w:rPr>
                <w:rFonts w:ascii="Times New Roman" w:eastAsia="Times New Roman" w:hAnsi="Times New Roman" w:cs="Times New Roman"/>
                <w:sz w:val="28"/>
                <w:szCs w:val="28"/>
                <w:lang w:eastAsia="en-US"/>
              </w:rPr>
              <w:t xml:space="preserve"> </w:t>
            </w:r>
          </w:p>
        </w:tc>
      </w:tr>
    </w:tbl>
    <w:p w:rsidR="00CB4B9C" w:rsidRPr="00CB4B9C" w:rsidRDefault="00DA5601" w:rsidP="00CB4B9C">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пос.</w:t>
      </w:r>
      <w:r w:rsidR="00C8406F">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Центральный</w:t>
      </w:r>
    </w:p>
    <w:p w:rsidR="00CB4B9C" w:rsidRPr="00CB4B9C" w:rsidRDefault="00CB4B9C" w:rsidP="00CB4B9C">
      <w:pPr>
        <w:spacing w:after="0" w:line="240" w:lineRule="auto"/>
        <w:rPr>
          <w:rFonts w:ascii="Times New Roman" w:eastAsia="Times New Roman" w:hAnsi="Times New Roman" w:cs="Times New Roman"/>
          <w:sz w:val="28"/>
          <w:szCs w:val="28"/>
          <w:lang w:eastAsia="en-US"/>
        </w:rPr>
      </w:pPr>
    </w:p>
    <w:p w:rsidR="00086349" w:rsidRDefault="00086349" w:rsidP="00086349">
      <w:pPr>
        <w:spacing w:after="0" w:line="240" w:lineRule="auto"/>
        <w:ind w:right="-1"/>
        <w:jc w:val="center"/>
        <w:rPr>
          <w:rFonts w:ascii="Times New Roman" w:eastAsia="Times New Roman" w:hAnsi="Times New Roman" w:cs="Times New Roman"/>
          <w:b/>
          <w:bCs/>
          <w:sz w:val="28"/>
          <w:szCs w:val="28"/>
        </w:rPr>
      </w:pPr>
      <w:r w:rsidRPr="00086349">
        <w:rPr>
          <w:rFonts w:ascii="Times New Roman" w:eastAsia="Times New Roman" w:hAnsi="Times New Roman" w:cs="Times New Roman"/>
          <w:b/>
          <w:bCs/>
          <w:sz w:val="28"/>
          <w:szCs w:val="28"/>
        </w:rPr>
        <w:t xml:space="preserve">Об утверждении Регламента реализации полномочий </w:t>
      </w:r>
    </w:p>
    <w:p w:rsidR="00086349" w:rsidRDefault="00086349" w:rsidP="00086349">
      <w:pPr>
        <w:spacing w:after="0" w:line="240" w:lineRule="auto"/>
        <w:ind w:right="-1"/>
        <w:jc w:val="center"/>
        <w:rPr>
          <w:rFonts w:ascii="Times New Roman" w:eastAsia="Times New Roman" w:hAnsi="Times New Roman" w:cs="Times New Roman"/>
          <w:b/>
          <w:bCs/>
          <w:sz w:val="28"/>
          <w:szCs w:val="28"/>
        </w:rPr>
      </w:pPr>
      <w:r w:rsidRPr="00086349">
        <w:rPr>
          <w:rFonts w:ascii="Times New Roman" w:eastAsia="Times New Roman" w:hAnsi="Times New Roman" w:cs="Times New Roman"/>
          <w:b/>
          <w:bCs/>
          <w:sz w:val="28"/>
          <w:szCs w:val="28"/>
        </w:rPr>
        <w:t xml:space="preserve">администратора доходов бюджета по взысканию </w:t>
      </w:r>
    </w:p>
    <w:p w:rsidR="00086349" w:rsidRDefault="00086349" w:rsidP="00086349">
      <w:pPr>
        <w:spacing w:after="0" w:line="240" w:lineRule="auto"/>
        <w:ind w:right="-1"/>
        <w:jc w:val="center"/>
        <w:rPr>
          <w:rFonts w:ascii="Times New Roman" w:eastAsia="Times New Roman" w:hAnsi="Times New Roman" w:cs="Times New Roman"/>
          <w:b/>
          <w:bCs/>
          <w:sz w:val="28"/>
          <w:szCs w:val="28"/>
        </w:rPr>
      </w:pPr>
      <w:r w:rsidRPr="00086349">
        <w:rPr>
          <w:rFonts w:ascii="Times New Roman" w:eastAsia="Times New Roman" w:hAnsi="Times New Roman" w:cs="Times New Roman"/>
          <w:b/>
          <w:bCs/>
          <w:sz w:val="28"/>
          <w:szCs w:val="28"/>
        </w:rPr>
        <w:t xml:space="preserve">дебиторской задолженности по платежам в бюджет, </w:t>
      </w:r>
    </w:p>
    <w:p w:rsidR="00086349" w:rsidRDefault="00086349" w:rsidP="00086349">
      <w:pPr>
        <w:spacing w:after="0" w:line="240" w:lineRule="auto"/>
        <w:ind w:right="-1"/>
        <w:jc w:val="center"/>
        <w:rPr>
          <w:rFonts w:ascii="Times New Roman" w:eastAsia="Times New Roman" w:hAnsi="Times New Roman" w:cs="Times New Roman"/>
          <w:b/>
          <w:bCs/>
          <w:sz w:val="28"/>
          <w:szCs w:val="28"/>
        </w:rPr>
      </w:pPr>
      <w:r w:rsidRPr="00086349">
        <w:rPr>
          <w:rFonts w:ascii="Times New Roman" w:eastAsia="Times New Roman" w:hAnsi="Times New Roman" w:cs="Times New Roman"/>
          <w:b/>
          <w:bCs/>
          <w:sz w:val="28"/>
          <w:szCs w:val="28"/>
        </w:rPr>
        <w:t>пеням и штрафам по ним</w:t>
      </w:r>
    </w:p>
    <w:p w:rsidR="00086349" w:rsidRPr="00086349" w:rsidRDefault="00086349" w:rsidP="00086349">
      <w:pPr>
        <w:spacing w:after="0" w:line="240" w:lineRule="auto"/>
        <w:ind w:right="-1"/>
        <w:jc w:val="center"/>
        <w:rPr>
          <w:rFonts w:ascii="Times New Roman" w:eastAsia="Times New Roman" w:hAnsi="Times New Roman" w:cs="Times New Roman"/>
          <w:b/>
          <w:bCs/>
          <w:sz w:val="28"/>
          <w:szCs w:val="28"/>
        </w:rPr>
      </w:pPr>
    </w:p>
    <w:p w:rsidR="00E95BFB" w:rsidRPr="00093C13" w:rsidRDefault="00D2489E" w:rsidP="00093C13">
      <w:pPr>
        <w:shd w:val="clear" w:color="auto" w:fill="FFFFFF"/>
        <w:spacing w:after="0" w:line="317" w:lineRule="exact"/>
        <w:ind w:firstLine="567"/>
        <w:jc w:val="both"/>
        <w:rPr>
          <w:rFonts w:ascii="Times New Roman" w:hAnsi="Times New Roman" w:cs="Times New Roman"/>
          <w:bCs/>
          <w:spacing w:val="-4"/>
          <w:sz w:val="28"/>
          <w:szCs w:val="28"/>
        </w:rPr>
      </w:pPr>
      <w:r w:rsidRPr="00DA5601">
        <w:rPr>
          <w:rFonts w:ascii="Times New Roman" w:hAnsi="Times New Roman" w:cs="Times New Roman"/>
          <w:sz w:val="28"/>
          <w:szCs w:val="28"/>
        </w:rPr>
        <w:t xml:space="preserve">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w:t>
      </w:r>
      <w:r w:rsidRPr="00093C13">
        <w:rPr>
          <w:rFonts w:ascii="Times New Roman" w:hAnsi="Times New Roman" w:cs="Times New Roman"/>
          <w:sz w:val="28"/>
          <w:szCs w:val="28"/>
        </w:rPr>
        <w:t xml:space="preserve">постановлением администрации </w:t>
      </w:r>
      <w:r w:rsidR="00093C13" w:rsidRPr="00093C13">
        <w:rPr>
          <w:rFonts w:ascii="Times New Roman" w:hAnsi="Times New Roman" w:cs="Times New Roman"/>
          <w:sz w:val="28"/>
          <w:szCs w:val="28"/>
        </w:rPr>
        <w:t>Центрального сельского поселения Белоглинского района  29.12.2022 № 90 «Об утверждении Порядка осуществления администрацией Центрального сельского поселения Белоглинского района бюджетных полномочий администратора доходов бюджета Центрального сельского поселения Белоглинского района»</w:t>
      </w:r>
      <w:r w:rsidRPr="00093C13">
        <w:rPr>
          <w:rFonts w:ascii="Times New Roman" w:hAnsi="Times New Roman" w:cs="Times New Roman"/>
          <w:bCs/>
          <w:spacing w:val="-4"/>
          <w:sz w:val="28"/>
          <w:szCs w:val="28"/>
        </w:rPr>
        <w:t xml:space="preserve"> </w:t>
      </w:r>
      <w:r w:rsidR="00DA5601" w:rsidRPr="00093C13">
        <w:rPr>
          <w:rFonts w:ascii="Times New Roman" w:hAnsi="Times New Roman" w:cs="Times New Roman"/>
          <w:bCs/>
          <w:spacing w:val="-4"/>
          <w:sz w:val="28"/>
          <w:szCs w:val="28"/>
        </w:rPr>
        <w:t>постановляю</w:t>
      </w:r>
      <w:r w:rsidRPr="00093C13">
        <w:rPr>
          <w:rFonts w:ascii="Times New Roman" w:hAnsi="Times New Roman" w:cs="Times New Roman"/>
          <w:bCs/>
          <w:spacing w:val="-4"/>
          <w:sz w:val="28"/>
          <w:szCs w:val="28"/>
        </w:rPr>
        <w:t>:</w:t>
      </w:r>
    </w:p>
    <w:p w:rsidR="00690F10" w:rsidRPr="00B60FCE" w:rsidRDefault="00DA5601" w:rsidP="00093C13">
      <w:pPr>
        <w:pStyle w:val="a6"/>
        <w:ind w:firstLine="567"/>
        <w:jc w:val="both"/>
        <w:rPr>
          <w:sz w:val="28"/>
          <w:szCs w:val="28"/>
        </w:rPr>
      </w:pPr>
      <w:r w:rsidRPr="00B60FCE">
        <w:rPr>
          <w:bCs/>
          <w:color w:val="000000"/>
          <w:spacing w:val="-4"/>
          <w:sz w:val="28"/>
          <w:szCs w:val="28"/>
        </w:rPr>
        <w:t xml:space="preserve">1. </w:t>
      </w:r>
      <w:r w:rsidR="00D2489E" w:rsidRPr="00B60FCE">
        <w:rPr>
          <w:bCs/>
          <w:color w:val="000000"/>
          <w:spacing w:val="-4"/>
          <w:sz w:val="28"/>
          <w:szCs w:val="28"/>
        </w:rPr>
        <w:t xml:space="preserve">Утвердить </w:t>
      </w:r>
      <w:r w:rsidR="00D2489E" w:rsidRPr="00B60FCE">
        <w:rPr>
          <w:sz w:val="28"/>
          <w:szCs w:val="28"/>
        </w:rPr>
        <w:t>Регламент</w:t>
      </w:r>
      <w:r w:rsidR="000900DB" w:rsidRPr="00B60FCE">
        <w:rPr>
          <w:sz w:val="28"/>
          <w:szCs w:val="28"/>
        </w:rPr>
        <w:t xml:space="preserve"> реализации полномочий администратора доходов</w:t>
      </w:r>
      <w:r w:rsidR="00690F10" w:rsidRPr="00B60FCE">
        <w:rPr>
          <w:sz w:val="28"/>
          <w:szCs w:val="28"/>
        </w:rPr>
        <w:t xml:space="preserve"> </w:t>
      </w:r>
    </w:p>
    <w:p w:rsidR="00690F10" w:rsidRPr="00B60FCE" w:rsidRDefault="000900DB" w:rsidP="00093C13">
      <w:pPr>
        <w:pStyle w:val="a6"/>
        <w:jc w:val="both"/>
        <w:rPr>
          <w:sz w:val="28"/>
          <w:szCs w:val="28"/>
        </w:rPr>
      </w:pPr>
      <w:r w:rsidRPr="00B60FCE">
        <w:rPr>
          <w:sz w:val="28"/>
          <w:szCs w:val="28"/>
        </w:rPr>
        <w:t>бюджета по взысканию дебиторской задолженности по платежам в бюджет, пеням и штрафам по ним</w:t>
      </w:r>
      <w:r w:rsidR="00F23D04" w:rsidRPr="00B60FCE">
        <w:rPr>
          <w:sz w:val="28"/>
          <w:szCs w:val="28"/>
        </w:rPr>
        <w:t xml:space="preserve"> </w:t>
      </w:r>
      <w:r w:rsidR="00DA5601" w:rsidRPr="00B60FCE">
        <w:rPr>
          <w:sz w:val="28"/>
          <w:szCs w:val="28"/>
        </w:rPr>
        <w:t>(</w:t>
      </w:r>
      <w:r w:rsidR="00D2489E" w:rsidRPr="00B60FCE">
        <w:rPr>
          <w:sz w:val="28"/>
          <w:szCs w:val="28"/>
        </w:rPr>
        <w:t>прилагается</w:t>
      </w:r>
      <w:r w:rsidR="00DA5601" w:rsidRPr="00B60FCE">
        <w:rPr>
          <w:sz w:val="28"/>
          <w:szCs w:val="28"/>
        </w:rPr>
        <w:t>)</w:t>
      </w:r>
      <w:r w:rsidR="00D2489E" w:rsidRPr="00B60FCE">
        <w:rPr>
          <w:sz w:val="28"/>
          <w:szCs w:val="28"/>
        </w:rPr>
        <w:t>.</w:t>
      </w:r>
    </w:p>
    <w:p w:rsidR="00F8157F" w:rsidRPr="00B60FCE" w:rsidRDefault="00DA5601" w:rsidP="00093C13">
      <w:pPr>
        <w:pStyle w:val="a6"/>
        <w:ind w:firstLine="567"/>
        <w:jc w:val="both"/>
        <w:rPr>
          <w:sz w:val="28"/>
          <w:szCs w:val="28"/>
        </w:rPr>
      </w:pPr>
      <w:r w:rsidRPr="00B60FCE">
        <w:rPr>
          <w:sz w:val="28"/>
          <w:szCs w:val="28"/>
        </w:rPr>
        <w:t xml:space="preserve">2. </w:t>
      </w:r>
      <w:r w:rsidR="00D2489E" w:rsidRPr="00B60FCE">
        <w:rPr>
          <w:sz w:val="28"/>
          <w:szCs w:val="28"/>
        </w:rPr>
        <w:t>Контроль за исполнением настоя</w:t>
      </w:r>
      <w:r w:rsidR="00DE27C0" w:rsidRPr="00B60FCE">
        <w:rPr>
          <w:sz w:val="28"/>
          <w:szCs w:val="28"/>
        </w:rPr>
        <w:t xml:space="preserve">щего постановления </w:t>
      </w:r>
      <w:r w:rsidRPr="00B60FCE">
        <w:rPr>
          <w:sz w:val="28"/>
          <w:szCs w:val="28"/>
        </w:rPr>
        <w:t>возложить на начальника финансового отдела администрации Центрального сельского поселения Белоглинского района (Сысоева)</w:t>
      </w:r>
      <w:r w:rsidR="00C8406F">
        <w:rPr>
          <w:sz w:val="28"/>
          <w:szCs w:val="28"/>
        </w:rPr>
        <w:t>.</w:t>
      </w:r>
    </w:p>
    <w:p w:rsidR="00D2489E" w:rsidRPr="00B60FCE" w:rsidRDefault="00D2489E" w:rsidP="00093C13">
      <w:pPr>
        <w:pStyle w:val="a6"/>
        <w:ind w:firstLine="567"/>
        <w:jc w:val="both"/>
        <w:rPr>
          <w:sz w:val="28"/>
          <w:szCs w:val="28"/>
        </w:rPr>
      </w:pPr>
      <w:r w:rsidRPr="00B60FCE">
        <w:rPr>
          <w:sz w:val="28"/>
          <w:szCs w:val="28"/>
        </w:rPr>
        <w:t xml:space="preserve"> </w:t>
      </w:r>
      <w:r w:rsidR="00DA5601" w:rsidRPr="00B60FCE">
        <w:rPr>
          <w:sz w:val="28"/>
          <w:szCs w:val="28"/>
        </w:rPr>
        <w:t>3. Постановление</w:t>
      </w:r>
      <w:r w:rsidRPr="00B60FCE">
        <w:rPr>
          <w:sz w:val="28"/>
          <w:szCs w:val="28"/>
        </w:rPr>
        <w:t xml:space="preserve"> </w:t>
      </w:r>
      <w:r w:rsidR="00C8406F">
        <w:rPr>
          <w:sz w:val="28"/>
          <w:szCs w:val="28"/>
        </w:rPr>
        <w:t xml:space="preserve">вступает </w:t>
      </w:r>
      <w:r w:rsidRPr="00B60FCE">
        <w:rPr>
          <w:sz w:val="28"/>
          <w:szCs w:val="28"/>
        </w:rPr>
        <w:t xml:space="preserve">в силу </w:t>
      </w:r>
      <w:r w:rsidR="00DA5601" w:rsidRPr="00B60FCE">
        <w:rPr>
          <w:sz w:val="28"/>
          <w:szCs w:val="28"/>
        </w:rPr>
        <w:t xml:space="preserve">со </w:t>
      </w:r>
      <w:r w:rsidRPr="00B60FCE">
        <w:rPr>
          <w:sz w:val="28"/>
          <w:szCs w:val="28"/>
        </w:rPr>
        <w:t xml:space="preserve">дня его </w:t>
      </w:r>
      <w:r w:rsidR="00DA5601" w:rsidRPr="00B60FCE">
        <w:rPr>
          <w:sz w:val="28"/>
          <w:szCs w:val="28"/>
        </w:rPr>
        <w:t>обнародования</w:t>
      </w:r>
      <w:r w:rsidRPr="00B60FCE">
        <w:rPr>
          <w:sz w:val="28"/>
          <w:szCs w:val="28"/>
        </w:rPr>
        <w:t>.</w:t>
      </w:r>
    </w:p>
    <w:p w:rsidR="00D2489E" w:rsidRPr="00B60FCE" w:rsidRDefault="00D2489E" w:rsidP="00B60FCE">
      <w:pPr>
        <w:pStyle w:val="a6"/>
        <w:ind w:firstLine="567"/>
        <w:rPr>
          <w:sz w:val="28"/>
          <w:szCs w:val="28"/>
        </w:rPr>
      </w:pPr>
    </w:p>
    <w:p w:rsidR="002643C5" w:rsidRPr="00B60FCE" w:rsidRDefault="002643C5" w:rsidP="00B60FCE">
      <w:pPr>
        <w:pStyle w:val="a6"/>
        <w:ind w:firstLine="567"/>
        <w:rPr>
          <w:sz w:val="28"/>
          <w:szCs w:val="28"/>
        </w:rPr>
      </w:pPr>
    </w:p>
    <w:p w:rsidR="00AF3DB6" w:rsidRPr="00B60FCE" w:rsidRDefault="00DA5601" w:rsidP="00B60FCE">
      <w:pPr>
        <w:pStyle w:val="a6"/>
        <w:ind w:firstLine="567"/>
        <w:rPr>
          <w:sz w:val="28"/>
          <w:szCs w:val="28"/>
        </w:rPr>
      </w:pPr>
      <w:r w:rsidRPr="00B60FCE">
        <w:rPr>
          <w:sz w:val="28"/>
          <w:szCs w:val="28"/>
        </w:rPr>
        <w:t>Глава Центрального сельского поселения</w:t>
      </w:r>
    </w:p>
    <w:p w:rsidR="00DA5601" w:rsidRPr="00B60FCE" w:rsidRDefault="00DA5601" w:rsidP="00B60FCE">
      <w:pPr>
        <w:pStyle w:val="a6"/>
        <w:ind w:firstLine="567"/>
        <w:rPr>
          <w:sz w:val="28"/>
          <w:szCs w:val="28"/>
        </w:rPr>
      </w:pPr>
      <w:r w:rsidRPr="00B60FCE">
        <w:rPr>
          <w:sz w:val="28"/>
          <w:szCs w:val="28"/>
        </w:rPr>
        <w:t>Белоглинского района</w:t>
      </w:r>
      <w:r w:rsidRPr="00B60FCE">
        <w:rPr>
          <w:sz w:val="28"/>
          <w:szCs w:val="28"/>
        </w:rPr>
        <w:tab/>
      </w:r>
      <w:r w:rsidR="00B60FCE">
        <w:rPr>
          <w:sz w:val="28"/>
          <w:szCs w:val="28"/>
        </w:rPr>
        <w:tab/>
      </w:r>
      <w:r w:rsidR="00B60FCE">
        <w:rPr>
          <w:sz w:val="28"/>
          <w:szCs w:val="28"/>
        </w:rPr>
        <w:tab/>
      </w:r>
      <w:r w:rsidR="00B60FCE">
        <w:rPr>
          <w:sz w:val="28"/>
          <w:szCs w:val="28"/>
        </w:rPr>
        <w:tab/>
      </w:r>
      <w:r w:rsidR="00B60FCE">
        <w:rPr>
          <w:sz w:val="28"/>
          <w:szCs w:val="28"/>
        </w:rPr>
        <w:tab/>
      </w:r>
      <w:r w:rsidR="00B60FCE">
        <w:rPr>
          <w:sz w:val="28"/>
          <w:szCs w:val="28"/>
        </w:rPr>
        <w:tab/>
      </w:r>
      <w:r w:rsidR="00B60FCE">
        <w:rPr>
          <w:sz w:val="28"/>
          <w:szCs w:val="28"/>
        </w:rPr>
        <w:tab/>
      </w:r>
      <w:r w:rsidRPr="00B60FCE">
        <w:rPr>
          <w:sz w:val="28"/>
          <w:szCs w:val="28"/>
        </w:rPr>
        <w:t>Е.А.Курленко</w:t>
      </w:r>
    </w:p>
    <w:p w:rsidR="00D737AA" w:rsidRPr="00B60FCE" w:rsidRDefault="00D737AA" w:rsidP="00B60FCE">
      <w:pPr>
        <w:pStyle w:val="a6"/>
        <w:ind w:firstLine="567"/>
        <w:rPr>
          <w:sz w:val="28"/>
          <w:szCs w:val="28"/>
        </w:rPr>
      </w:pPr>
      <w:r w:rsidRPr="00B60FCE">
        <w:rPr>
          <w:sz w:val="28"/>
          <w:szCs w:val="28"/>
        </w:rPr>
        <w:t xml:space="preserve">                                                     </w:t>
      </w:r>
    </w:p>
    <w:p w:rsidR="00AF3DB6" w:rsidRDefault="00DA5601" w:rsidP="00DA5601">
      <w:pPr>
        <w:pStyle w:val="ConsPlusNormal"/>
        <w:tabs>
          <w:tab w:val="left" w:pos="4820"/>
          <w:tab w:val="left" w:pos="6840"/>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DA5601" w:rsidRDefault="00DA5601" w:rsidP="00DA5601">
      <w:pPr>
        <w:pStyle w:val="ConsPlusNormal"/>
        <w:tabs>
          <w:tab w:val="left" w:pos="4820"/>
          <w:tab w:val="left" w:pos="6840"/>
        </w:tabs>
        <w:rPr>
          <w:rFonts w:ascii="Times New Roman" w:hAnsi="Times New Roman" w:cs="Times New Roman"/>
          <w:sz w:val="28"/>
          <w:szCs w:val="28"/>
        </w:rPr>
      </w:pPr>
    </w:p>
    <w:p w:rsidR="00DA5601" w:rsidRDefault="00DA5601" w:rsidP="00DA5601">
      <w:pPr>
        <w:pStyle w:val="ConsPlusNormal"/>
        <w:tabs>
          <w:tab w:val="left" w:pos="4820"/>
          <w:tab w:val="left" w:pos="6840"/>
        </w:tabs>
        <w:rPr>
          <w:rFonts w:ascii="Times New Roman" w:hAnsi="Times New Roman" w:cs="Times New Roman"/>
          <w:sz w:val="28"/>
          <w:szCs w:val="28"/>
        </w:rPr>
      </w:pPr>
    </w:p>
    <w:p w:rsidR="00DA5601" w:rsidRDefault="00DA5601" w:rsidP="00DA5601">
      <w:pPr>
        <w:pStyle w:val="ConsPlusNormal"/>
        <w:tabs>
          <w:tab w:val="left" w:pos="4820"/>
          <w:tab w:val="left" w:pos="6840"/>
        </w:tabs>
        <w:rPr>
          <w:rFonts w:ascii="Times New Roman" w:hAnsi="Times New Roman" w:cs="Times New Roman"/>
          <w:sz w:val="28"/>
          <w:szCs w:val="28"/>
        </w:rPr>
      </w:pPr>
    </w:p>
    <w:p w:rsidR="00DA5601" w:rsidRDefault="00DA5601" w:rsidP="00DA5601">
      <w:pPr>
        <w:pStyle w:val="ConsPlusNormal"/>
        <w:tabs>
          <w:tab w:val="left" w:pos="4820"/>
          <w:tab w:val="left" w:pos="6840"/>
        </w:tabs>
        <w:rPr>
          <w:rFonts w:ascii="Times New Roman" w:hAnsi="Times New Roman" w:cs="Times New Roman"/>
          <w:sz w:val="28"/>
          <w:szCs w:val="28"/>
        </w:rPr>
      </w:pPr>
    </w:p>
    <w:p w:rsidR="00DA5601" w:rsidRDefault="00DA5601" w:rsidP="00DA5601">
      <w:pPr>
        <w:pStyle w:val="ConsPlusNormal"/>
        <w:tabs>
          <w:tab w:val="left" w:pos="4820"/>
          <w:tab w:val="left" w:pos="6840"/>
        </w:tabs>
        <w:rPr>
          <w:rFonts w:ascii="Times New Roman" w:hAnsi="Times New Roman" w:cs="Times New Roman"/>
          <w:sz w:val="28"/>
          <w:szCs w:val="28"/>
        </w:rPr>
      </w:pPr>
    </w:p>
    <w:p w:rsidR="00B60FCE" w:rsidRDefault="00DA5601" w:rsidP="00DA5601">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ab/>
      </w:r>
    </w:p>
    <w:p w:rsidR="00B60FCE" w:rsidRDefault="00B60FCE" w:rsidP="00DA5601">
      <w:pPr>
        <w:widowControl w:val="0"/>
        <w:spacing w:after="0" w:line="240" w:lineRule="auto"/>
        <w:jc w:val="right"/>
        <w:rPr>
          <w:rFonts w:ascii="Times New Roman" w:hAnsi="Times New Roman" w:cs="Times New Roman"/>
          <w:sz w:val="28"/>
          <w:szCs w:val="28"/>
        </w:rPr>
      </w:pPr>
    </w:p>
    <w:p w:rsidR="00B60FCE" w:rsidRDefault="00B60FCE" w:rsidP="00DA5601">
      <w:pPr>
        <w:widowControl w:val="0"/>
        <w:spacing w:after="0" w:line="240" w:lineRule="auto"/>
        <w:jc w:val="right"/>
        <w:rPr>
          <w:rFonts w:ascii="Times New Roman" w:hAnsi="Times New Roman" w:cs="Times New Roman"/>
          <w:sz w:val="28"/>
          <w:szCs w:val="28"/>
        </w:rPr>
      </w:pPr>
    </w:p>
    <w:p w:rsidR="00DA5601" w:rsidRDefault="00DA5601" w:rsidP="00DA5601">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w:t>
      </w:r>
      <w:r w:rsidRPr="00AF3DB6">
        <w:rPr>
          <w:rFonts w:ascii="Times New Roman" w:hAnsi="Times New Roman" w:cs="Times New Roman"/>
          <w:sz w:val="28"/>
          <w:szCs w:val="28"/>
        </w:rPr>
        <w:t xml:space="preserve">жение </w:t>
      </w:r>
    </w:p>
    <w:p w:rsidR="00DA5601" w:rsidRDefault="00DA5601" w:rsidP="00DA5601">
      <w:pPr>
        <w:widowControl w:val="0"/>
        <w:spacing w:after="0" w:line="240" w:lineRule="auto"/>
        <w:jc w:val="right"/>
        <w:rPr>
          <w:rFonts w:ascii="Times New Roman" w:hAnsi="Times New Roman" w:cs="Times New Roman"/>
          <w:sz w:val="28"/>
          <w:szCs w:val="28"/>
        </w:rPr>
      </w:pPr>
      <w:r w:rsidRPr="00AF3DB6">
        <w:rPr>
          <w:rFonts w:ascii="Times New Roman" w:hAnsi="Times New Roman" w:cs="Times New Roman"/>
          <w:sz w:val="28"/>
          <w:szCs w:val="28"/>
        </w:rPr>
        <w:t xml:space="preserve">к </w:t>
      </w:r>
      <w:r w:rsidR="00B60FCE">
        <w:rPr>
          <w:rFonts w:ascii="Times New Roman" w:hAnsi="Times New Roman" w:cs="Times New Roman"/>
          <w:sz w:val="28"/>
          <w:szCs w:val="28"/>
        </w:rPr>
        <w:t>постановлению</w:t>
      </w:r>
    </w:p>
    <w:p w:rsidR="00B60FCE" w:rsidRDefault="00DA5601" w:rsidP="00B60FCE">
      <w:pPr>
        <w:widowControl w:val="0"/>
        <w:spacing w:after="0" w:line="240" w:lineRule="auto"/>
        <w:jc w:val="right"/>
        <w:rPr>
          <w:rFonts w:ascii="Times New Roman" w:hAnsi="Times New Roman" w:cs="Times New Roman"/>
          <w:sz w:val="28"/>
          <w:szCs w:val="28"/>
        </w:rPr>
      </w:pPr>
      <w:r w:rsidRPr="00AF3DB6">
        <w:rPr>
          <w:rFonts w:ascii="Times New Roman" w:hAnsi="Times New Roman" w:cs="Times New Roman"/>
          <w:sz w:val="28"/>
          <w:szCs w:val="28"/>
        </w:rPr>
        <w:t xml:space="preserve"> администрации </w:t>
      </w:r>
      <w:r w:rsidR="00B60FCE">
        <w:rPr>
          <w:rFonts w:ascii="Times New Roman" w:hAnsi="Times New Roman" w:cs="Times New Roman"/>
          <w:sz w:val="28"/>
          <w:szCs w:val="28"/>
        </w:rPr>
        <w:t xml:space="preserve">Центрального </w:t>
      </w:r>
    </w:p>
    <w:p w:rsidR="00DA5601" w:rsidRDefault="00B60FCE" w:rsidP="00B60FCE">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B60FCE" w:rsidRDefault="00B60FCE" w:rsidP="00B60FCE">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Белоглинского района</w:t>
      </w:r>
    </w:p>
    <w:p w:rsidR="00DA5601" w:rsidRDefault="00C8406F" w:rsidP="00C8406F">
      <w:pPr>
        <w:pStyle w:val="ConsPlusNormal"/>
        <w:tabs>
          <w:tab w:val="left" w:pos="6216"/>
        </w:tabs>
        <w:jc w:val="right"/>
        <w:rPr>
          <w:rFonts w:ascii="Times New Roman" w:hAnsi="Times New Roman" w:cs="Times New Roman"/>
          <w:sz w:val="28"/>
          <w:szCs w:val="28"/>
        </w:rPr>
      </w:pPr>
      <w:r>
        <w:rPr>
          <w:rFonts w:ascii="Times New Roman" w:hAnsi="Times New Roman" w:cs="Times New Roman"/>
          <w:sz w:val="28"/>
          <w:szCs w:val="28"/>
        </w:rPr>
        <w:t>о</w:t>
      </w:r>
      <w:r w:rsidR="00DA5601" w:rsidRPr="00AF3DB6">
        <w:rPr>
          <w:rFonts w:ascii="Times New Roman" w:hAnsi="Times New Roman" w:cs="Times New Roman"/>
          <w:sz w:val="28"/>
          <w:szCs w:val="28"/>
        </w:rPr>
        <w:t>т</w:t>
      </w:r>
      <w:r>
        <w:rPr>
          <w:rFonts w:ascii="Times New Roman" w:hAnsi="Times New Roman" w:cs="Times New Roman"/>
          <w:sz w:val="28"/>
          <w:szCs w:val="28"/>
        </w:rPr>
        <w:t xml:space="preserve"> 15.08 2023г. № 46</w:t>
      </w:r>
    </w:p>
    <w:p w:rsidR="00DA5601" w:rsidRDefault="00DA5601" w:rsidP="00DA5601">
      <w:pPr>
        <w:pStyle w:val="ConsPlusNormal"/>
        <w:tabs>
          <w:tab w:val="left" w:pos="4820"/>
          <w:tab w:val="left" w:pos="6840"/>
        </w:tabs>
        <w:rPr>
          <w:rFonts w:ascii="Times New Roman" w:hAnsi="Times New Roman" w:cs="Times New Roman"/>
          <w:sz w:val="28"/>
          <w:szCs w:val="28"/>
        </w:rPr>
      </w:pPr>
    </w:p>
    <w:p w:rsidR="00DA5601" w:rsidRDefault="00DA5601" w:rsidP="00DA5601">
      <w:pPr>
        <w:pStyle w:val="ConsPlusNormal"/>
        <w:tabs>
          <w:tab w:val="left" w:pos="4820"/>
          <w:tab w:val="left" w:pos="6840"/>
        </w:tabs>
        <w:rPr>
          <w:rFonts w:ascii="Times New Roman" w:hAnsi="Times New Roman" w:cs="Times New Roman"/>
          <w:sz w:val="28"/>
          <w:szCs w:val="28"/>
        </w:rPr>
      </w:pPr>
    </w:p>
    <w:p w:rsidR="00D737AA" w:rsidRDefault="00D737AA" w:rsidP="00D737AA">
      <w:pPr>
        <w:spacing w:after="0" w:line="240" w:lineRule="auto"/>
        <w:rPr>
          <w:rFonts w:ascii="Times New Roman" w:eastAsia="Times New Roman" w:hAnsi="Times New Roman" w:cs="Times New Roman"/>
          <w:b/>
          <w:sz w:val="28"/>
          <w:szCs w:val="20"/>
        </w:rPr>
      </w:pPr>
    </w:p>
    <w:p w:rsidR="00D737AA" w:rsidRPr="00AF3DB6" w:rsidRDefault="00AF3DB6" w:rsidP="00D737AA">
      <w:pPr>
        <w:spacing w:after="0" w:line="240" w:lineRule="auto"/>
        <w:jc w:val="center"/>
        <w:rPr>
          <w:rFonts w:ascii="Times New Roman" w:hAnsi="Times New Roman" w:cs="Times New Roman"/>
          <w:bCs/>
          <w:sz w:val="28"/>
          <w:szCs w:val="26"/>
        </w:rPr>
      </w:pPr>
      <w:r>
        <w:rPr>
          <w:rFonts w:ascii="Times New Roman" w:hAnsi="Times New Roman" w:cs="Times New Roman"/>
          <w:bCs/>
          <w:sz w:val="28"/>
          <w:szCs w:val="26"/>
        </w:rPr>
        <w:t>РЕГЛАМЕНТ</w:t>
      </w:r>
    </w:p>
    <w:p w:rsidR="004A4951" w:rsidRDefault="004A4951" w:rsidP="004A4951">
      <w:pPr>
        <w:spacing w:after="0" w:line="240" w:lineRule="auto"/>
        <w:jc w:val="center"/>
        <w:rPr>
          <w:rFonts w:ascii="Times New Roman" w:eastAsia="Times New Roman" w:hAnsi="Times New Roman" w:cs="Times New Roman"/>
          <w:sz w:val="28"/>
          <w:szCs w:val="20"/>
        </w:rPr>
      </w:pPr>
      <w:r w:rsidRPr="004A4951">
        <w:rPr>
          <w:rFonts w:ascii="Times New Roman" w:eastAsia="Times New Roman" w:hAnsi="Times New Roman" w:cs="Times New Roman"/>
          <w:sz w:val="28"/>
          <w:szCs w:val="20"/>
        </w:rPr>
        <w:t xml:space="preserve">реализации полномочий администратора доходов </w:t>
      </w:r>
    </w:p>
    <w:p w:rsidR="004A4951" w:rsidRDefault="004A4951" w:rsidP="004A4951">
      <w:pPr>
        <w:spacing w:after="0" w:line="240" w:lineRule="auto"/>
        <w:jc w:val="center"/>
        <w:rPr>
          <w:rFonts w:ascii="Times New Roman" w:eastAsia="Times New Roman" w:hAnsi="Times New Roman" w:cs="Times New Roman"/>
          <w:sz w:val="28"/>
          <w:szCs w:val="20"/>
        </w:rPr>
      </w:pPr>
      <w:r w:rsidRPr="004A4951">
        <w:rPr>
          <w:rFonts w:ascii="Times New Roman" w:eastAsia="Times New Roman" w:hAnsi="Times New Roman" w:cs="Times New Roman"/>
          <w:sz w:val="28"/>
          <w:szCs w:val="20"/>
        </w:rPr>
        <w:t>бюджета по взысканию дебиторской</w:t>
      </w:r>
      <w:r>
        <w:rPr>
          <w:rFonts w:ascii="Times New Roman" w:eastAsia="Times New Roman" w:hAnsi="Times New Roman" w:cs="Times New Roman"/>
          <w:sz w:val="28"/>
          <w:szCs w:val="20"/>
        </w:rPr>
        <w:t xml:space="preserve"> </w:t>
      </w:r>
      <w:r w:rsidRPr="004A4951">
        <w:rPr>
          <w:rFonts w:ascii="Times New Roman" w:eastAsia="Times New Roman" w:hAnsi="Times New Roman" w:cs="Times New Roman"/>
          <w:sz w:val="28"/>
          <w:szCs w:val="20"/>
        </w:rPr>
        <w:t xml:space="preserve">задолженности по </w:t>
      </w:r>
    </w:p>
    <w:p w:rsidR="001573B7" w:rsidRPr="00AF3DB6" w:rsidRDefault="004A4951" w:rsidP="004A4951">
      <w:pPr>
        <w:spacing w:after="0" w:line="240" w:lineRule="auto"/>
        <w:jc w:val="center"/>
        <w:rPr>
          <w:rFonts w:ascii="Times New Roman" w:eastAsia="Times New Roman" w:hAnsi="Times New Roman" w:cs="Times New Roman"/>
          <w:sz w:val="28"/>
          <w:szCs w:val="20"/>
        </w:rPr>
      </w:pPr>
      <w:r w:rsidRPr="004A4951">
        <w:rPr>
          <w:rFonts w:ascii="Times New Roman" w:eastAsia="Times New Roman" w:hAnsi="Times New Roman" w:cs="Times New Roman"/>
          <w:sz w:val="28"/>
          <w:szCs w:val="20"/>
        </w:rPr>
        <w:t>платежам в бюджет, пеням и штрафам по ним</w:t>
      </w:r>
    </w:p>
    <w:p w:rsidR="004A4951" w:rsidRDefault="004A4951" w:rsidP="00D737AA">
      <w:pPr>
        <w:pStyle w:val="1"/>
        <w:shd w:val="clear" w:color="auto" w:fill="auto"/>
        <w:tabs>
          <w:tab w:val="left" w:pos="316"/>
        </w:tabs>
        <w:spacing w:after="360"/>
        <w:ind w:firstLine="0"/>
        <w:jc w:val="center"/>
        <w:rPr>
          <w:rFonts w:ascii="Times New Roman" w:hAnsi="Times New Roman" w:cs="Times New Roman"/>
          <w:b/>
          <w:bCs/>
          <w:sz w:val="28"/>
          <w:szCs w:val="28"/>
        </w:rPr>
      </w:pPr>
    </w:p>
    <w:p w:rsidR="00D737AA" w:rsidRPr="004A4951" w:rsidRDefault="00D737AA" w:rsidP="00D737AA">
      <w:pPr>
        <w:pStyle w:val="1"/>
        <w:shd w:val="clear" w:color="auto" w:fill="auto"/>
        <w:tabs>
          <w:tab w:val="left" w:pos="316"/>
        </w:tabs>
        <w:spacing w:after="360"/>
        <w:ind w:firstLine="0"/>
        <w:jc w:val="center"/>
        <w:rPr>
          <w:rFonts w:ascii="Times New Roman" w:hAnsi="Times New Roman" w:cs="Times New Roman"/>
          <w:bCs/>
          <w:sz w:val="28"/>
          <w:szCs w:val="28"/>
        </w:rPr>
      </w:pPr>
      <w:r w:rsidRPr="004A4951">
        <w:rPr>
          <w:rFonts w:ascii="Times New Roman" w:hAnsi="Times New Roman" w:cs="Times New Roman"/>
          <w:bCs/>
          <w:sz w:val="28"/>
          <w:szCs w:val="28"/>
        </w:rPr>
        <w:t>1. Общие положения</w:t>
      </w:r>
    </w:p>
    <w:p w:rsidR="00AB0AC8" w:rsidRPr="00AB0AC8" w:rsidRDefault="00447FCA" w:rsidP="00AB0AC8">
      <w:pPr>
        <w:pStyle w:val="1"/>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1</w:t>
      </w:r>
      <w:r w:rsidR="00AB0AC8">
        <w:rPr>
          <w:rFonts w:ascii="Times New Roman" w:hAnsi="Times New Roman" w:cs="Times New Roman"/>
          <w:sz w:val="28"/>
          <w:szCs w:val="28"/>
        </w:rPr>
        <w:t>.</w:t>
      </w:r>
      <w:r w:rsidR="00AB0AC8" w:rsidRPr="00AB0AC8">
        <w:rPr>
          <w:rFonts w:ascii="Times New Roman" w:hAnsi="Times New Roman" w:cs="Times New Roman"/>
          <w:sz w:val="28"/>
          <w:szCs w:val="28"/>
        </w:rPr>
        <w:t xml:space="preserve"> Настоящий Регламент устанавливает порядок реализации </w:t>
      </w:r>
      <w:r w:rsidR="00DA558E">
        <w:rPr>
          <w:rFonts w:ascii="Times New Roman" w:hAnsi="Times New Roman" w:cs="Times New Roman"/>
          <w:sz w:val="28"/>
          <w:szCs w:val="28"/>
        </w:rPr>
        <w:t>администрацией Центрального сельского поселения Белоглинского района</w:t>
      </w:r>
      <w:r w:rsidR="000C2CA2">
        <w:rPr>
          <w:rFonts w:ascii="Times New Roman" w:hAnsi="Times New Roman" w:cs="Times New Roman"/>
          <w:sz w:val="28"/>
          <w:szCs w:val="28"/>
        </w:rPr>
        <w:t xml:space="preserve"> </w:t>
      </w:r>
      <w:r w:rsidR="00AB0AC8" w:rsidRPr="00AB0AC8">
        <w:rPr>
          <w:rFonts w:ascii="Times New Roman" w:hAnsi="Times New Roman" w:cs="Times New Roman"/>
          <w:sz w:val="28"/>
          <w:szCs w:val="28"/>
        </w:rPr>
        <w:t xml:space="preserve">полномочий администратора доходов бюджета по взысканию дебиторской задолженности по платежам в </w:t>
      </w:r>
      <w:r w:rsidR="0080430C">
        <w:rPr>
          <w:rFonts w:ascii="Times New Roman" w:hAnsi="Times New Roman" w:cs="Times New Roman"/>
          <w:sz w:val="28"/>
          <w:szCs w:val="28"/>
        </w:rPr>
        <w:t xml:space="preserve">районный </w:t>
      </w:r>
      <w:r w:rsidR="00AB0AC8" w:rsidRPr="00AB0AC8">
        <w:rPr>
          <w:rFonts w:ascii="Times New Roman" w:hAnsi="Times New Roman" w:cs="Times New Roman"/>
          <w:sz w:val="28"/>
          <w:szCs w:val="28"/>
        </w:rPr>
        <w:t xml:space="preserve">бюджет, пеням и штрафам по ним, являющимися источниками формирования доходов бюджета </w:t>
      </w:r>
      <w:r w:rsidR="00AB0AC8">
        <w:rPr>
          <w:rFonts w:ascii="Times New Roman" w:hAnsi="Times New Roman" w:cs="Times New Roman"/>
          <w:sz w:val="28"/>
          <w:szCs w:val="28"/>
        </w:rPr>
        <w:t xml:space="preserve"> </w:t>
      </w:r>
      <w:r w:rsidR="00DA558E">
        <w:rPr>
          <w:rFonts w:ascii="Times New Roman" w:hAnsi="Times New Roman" w:cs="Times New Roman"/>
          <w:sz w:val="28"/>
          <w:szCs w:val="28"/>
        </w:rPr>
        <w:t>Центрального сельского поселения Белоглинского района</w:t>
      </w:r>
      <w:r w:rsidR="00AB0AC8" w:rsidRPr="00AB0AC8">
        <w:rPr>
          <w:rFonts w:ascii="Times New Roman" w:hAnsi="Times New Roman" w:cs="Times New Roman"/>
          <w:sz w:val="28"/>
          <w:szCs w:val="28"/>
        </w:rPr>
        <w:t xml:space="preserve">,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w:t>
      </w:r>
      <w:r w:rsidR="00DA558E">
        <w:rPr>
          <w:rFonts w:ascii="Times New Roman" w:hAnsi="Times New Roman" w:cs="Times New Roman"/>
          <w:sz w:val="28"/>
          <w:szCs w:val="28"/>
        </w:rPr>
        <w:t>администрация</w:t>
      </w:r>
      <w:r w:rsidR="00AB0AC8" w:rsidRPr="00AB0AC8">
        <w:rPr>
          <w:rFonts w:ascii="Times New Roman" w:hAnsi="Times New Roman" w:cs="Times New Roman"/>
          <w:sz w:val="28"/>
          <w:szCs w:val="28"/>
        </w:rPr>
        <w:t>, регламент, дебиторская задолженность по доходам).</w:t>
      </w:r>
    </w:p>
    <w:p w:rsidR="00AB0AC8" w:rsidRPr="00AB0AC8" w:rsidRDefault="00AB0AC8" w:rsidP="00AB0AC8">
      <w:pPr>
        <w:pStyle w:val="1"/>
        <w:tabs>
          <w:tab w:val="left" w:pos="1260"/>
        </w:tabs>
        <w:ind w:firstLine="709"/>
        <w:jc w:val="both"/>
        <w:rPr>
          <w:rFonts w:ascii="Times New Roman" w:hAnsi="Times New Roman" w:cs="Times New Roman"/>
          <w:sz w:val="28"/>
          <w:szCs w:val="28"/>
        </w:rPr>
      </w:pPr>
    </w:p>
    <w:p w:rsidR="00AB0AC8" w:rsidRPr="00AB0AC8" w:rsidRDefault="00AB0AC8" w:rsidP="0080430C">
      <w:pPr>
        <w:pStyle w:val="1"/>
        <w:tabs>
          <w:tab w:val="left" w:pos="1260"/>
        </w:tabs>
        <w:ind w:firstLine="709"/>
        <w:jc w:val="center"/>
        <w:rPr>
          <w:rFonts w:ascii="Times New Roman" w:hAnsi="Times New Roman" w:cs="Times New Roman"/>
          <w:sz w:val="28"/>
          <w:szCs w:val="28"/>
        </w:rPr>
      </w:pPr>
      <w:r w:rsidRPr="00AB0AC8">
        <w:rPr>
          <w:rFonts w:ascii="Times New Roman" w:hAnsi="Times New Roman" w:cs="Times New Roman"/>
          <w:sz w:val="28"/>
          <w:szCs w:val="28"/>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AB0AC8" w:rsidRPr="00AB0AC8" w:rsidRDefault="00AB0AC8" w:rsidP="00AB0AC8">
      <w:pPr>
        <w:pStyle w:val="1"/>
        <w:tabs>
          <w:tab w:val="left" w:pos="1260"/>
        </w:tabs>
        <w:ind w:firstLine="709"/>
        <w:jc w:val="both"/>
        <w:rPr>
          <w:rFonts w:ascii="Times New Roman" w:hAnsi="Times New Roman" w:cs="Times New Roman"/>
          <w:sz w:val="28"/>
          <w:szCs w:val="28"/>
        </w:rPr>
      </w:pPr>
    </w:p>
    <w:p w:rsidR="00AB0AC8" w:rsidRPr="00AB0AC8" w:rsidRDefault="00AB0AC8" w:rsidP="00AB0AC8">
      <w:pPr>
        <w:pStyle w:val="1"/>
        <w:tabs>
          <w:tab w:val="left" w:pos="1260"/>
        </w:tabs>
        <w:ind w:firstLine="709"/>
        <w:jc w:val="both"/>
        <w:rPr>
          <w:rFonts w:ascii="Times New Roman" w:hAnsi="Times New Roman" w:cs="Times New Roman"/>
          <w:sz w:val="28"/>
          <w:szCs w:val="28"/>
        </w:rPr>
      </w:pPr>
      <w:r w:rsidRPr="00AB0AC8">
        <w:rPr>
          <w:rFonts w:ascii="Times New Roman" w:hAnsi="Times New Roman" w:cs="Times New Roman"/>
          <w:sz w:val="28"/>
          <w:szCs w:val="28"/>
        </w:rPr>
        <w:t>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AB0AC8" w:rsidRPr="00AB0AC8" w:rsidRDefault="00AB0AC8" w:rsidP="00AB0AC8">
      <w:pPr>
        <w:pStyle w:val="1"/>
        <w:tabs>
          <w:tab w:val="left" w:pos="1260"/>
        </w:tabs>
        <w:ind w:firstLine="709"/>
        <w:jc w:val="both"/>
        <w:rPr>
          <w:rFonts w:ascii="Times New Roman" w:hAnsi="Times New Roman" w:cs="Times New Roman"/>
          <w:sz w:val="28"/>
          <w:szCs w:val="28"/>
        </w:rPr>
      </w:pPr>
      <w:r w:rsidRPr="00AB0AC8">
        <w:rPr>
          <w:rFonts w:ascii="Times New Roman" w:hAnsi="Times New Roman" w:cs="Times New Roman"/>
          <w:sz w:val="28"/>
          <w:szCs w:val="28"/>
        </w:rPr>
        <w:t>1)</w:t>
      </w:r>
      <w:r w:rsidRPr="00AB0AC8">
        <w:rPr>
          <w:rFonts w:ascii="Times New Roman" w:hAnsi="Times New Roman" w:cs="Times New Roman"/>
          <w:sz w:val="28"/>
          <w:szCs w:val="28"/>
        </w:rPr>
        <w:tab/>
        <w:t>контроль за правильностью исчисления, полнотой и своевременностью осуществления платежей в бюджет, пеней и штрафов по ним, по закреплённым источникам доходов  бюджета  в том числе:</w:t>
      </w:r>
    </w:p>
    <w:p w:rsidR="00AB0AC8" w:rsidRPr="00AB0AC8" w:rsidRDefault="00AB0AC8" w:rsidP="00AB0AC8">
      <w:pPr>
        <w:pStyle w:val="1"/>
        <w:tabs>
          <w:tab w:val="left" w:pos="1260"/>
        </w:tabs>
        <w:ind w:firstLine="709"/>
        <w:jc w:val="both"/>
        <w:rPr>
          <w:rFonts w:ascii="Times New Roman" w:hAnsi="Times New Roman" w:cs="Times New Roman"/>
          <w:sz w:val="28"/>
          <w:szCs w:val="28"/>
        </w:rPr>
      </w:pPr>
      <w:r w:rsidRPr="00AB0AC8">
        <w:rPr>
          <w:rFonts w:ascii="Times New Roman" w:hAnsi="Times New Roman" w:cs="Times New Roman"/>
          <w:sz w:val="28"/>
          <w:szCs w:val="28"/>
        </w:rPr>
        <w:t xml:space="preserve"> за фактическим зачислением платежей в бюджет в  размерах и сроки, </w:t>
      </w:r>
      <w:r w:rsidRPr="00AB0AC8">
        <w:rPr>
          <w:rFonts w:ascii="Times New Roman" w:hAnsi="Times New Roman" w:cs="Times New Roman"/>
          <w:sz w:val="28"/>
          <w:szCs w:val="28"/>
        </w:rPr>
        <w:lastRenderedPageBreak/>
        <w:t>установленные законодательством Российской Федерации, договором (муниципальным контрактом, соглашением)</w:t>
      </w:r>
      <w:r w:rsidR="005574A4">
        <w:rPr>
          <w:rFonts w:ascii="Times New Roman" w:hAnsi="Times New Roman" w:cs="Times New Roman"/>
          <w:sz w:val="28"/>
          <w:szCs w:val="28"/>
        </w:rPr>
        <w:t>;</w:t>
      </w:r>
    </w:p>
    <w:p w:rsidR="00AB0AC8" w:rsidRPr="00AB0AC8" w:rsidRDefault="00AB0AC8" w:rsidP="00AB0AC8">
      <w:pPr>
        <w:pStyle w:val="1"/>
        <w:tabs>
          <w:tab w:val="left" w:pos="1260"/>
        </w:tabs>
        <w:ind w:firstLine="709"/>
        <w:jc w:val="both"/>
        <w:rPr>
          <w:rFonts w:ascii="Times New Roman" w:hAnsi="Times New Roman" w:cs="Times New Roman"/>
          <w:sz w:val="28"/>
          <w:szCs w:val="28"/>
        </w:rPr>
      </w:pPr>
      <w:r w:rsidRPr="00AB0AC8">
        <w:rPr>
          <w:rFonts w:ascii="Times New Roman" w:hAnsi="Times New Roman" w:cs="Times New Roman"/>
          <w:sz w:val="28"/>
          <w:szCs w:val="28"/>
        </w:rPr>
        <w:t>за погашением (квитированием) начислений соответствующих платежей, являющихся  источниками формирования доходов  бюджета в Государственной информационной системе о государственных и муниципальных платежах, предусмотренной статьёй 21.3 Федерального Закона от 27.07.2010 г. № 210-ФЗ «Об организации предоставления государственных и муниципальных услуг» (далее - ГИС ГМП);</w:t>
      </w:r>
    </w:p>
    <w:p w:rsidR="00AB0AC8" w:rsidRPr="00AB0AC8" w:rsidRDefault="00AB0AC8" w:rsidP="00AB0AC8">
      <w:pPr>
        <w:pStyle w:val="1"/>
        <w:tabs>
          <w:tab w:val="left" w:pos="1260"/>
        </w:tabs>
        <w:ind w:firstLine="709"/>
        <w:jc w:val="both"/>
        <w:rPr>
          <w:rFonts w:ascii="Times New Roman" w:hAnsi="Times New Roman" w:cs="Times New Roman"/>
          <w:sz w:val="28"/>
          <w:szCs w:val="28"/>
        </w:rPr>
      </w:pPr>
      <w:r w:rsidRPr="00AB0AC8">
        <w:rPr>
          <w:rFonts w:ascii="Times New Roman" w:hAnsi="Times New Roman" w:cs="Times New Roman"/>
          <w:sz w:val="28"/>
          <w:szCs w:val="28"/>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а также за начислением процентов за предоставленную отсрочку или рассрочку и пени (штрафы) за просрочку уплаты платежей в бюджет  в порядке и случаях, предусмотренных законодательством Российской Федерации;</w:t>
      </w:r>
    </w:p>
    <w:p w:rsidR="00AB0AC8" w:rsidRPr="00AB0AC8" w:rsidRDefault="00AB0AC8" w:rsidP="00AB0AC8">
      <w:pPr>
        <w:pStyle w:val="1"/>
        <w:tabs>
          <w:tab w:val="left" w:pos="1260"/>
        </w:tabs>
        <w:ind w:firstLine="709"/>
        <w:jc w:val="both"/>
        <w:rPr>
          <w:rFonts w:ascii="Times New Roman" w:hAnsi="Times New Roman" w:cs="Times New Roman"/>
          <w:sz w:val="28"/>
          <w:szCs w:val="28"/>
        </w:rPr>
      </w:pPr>
      <w:r w:rsidRPr="00AB0AC8">
        <w:rPr>
          <w:rFonts w:ascii="Times New Roman" w:hAnsi="Times New Roman" w:cs="Times New Roman"/>
          <w:sz w:val="28"/>
          <w:szCs w:val="28"/>
        </w:rPr>
        <w:t xml:space="preserve"> контроль за своевременностью начисления неустоек, штрафов, пени, а также применения бюджетных мер принуждения, предусмотренных бюджетным законодательством Российской Федерации; </w:t>
      </w:r>
    </w:p>
    <w:p w:rsidR="00AB0AC8" w:rsidRPr="00AB0AC8" w:rsidRDefault="00AB0AC8" w:rsidP="00AB0AC8">
      <w:pPr>
        <w:pStyle w:val="1"/>
        <w:tabs>
          <w:tab w:val="left" w:pos="1260"/>
        </w:tabs>
        <w:ind w:firstLine="709"/>
        <w:jc w:val="both"/>
        <w:rPr>
          <w:rFonts w:ascii="Times New Roman" w:hAnsi="Times New Roman" w:cs="Times New Roman"/>
          <w:sz w:val="28"/>
          <w:szCs w:val="28"/>
        </w:rPr>
      </w:pPr>
      <w:r w:rsidRPr="00AB0AC8">
        <w:rPr>
          <w:rFonts w:ascii="Times New Roman" w:hAnsi="Times New Roman" w:cs="Times New Roman"/>
          <w:sz w:val="28"/>
          <w:szCs w:val="28"/>
        </w:rPr>
        <w:t>контроль за своевременностью составления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своевременное их отражение в бюджетном учёте;</w:t>
      </w:r>
    </w:p>
    <w:p w:rsidR="00AB0AC8" w:rsidRPr="00AB0AC8" w:rsidRDefault="00AB0AC8" w:rsidP="00AB0AC8">
      <w:pPr>
        <w:pStyle w:val="1"/>
        <w:tabs>
          <w:tab w:val="left" w:pos="1260"/>
        </w:tabs>
        <w:ind w:firstLine="709"/>
        <w:jc w:val="both"/>
        <w:rPr>
          <w:rFonts w:ascii="Times New Roman" w:hAnsi="Times New Roman" w:cs="Times New Roman"/>
          <w:sz w:val="28"/>
          <w:szCs w:val="28"/>
        </w:rPr>
      </w:pPr>
      <w:r w:rsidRPr="00AB0AC8">
        <w:rPr>
          <w:rFonts w:ascii="Times New Roman" w:hAnsi="Times New Roman" w:cs="Times New Roman"/>
          <w:sz w:val="28"/>
          <w:szCs w:val="28"/>
        </w:rPr>
        <w:t>2) ежеквартальное проведение анализа  расчетов с должниками,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AB0AC8" w:rsidRPr="00AB0AC8" w:rsidRDefault="00AB0AC8" w:rsidP="00AB0AC8">
      <w:pPr>
        <w:pStyle w:val="1"/>
        <w:tabs>
          <w:tab w:val="left" w:pos="1260"/>
        </w:tabs>
        <w:ind w:firstLine="709"/>
        <w:jc w:val="both"/>
        <w:rPr>
          <w:rFonts w:ascii="Times New Roman" w:hAnsi="Times New Roman" w:cs="Times New Roman"/>
          <w:sz w:val="28"/>
          <w:szCs w:val="28"/>
        </w:rPr>
      </w:pPr>
      <w:r w:rsidRPr="00AB0AC8">
        <w:rPr>
          <w:rFonts w:ascii="Times New Roman" w:hAnsi="Times New Roman" w:cs="Times New Roman"/>
          <w:sz w:val="28"/>
          <w:szCs w:val="28"/>
        </w:rPr>
        <w:t>3) ежеквартальный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p>
    <w:p w:rsidR="00AB0AC8" w:rsidRPr="00AB0AC8" w:rsidRDefault="00AB0AC8" w:rsidP="00AB0AC8">
      <w:pPr>
        <w:pStyle w:val="1"/>
        <w:tabs>
          <w:tab w:val="left" w:pos="1260"/>
        </w:tabs>
        <w:ind w:firstLine="709"/>
        <w:jc w:val="both"/>
        <w:rPr>
          <w:rFonts w:ascii="Times New Roman" w:hAnsi="Times New Roman" w:cs="Times New Roman"/>
          <w:sz w:val="28"/>
          <w:szCs w:val="28"/>
        </w:rPr>
      </w:pPr>
      <w:r w:rsidRPr="00AB0AC8">
        <w:rPr>
          <w:rFonts w:ascii="Times New Roman" w:hAnsi="Times New Roman" w:cs="Times New Roman"/>
          <w:sz w:val="28"/>
          <w:szCs w:val="28"/>
        </w:rPr>
        <w:t xml:space="preserve"> наличия сведений о взыскании с должника денежных средств в рамках исполнительного производства;</w:t>
      </w:r>
    </w:p>
    <w:p w:rsidR="00AB0AC8" w:rsidRPr="00AB0AC8" w:rsidRDefault="00AB0AC8" w:rsidP="00AB0AC8">
      <w:pPr>
        <w:pStyle w:val="1"/>
        <w:tabs>
          <w:tab w:val="left" w:pos="1260"/>
        </w:tabs>
        <w:ind w:firstLine="709"/>
        <w:jc w:val="both"/>
        <w:rPr>
          <w:rFonts w:ascii="Times New Roman" w:hAnsi="Times New Roman" w:cs="Times New Roman"/>
          <w:sz w:val="28"/>
          <w:szCs w:val="28"/>
        </w:rPr>
      </w:pPr>
      <w:r w:rsidRPr="00AB0AC8">
        <w:rPr>
          <w:rFonts w:ascii="Times New Roman" w:hAnsi="Times New Roman" w:cs="Times New Roman"/>
          <w:sz w:val="28"/>
          <w:szCs w:val="28"/>
        </w:rPr>
        <w:t>наличия сведений о возбуждении в отношении должника дела о банкротстве;</w:t>
      </w:r>
    </w:p>
    <w:p w:rsidR="00AB0AC8" w:rsidRPr="00AB0AC8" w:rsidRDefault="00AB0AC8" w:rsidP="00AB0AC8">
      <w:pPr>
        <w:pStyle w:val="1"/>
        <w:tabs>
          <w:tab w:val="left" w:pos="1260"/>
        </w:tabs>
        <w:ind w:firstLine="709"/>
        <w:jc w:val="both"/>
        <w:rPr>
          <w:rFonts w:ascii="Times New Roman" w:hAnsi="Times New Roman" w:cs="Times New Roman"/>
          <w:sz w:val="28"/>
          <w:szCs w:val="28"/>
        </w:rPr>
      </w:pPr>
      <w:r w:rsidRPr="00AB0AC8">
        <w:rPr>
          <w:rFonts w:ascii="Times New Roman" w:hAnsi="Times New Roman" w:cs="Times New Roman"/>
          <w:sz w:val="28"/>
          <w:szCs w:val="28"/>
        </w:rPr>
        <w:t xml:space="preserve">4) своевременное направление предложений в комиссию по поступлению и выбытию активов (далее – комиссия) для принятия решения о признании безнадёжной к взысканию задолженности по платежам в  бюджет. </w:t>
      </w:r>
    </w:p>
    <w:p w:rsidR="00AB0AC8" w:rsidRPr="00AB0AC8" w:rsidRDefault="00AB0AC8" w:rsidP="00AB0AC8">
      <w:pPr>
        <w:pStyle w:val="1"/>
        <w:tabs>
          <w:tab w:val="left" w:pos="1260"/>
        </w:tabs>
        <w:ind w:firstLine="709"/>
        <w:jc w:val="both"/>
        <w:rPr>
          <w:rFonts w:ascii="Times New Roman" w:hAnsi="Times New Roman" w:cs="Times New Roman"/>
          <w:sz w:val="28"/>
          <w:szCs w:val="28"/>
        </w:rPr>
      </w:pPr>
      <w:r w:rsidRPr="00AB0AC8">
        <w:rPr>
          <w:rFonts w:ascii="Times New Roman" w:hAnsi="Times New Roman" w:cs="Times New Roman"/>
          <w:sz w:val="28"/>
          <w:szCs w:val="28"/>
        </w:rPr>
        <w:t xml:space="preserve"> </w:t>
      </w:r>
    </w:p>
    <w:p w:rsidR="00AB0AC8" w:rsidRPr="00AB0AC8" w:rsidRDefault="00AB0AC8" w:rsidP="00F02F84">
      <w:pPr>
        <w:pStyle w:val="1"/>
        <w:tabs>
          <w:tab w:val="left" w:pos="1260"/>
        </w:tabs>
        <w:ind w:firstLine="709"/>
        <w:jc w:val="center"/>
        <w:rPr>
          <w:rFonts w:ascii="Times New Roman" w:hAnsi="Times New Roman" w:cs="Times New Roman"/>
          <w:sz w:val="28"/>
          <w:szCs w:val="28"/>
        </w:rPr>
      </w:pPr>
      <w:r w:rsidRPr="00AB0AC8">
        <w:rPr>
          <w:rFonts w:ascii="Times New Roman" w:hAnsi="Times New Roman" w:cs="Times New Roman"/>
          <w:sz w:val="28"/>
          <w:szCs w:val="28"/>
        </w:rPr>
        <w:t>3. Мероприятия по урегулированию дебиторской</w:t>
      </w:r>
    </w:p>
    <w:p w:rsidR="00AB0AC8" w:rsidRPr="00AB0AC8" w:rsidRDefault="00AB0AC8" w:rsidP="00F02F84">
      <w:pPr>
        <w:pStyle w:val="1"/>
        <w:tabs>
          <w:tab w:val="left" w:pos="1260"/>
        </w:tabs>
        <w:ind w:firstLine="709"/>
        <w:jc w:val="center"/>
        <w:rPr>
          <w:rFonts w:ascii="Times New Roman" w:hAnsi="Times New Roman" w:cs="Times New Roman"/>
          <w:sz w:val="28"/>
          <w:szCs w:val="28"/>
        </w:rPr>
      </w:pPr>
      <w:r w:rsidRPr="00AB0AC8">
        <w:rPr>
          <w:rFonts w:ascii="Times New Roman" w:hAnsi="Times New Roman" w:cs="Times New Roman"/>
          <w:sz w:val="28"/>
          <w:szCs w:val="28"/>
        </w:rPr>
        <w:t>задолженности по доходам в досудебном порядке</w:t>
      </w:r>
    </w:p>
    <w:p w:rsidR="00AB0AC8" w:rsidRPr="00AB0AC8" w:rsidRDefault="00AB0AC8" w:rsidP="00AB0AC8">
      <w:pPr>
        <w:pStyle w:val="1"/>
        <w:tabs>
          <w:tab w:val="left" w:pos="1260"/>
        </w:tabs>
        <w:ind w:firstLine="709"/>
        <w:jc w:val="both"/>
        <w:rPr>
          <w:rFonts w:ascii="Times New Roman" w:hAnsi="Times New Roman" w:cs="Times New Roman"/>
          <w:sz w:val="28"/>
          <w:szCs w:val="28"/>
        </w:rPr>
      </w:pPr>
    </w:p>
    <w:p w:rsidR="00AB0AC8" w:rsidRPr="00AB0AC8" w:rsidRDefault="00AB0AC8" w:rsidP="00AB0AC8">
      <w:pPr>
        <w:pStyle w:val="1"/>
        <w:tabs>
          <w:tab w:val="left" w:pos="1260"/>
        </w:tabs>
        <w:ind w:firstLine="709"/>
        <w:jc w:val="both"/>
        <w:rPr>
          <w:rFonts w:ascii="Times New Roman" w:hAnsi="Times New Roman" w:cs="Times New Roman"/>
          <w:sz w:val="28"/>
          <w:szCs w:val="28"/>
        </w:rPr>
      </w:pPr>
      <w:r w:rsidRPr="00AB0AC8">
        <w:rPr>
          <w:rFonts w:ascii="Times New Roman" w:hAnsi="Times New Roman" w:cs="Times New Roman"/>
          <w:sz w:val="28"/>
          <w:szCs w:val="28"/>
        </w:rPr>
        <w:t>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осуществляются следующие мероприятия:</w:t>
      </w:r>
    </w:p>
    <w:p w:rsidR="00AB0AC8" w:rsidRPr="00AB0AC8" w:rsidRDefault="00AB0AC8" w:rsidP="00AB0AC8">
      <w:pPr>
        <w:pStyle w:val="1"/>
        <w:tabs>
          <w:tab w:val="left" w:pos="1260"/>
        </w:tabs>
        <w:ind w:firstLine="709"/>
        <w:jc w:val="both"/>
        <w:rPr>
          <w:rFonts w:ascii="Times New Roman" w:hAnsi="Times New Roman" w:cs="Times New Roman"/>
          <w:sz w:val="28"/>
          <w:szCs w:val="28"/>
        </w:rPr>
      </w:pPr>
      <w:r w:rsidRPr="00AB0AC8">
        <w:rPr>
          <w:rFonts w:ascii="Times New Roman" w:hAnsi="Times New Roman" w:cs="Times New Roman"/>
          <w:sz w:val="28"/>
          <w:szCs w:val="28"/>
        </w:rPr>
        <w:t xml:space="preserve">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w:t>
      </w:r>
      <w:r w:rsidRPr="00AB0AC8">
        <w:rPr>
          <w:rFonts w:ascii="Times New Roman" w:hAnsi="Times New Roman" w:cs="Times New Roman"/>
          <w:sz w:val="28"/>
          <w:szCs w:val="28"/>
        </w:rPr>
        <w:lastRenderedPageBreak/>
        <w:t>моментом востребования);</w:t>
      </w:r>
    </w:p>
    <w:p w:rsidR="00AB0AC8" w:rsidRPr="00AB0AC8" w:rsidRDefault="00AB0AC8" w:rsidP="00AB0AC8">
      <w:pPr>
        <w:pStyle w:val="1"/>
        <w:tabs>
          <w:tab w:val="left" w:pos="1260"/>
        </w:tabs>
        <w:ind w:firstLine="709"/>
        <w:jc w:val="both"/>
        <w:rPr>
          <w:rFonts w:ascii="Times New Roman" w:hAnsi="Times New Roman" w:cs="Times New Roman"/>
          <w:sz w:val="28"/>
          <w:szCs w:val="28"/>
        </w:rPr>
      </w:pPr>
      <w:r w:rsidRPr="00AB0AC8">
        <w:rPr>
          <w:rFonts w:ascii="Times New Roman" w:hAnsi="Times New Roman" w:cs="Times New Roman"/>
          <w:sz w:val="28"/>
          <w:szCs w:val="28"/>
        </w:rPr>
        <w:t xml:space="preserve">2) направление претензии должнику о погашении образовавшейся задолженности в досудебном порядке в установленный законом или договором  (муниципальным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w:t>
      </w:r>
      <w:r w:rsidR="00F02F84">
        <w:rPr>
          <w:rFonts w:ascii="Times New Roman" w:hAnsi="Times New Roman" w:cs="Times New Roman"/>
          <w:sz w:val="28"/>
          <w:szCs w:val="28"/>
        </w:rPr>
        <w:t xml:space="preserve">             </w:t>
      </w:r>
      <w:r w:rsidRPr="00AB0AC8">
        <w:rPr>
          <w:rFonts w:ascii="Times New Roman" w:hAnsi="Times New Roman" w:cs="Times New Roman"/>
          <w:sz w:val="28"/>
          <w:szCs w:val="28"/>
        </w:rPr>
        <w:t>(муниципальным контрактом);</w:t>
      </w:r>
    </w:p>
    <w:p w:rsidR="00AB0AC8" w:rsidRPr="00AB0AC8" w:rsidRDefault="00AB0AC8" w:rsidP="00AB0AC8">
      <w:pPr>
        <w:pStyle w:val="1"/>
        <w:tabs>
          <w:tab w:val="left" w:pos="1260"/>
        </w:tabs>
        <w:ind w:firstLine="709"/>
        <w:jc w:val="both"/>
        <w:rPr>
          <w:rFonts w:ascii="Times New Roman" w:hAnsi="Times New Roman" w:cs="Times New Roman"/>
          <w:sz w:val="28"/>
          <w:szCs w:val="28"/>
        </w:rPr>
      </w:pPr>
      <w:r w:rsidRPr="00AB0AC8">
        <w:rPr>
          <w:rFonts w:ascii="Times New Roman" w:hAnsi="Times New Roman" w:cs="Times New Roman"/>
          <w:sz w:val="28"/>
          <w:szCs w:val="28"/>
        </w:rPr>
        <w:t xml:space="preserve">3) рассмотрение вопроса о возможности расторжения договора </w:t>
      </w:r>
      <w:r w:rsidR="00F02F84">
        <w:rPr>
          <w:rFonts w:ascii="Times New Roman" w:hAnsi="Times New Roman" w:cs="Times New Roman"/>
          <w:sz w:val="28"/>
          <w:szCs w:val="28"/>
        </w:rPr>
        <w:t xml:space="preserve">                   </w:t>
      </w:r>
      <w:r w:rsidRPr="00AB0AC8">
        <w:rPr>
          <w:rFonts w:ascii="Times New Roman" w:hAnsi="Times New Roman" w:cs="Times New Roman"/>
          <w:sz w:val="28"/>
          <w:szCs w:val="28"/>
        </w:rPr>
        <w:t>(муниципального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AB0AC8" w:rsidRPr="00AB0AC8" w:rsidRDefault="00AB0AC8" w:rsidP="00AB0AC8">
      <w:pPr>
        <w:pStyle w:val="1"/>
        <w:tabs>
          <w:tab w:val="left" w:pos="1260"/>
        </w:tabs>
        <w:ind w:firstLine="709"/>
        <w:jc w:val="both"/>
        <w:rPr>
          <w:rFonts w:ascii="Times New Roman" w:hAnsi="Times New Roman" w:cs="Times New Roman"/>
          <w:sz w:val="28"/>
          <w:szCs w:val="28"/>
        </w:rPr>
      </w:pPr>
      <w:r w:rsidRPr="00AB0AC8">
        <w:rPr>
          <w:rFonts w:ascii="Times New Roman" w:hAnsi="Times New Roman" w:cs="Times New Roman"/>
          <w:sz w:val="28"/>
          <w:szCs w:val="28"/>
        </w:rPr>
        <w:t>4) направление, в случае возникновения процедуры банкротства должника,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rsidR="00AB0AC8" w:rsidRPr="00AB0AC8" w:rsidRDefault="00AB0AC8" w:rsidP="00AB0AC8">
      <w:pPr>
        <w:pStyle w:val="1"/>
        <w:tabs>
          <w:tab w:val="left" w:pos="1260"/>
        </w:tabs>
        <w:ind w:firstLine="709"/>
        <w:jc w:val="both"/>
        <w:rPr>
          <w:rFonts w:ascii="Times New Roman" w:hAnsi="Times New Roman" w:cs="Times New Roman"/>
          <w:sz w:val="28"/>
          <w:szCs w:val="28"/>
        </w:rPr>
      </w:pPr>
      <w:r w:rsidRPr="00AB0AC8">
        <w:rPr>
          <w:rFonts w:ascii="Times New Roman" w:hAnsi="Times New Roman" w:cs="Times New Roman"/>
          <w:sz w:val="28"/>
          <w:szCs w:val="28"/>
        </w:rPr>
        <w:t>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AB0AC8" w:rsidRPr="00AB0AC8" w:rsidRDefault="00AB0AC8" w:rsidP="00AB0AC8">
      <w:pPr>
        <w:pStyle w:val="1"/>
        <w:tabs>
          <w:tab w:val="left" w:pos="1260"/>
        </w:tabs>
        <w:ind w:firstLine="709"/>
        <w:jc w:val="both"/>
        <w:rPr>
          <w:rFonts w:ascii="Times New Roman" w:hAnsi="Times New Roman" w:cs="Times New Roman"/>
          <w:sz w:val="28"/>
          <w:szCs w:val="28"/>
        </w:rPr>
      </w:pPr>
      <w:r w:rsidRPr="00AB0AC8">
        <w:rPr>
          <w:rFonts w:ascii="Times New Roman" w:hAnsi="Times New Roman" w:cs="Times New Roman"/>
          <w:sz w:val="28"/>
          <w:szCs w:val="28"/>
        </w:rPr>
        <w:t xml:space="preserve">6) При добровольном исполнении обязательств в срок, указанный в требовании (претензии), претензионная работа в отношении должника прекращается. </w:t>
      </w:r>
    </w:p>
    <w:p w:rsidR="00AB0AC8" w:rsidRPr="00AB0AC8" w:rsidRDefault="00AB0AC8" w:rsidP="00AB0AC8">
      <w:pPr>
        <w:pStyle w:val="1"/>
        <w:tabs>
          <w:tab w:val="left" w:pos="1260"/>
        </w:tabs>
        <w:ind w:firstLine="709"/>
        <w:jc w:val="both"/>
        <w:rPr>
          <w:rFonts w:ascii="Times New Roman" w:hAnsi="Times New Roman" w:cs="Times New Roman"/>
          <w:sz w:val="28"/>
          <w:szCs w:val="28"/>
        </w:rPr>
      </w:pPr>
    </w:p>
    <w:p w:rsidR="00AB0AC8" w:rsidRPr="00AB0AC8" w:rsidRDefault="00AB0AC8" w:rsidP="00F02F84">
      <w:pPr>
        <w:pStyle w:val="1"/>
        <w:tabs>
          <w:tab w:val="left" w:pos="1260"/>
        </w:tabs>
        <w:ind w:firstLine="709"/>
        <w:jc w:val="center"/>
        <w:rPr>
          <w:rFonts w:ascii="Times New Roman" w:hAnsi="Times New Roman" w:cs="Times New Roman"/>
          <w:sz w:val="28"/>
          <w:szCs w:val="28"/>
        </w:rPr>
      </w:pPr>
      <w:r w:rsidRPr="00AB0AC8">
        <w:rPr>
          <w:rFonts w:ascii="Times New Roman" w:hAnsi="Times New Roman" w:cs="Times New Roman"/>
          <w:sz w:val="28"/>
          <w:szCs w:val="28"/>
        </w:rPr>
        <w:t>4.  Мероприятия по принудительному взысканию</w:t>
      </w:r>
    </w:p>
    <w:p w:rsidR="00AB0AC8" w:rsidRPr="00AB0AC8" w:rsidRDefault="00AB0AC8" w:rsidP="00F02F84">
      <w:pPr>
        <w:pStyle w:val="1"/>
        <w:tabs>
          <w:tab w:val="left" w:pos="1260"/>
        </w:tabs>
        <w:ind w:firstLine="709"/>
        <w:jc w:val="center"/>
        <w:rPr>
          <w:rFonts w:ascii="Times New Roman" w:hAnsi="Times New Roman" w:cs="Times New Roman"/>
          <w:sz w:val="28"/>
          <w:szCs w:val="28"/>
        </w:rPr>
      </w:pPr>
      <w:r w:rsidRPr="00AB0AC8">
        <w:rPr>
          <w:rFonts w:ascii="Times New Roman" w:hAnsi="Times New Roman" w:cs="Times New Roman"/>
          <w:sz w:val="28"/>
          <w:szCs w:val="28"/>
        </w:rPr>
        <w:t>дебиторской задолженности по доходам</w:t>
      </w:r>
    </w:p>
    <w:p w:rsidR="00AB0AC8" w:rsidRPr="00AB0AC8" w:rsidRDefault="00AB0AC8" w:rsidP="00AB0AC8">
      <w:pPr>
        <w:pStyle w:val="1"/>
        <w:tabs>
          <w:tab w:val="left" w:pos="1260"/>
        </w:tabs>
        <w:ind w:firstLine="709"/>
        <w:jc w:val="both"/>
        <w:rPr>
          <w:rFonts w:ascii="Times New Roman" w:hAnsi="Times New Roman" w:cs="Times New Roman"/>
          <w:sz w:val="28"/>
          <w:szCs w:val="28"/>
        </w:rPr>
      </w:pPr>
    </w:p>
    <w:p w:rsidR="00AB0AC8" w:rsidRPr="00AB0AC8" w:rsidRDefault="00AB0AC8" w:rsidP="00AB0AC8">
      <w:pPr>
        <w:pStyle w:val="1"/>
        <w:tabs>
          <w:tab w:val="left" w:pos="1260"/>
        </w:tabs>
        <w:ind w:firstLine="709"/>
        <w:jc w:val="both"/>
        <w:rPr>
          <w:rFonts w:ascii="Times New Roman" w:hAnsi="Times New Roman" w:cs="Times New Roman"/>
          <w:sz w:val="28"/>
          <w:szCs w:val="28"/>
        </w:rPr>
      </w:pPr>
      <w:r w:rsidRPr="00AB0AC8">
        <w:rPr>
          <w:rFonts w:ascii="Times New Roman" w:hAnsi="Times New Roman" w:cs="Times New Roman"/>
          <w:sz w:val="28"/>
          <w:szCs w:val="28"/>
        </w:rPr>
        <w:t xml:space="preserve">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 </w:t>
      </w:r>
    </w:p>
    <w:p w:rsidR="00AB0AC8" w:rsidRPr="00AB0AC8" w:rsidRDefault="00AB0AC8" w:rsidP="00AB0AC8">
      <w:pPr>
        <w:pStyle w:val="1"/>
        <w:tabs>
          <w:tab w:val="left" w:pos="1260"/>
        </w:tabs>
        <w:ind w:firstLine="709"/>
        <w:jc w:val="both"/>
        <w:rPr>
          <w:rFonts w:ascii="Times New Roman" w:hAnsi="Times New Roman" w:cs="Times New Roman"/>
          <w:sz w:val="28"/>
          <w:szCs w:val="28"/>
        </w:rPr>
      </w:pPr>
      <w:r w:rsidRPr="00AB0AC8">
        <w:rPr>
          <w:rFonts w:ascii="Times New Roman" w:hAnsi="Times New Roman" w:cs="Times New Roman"/>
          <w:sz w:val="28"/>
          <w:szCs w:val="28"/>
        </w:rPr>
        <w:t xml:space="preserve">2) Решение о принудительном взыскании дебиторской задолженности в судебном порядке принимается </w:t>
      </w:r>
      <w:r w:rsidR="00DA558E">
        <w:rPr>
          <w:rFonts w:ascii="Times New Roman" w:hAnsi="Times New Roman" w:cs="Times New Roman"/>
          <w:sz w:val="28"/>
          <w:szCs w:val="28"/>
        </w:rPr>
        <w:t>главой Центрального сельского поселения Белоглинского района.</w:t>
      </w:r>
    </w:p>
    <w:p w:rsidR="00AB0AC8" w:rsidRPr="00AB0AC8" w:rsidRDefault="00AB0AC8" w:rsidP="00AB0AC8">
      <w:pPr>
        <w:pStyle w:val="1"/>
        <w:tabs>
          <w:tab w:val="left" w:pos="1260"/>
        </w:tabs>
        <w:ind w:firstLine="709"/>
        <w:jc w:val="both"/>
        <w:rPr>
          <w:rFonts w:ascii="Times New Roman" w:hAnsi="Times New Roman" w:cs="Times New Roman"/>
          <w:sz w:val="28"/>
          <w:szCs w:val="28"/>
        </w:rPr>
      </w:pPr>
      <w:r w:rsidRPr="00AB0AC8">
        <w:rPr>
          <w:rFonts w:ascii="Times New Roman" w:hAnsi="Times New Roman" w:cs="Times New Roman"/>
          <w:sz w:val="28"/>
          <w:szCs w:val="28"/>
        </w:rPr>
        <w:t>3) Специалист</w:t>
      </w:r>
      <w:r w:rsidR="0085146B">
        <w:rPr>
          <w:rFonts w:ascii="Times New Roman" w:hAnsi="Times New Roman" w:cs="Times New Roman"/>
          <w:sz w:val="28"/>
          <w:szCs w:val="28"/>
        </w:rPr>
        <w:t xml:space="preserve"> </w:t>
      </w:r>
      <w:r w:rsidR="00DA558E">
        <w:rPr>
          <w:rFonts w:ascii="Times New Roman" w:hAnsi="Times New Roman" w:cs="Times New Roman"/>
          <w:sz w:val="28"/>
          <w:szCs w:val="28"/>
        </w:rPr>
        <w:t xml:space="preserve"> администрации </w:t>
      </w:r>
      <w:r w:rsidR="004A41DC">
        <w:rPr>
          <w:rFonts w:ascii="Times New Roman" w:hAnsi="Times New Roman" w:cs="Times New Roman"/>
          <w:sz w:val="28"/>
          <w:szCs w:val="28"/>
        </w:rPr>
        <w:t>в течении 20</w:t>
      </w:r>
      <w:r w:rsidRPr="00AB0AC8">
        <w:rPr>
          <w:rFonts w:ascii="Times New Roman" w:hAnsi="Times New Roman" w:cs="Times New Roman"/>
          <w:sz w:val="28"/>
          <w:szCs w:val="28"/>
        </w:rPr>
        <w:t xml:space="preserve"> рабочих дней со дня принятия решения, предусмотренного пунктом 4.2 Регламента, формирует пакет документов, необходимых для подачи искового заявления.</w:t>
      </w:r>
    </w:p>
    <w:p w:rsidR="00AB0AC8" w:rsidRPr="00AB0AC8" w:rsidRDefault="00671798" w:rsidP="00AB0AC8">
      <w:pPr>
        <w:pStyle w:val="1"/>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4) Специалист</w:t>
      </w:r>
      <w:r w:rsidR="003708E8">
        <w:rPr>
          <w:rFonts w:ascii="Times New Roman" w:hAnsi="Times New Roman" w:cs="Times New Roman"/>
          <w:sz w:val="28"/>
          <w:szCs w:val="28"/>
        </w:rPr>
        <w:t xml:space="preserve"> </w:t>
      </w:r>
      <w:r w:rsidR="00DA558E">
        <w:rPr>
          <w:rFonts w:ascii="Times New Roman" w:hAnsi="Times New Roman" w:cs="Times New Roman"/>
          <w:sz w:val="28"/>
          <w:szCs w:val="28"/>
        </w:rPr>
        <w:t>администрации</w:t>
      </w:r>
      <w:r w:rsidR="00AB0AC8" w:rsidRPr="00AB0AC8">
        <w:rPr>
          <w:rFonts w:ascii="Times New Roman" w:hAnsi="Times New Roman" w:cs="Times New Roman"/>
          <w:sz w:val="28"/>
          <w:szCs w:val="28"/>
        </w:rPr>
        <w:t xml:space="preserve">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 представляет </w:t>
      </w:r>
      <w:r w:rsidR="00966B1D">
        <w:rPr>
          <w:rFonts w:ascii="Times New Roman" w:hAnsi="Times New Roman" w:cs="Times New Roman"/>
          <w:sz w:val="28"/>
          <w:szCs w:val="28"/>
        </w:rPr>
        <w:t>администрацию</w:t>
      </w:r>
      <w:r w:rsidR="00AB0AC8" w:rsidRPr="00AB0AC8">
        <w:rPr>
          <w:rFonts w:ascii="Times New Roman" w:hAnsi="Times New Roman" w:cs="Times New Roman"/>
          <w:sz w:val="28"/>
          <w:szCs w:val="28"/>
        </w:rPr>
        <w:t xml:space="preserve">  в судебном процессе.</w:t>
      </w:r>
    </w:p>
    <w:p w:rsidR="00AB0AC8" w:rsidRPr="00AB0AC8" w:rsidRDefault="00AB0AC8" w:rsidP="00AB0AC8">
      <w:pPr>
        <w:pStyle w:val="1"/>
        <w:tabs>
          <w:tab w:val="left" w:pos="1260"/>
        </w:tabs>
        <w:ind w:firstLine="709"/>
        <w:jc w:val="both"/>
        <w:rPr>
          <w:rFonts w:ascii="Times New Roman" w:hAnsi="Times New Roman" w:cs="Times New Roman"/>
          <w:sz w:val="28"/>
          <w:szCs w:val="28"/>
        </w:rPr>
      </w:pPr>
      <w:r w:rsidRPr="00AB0AC8">
        <w:rPr>
          <w:rFonts w:ascii="Times New Roman" w:hAnsi="Times New Roman" w:cs="Times New Roman"/>
          <w:sz w:val="28"/>
          <w:szCs w:val="28"/>
        </w:rPr>
        <w:t>5)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w:t>
      </w:r>
      <w:r w:rsidR="00812832">
        <w:rPr>
          <w:rFonts w:ascii="Times New Roman" w:hAnsi="Times New Roman" w:cs="Times New Roman"/>
          <w:sz w:val="28"/>
          <w:szCs w:val="28"/>
        </w:rPr>
        <w:t xml:space="preserve"> </w:t>
      </w:r>
      <w:r w:rsidRPr="00AB0AC8">
        <w:rPr>
          <w:rFonts w:ascii="Times New Roman" w:hAnsi="Times New Roman" w:cs="Times New Roman"/>
          <w:sz w:val="28"/>
          <w:szCs w:val="28"/>
        </w:rPr>
        <w:t>«Об исполнительном производстве» специалист</w:t>
      </w:r>
      <w:r w:rsidR="00812832">
        <w:rPr>
          <w:rFonts w:ascii="Times New Roman" w:hAnsi="Times New Roman" w:cs="Times New Roman"/>
          <w:sz w:val="28"/>
          <w:szCs w:val="28"/>
        </w:rPr>
        <w:t xml:space="preserve"> </w:t>
      </w:r>
      <w:r w:rsidR="00966B1D">
        <w:rPr>
          <w:rFonts w:ascii="Times New Roman" w:hAnsi="Times New Roman" w:cs="Times New Roman"/>
          <w:sz w:val="28"/>
          <w:szCs w:val="28"/>
        </w:rPr>
        <w:t>администрации</w:t>
      </w:r>
      <w:r w:rsidRPr="00AB0AC8">
        <w:rPr>
          <w:rFonts w:ascii="Times New Roman" w:hAnsi="Times New Roman" w:cs="Times New Roman"/>
          <w:sz w:val="28"/>
          <w:szCs w:val="28"/>
        </w:rPr>
        <w:t xml:space="preserve"> не позднее  5 рабочих дней со дня принятия решения о взыскании, обеспечивает  направление исполнительного документа для принудительного исполнения в порядке, установленном </w:t>
      </w:r>
      <w:r w:rsidRPr="00AB0AC8">
        <w:rPr>
          <w:rFonts w:ascii="Times New Roman" w:hAnsi="Times New Roman" w:cs="Times New Roman"/>
          <w:sz w:val="28"/>
          <w:szCs w:val="28"/>
        </w:rPr>
        <w:lastRenderedPageBreak/>
        <w:t>действующим законодательством.</w:t>
      </w:r>
    </w:p>
    <w:p w:rsidR="00AB0AC8" w:rsidRDefault="00AB0AC8" w:rsidP="00AB0AC8">
      <w:pPr>
        <w:pStyle w:val="1"/>
        <w:tabs>
          <w:tab w:val="left" w:pos="1260"/>
        </w:tabs>
        <w:ind w:firstLine="709"/>
        <w:jc w:val="both"/>
        <w:rPr>
          <w:rFonts w:ascii="Times New Roman" w:hAnsi="Times New Roman" w:cs="Times New Roman"/>
          <w:sz w:val="28"/>
          <w:szCs w:val="28"/>
        </w:rPr>
      </w:pPr>
      <w:r w:rsidRPr="00AB0AC8">
        <w:rPr>
          <w:rFonts w:ascii="Times New Roman" w:hAnsi="Times New Roman" w:cs="Times New Roman"/>
          <w:sz w:val="28"/>
          <w:szCs w:val="28"/>
        </w:rPr>
        <w:t>6) При принятии судом решения о полном (частичном) отказе в удовлетворении заявленных требований</w:t>
      </w:r>
      <w:r w:rsidR="00812832">
        <w:rPr>
          <w:rFonts w:ascii="Times New Roman" w:hAnsi="Times New Roman" w:cs="Times New Roman"/>
          <w:sz w:val="28"/>
          <w:szCs w:val="28"/>
        </w:rPr>
        <w:t>,</w:t>
      </w:r>
      <w:r w:rsidRPr="00AB0AC8">
        <w:rPr>
          <w:rFonts w:ascii="Times New Roman" w:hAnsi="Times New Roman" w:cs="Times New Roman"/>
          <w:sz w:val="28"/>
          <w:szCs w:val="28"/>
        </w:rPr>
        <w:t xml:space="preserve"> обеспечивается принятие исчерпывающих мер по обжалованию судебных актов</w:t>
      </w:r>
      <w:r w:rsidR="00812832">
        <w:rPr>
          <w:rFonts w:ascii="Times New Roman" w:hAnsi="Times New Roman" w:cs="Times New Roman"/>
          <w:sz w:val="28"/>
          <w:szCs w:val="28"/>
        </w:rPr>
        <w:t xml:space="preserve"> при наличии к тому оснований</w:t>
      </w:r>
      <w:r w:rsidRPr="00AB0AC8">
        <w:rPr>
          <w:rFonts w:ascii="Times New Roman" w:hAnsi="Times New Roman" w:cs="Times New Roman"/>
          <w:sz w:val="28"/>
          <w:szCs w:val="28"/>
        </w:rPr>
        <w:t>.</w:t>
      </w:r>
    </w:p>
    <w:p w:rsidR="0087588D" w:rsidRPr="00AB0AC8" w:rsidRDefault="0087588D" w:rsidP="00AB0AC8">
      <w:pPr>
        <w:pStyle w:val="1"/>
        <w:tabs>
          <w:tab w:val="left" w:pos="1260"/>
        </w:tabs>
        <w:ind w:firstLine="709"/>
        <w:jc w:val="both"/>
        <w:rPr>
          <w:rFonts w:ascii="Times New Roman" w:hAnsi="Times New Roman" w:cs="Times New Roman"/>
          <w:sz w:val="28"/>
          <w:szCs w:val="28"/>
        </w:rPr>
      </w:pPr>
    </w:p>
    <w:p w:rsidR="00AB0AC8" w:rsidRPr="00AB0AC8" w:rsidRDefault="00AB0AC8" w:rsidP="00987147">
      <w:pPr>
        <w:pStyle w:val="1"/>
        <w:tabs>
          <w:tab w:val="left" w:pos="1260"/>
        </w:tabs>
        <w:ind w:firstLine="709"/>
        <w:jc w:val="center"/>
        <w:rPr>
          <w:rFonts w:ascii="Times New Roman" w:hAnsi="Times New Roman" w:cs="Times New Roman"/>
          <w:sz w:val="28"/>
          <w:szCs w:val="28"/>
        </w:rPr>
      </w:pPr>
      <w:r w:rsidRPr="00AB0AC8">
        <w:rPr>
          <w:rFonts w:ascii="Times New Roman" w:hAnsi="Times New Roman" w:cs="Times New Roman"/>
          <w:sz w:val="28"/>
          <w:szCs w:val="28"/>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AB0AC8" w:rsidRPr="00AB0AC8" w:rsidRDefault="00AB0AC8" w:rsidP="00987147">
      <w:pPr>
        <w:pStyle w:val="1"/>
        <w:tabs>
          <w:tab w:val="left" w:pos="1260"/>
        </w:tabs>
        <w:ind w:firstLine="709"/>
        <w:jc w:val="center"/>
        <w:rPr>
          <w:rFonts w:ascii="Times New Roman" w:hAnsi="Times New Roman" w:cs="Times New Roman"/>
          <w:sz w:val="28"/>
          <w:szCs w:val="28"/>
        </w:rPr>
      </w:pPr>
    </w:p>
    <w:p w:rsidR="00AB0AC8" w:rsidRPr="00AB0AC8" w:rsidRDefault="00AB0AC8" w:rsidP="00966B1D">
      <w:pPr>
        <w:pStyle w:val="1"/>
        <w:tabs>
          <w:tab w:val="left" w:pos="567"/>
        </w:tabs>
        <w:ind w:firstLine="567"/>
        <w:jc w:val="both"/>
        <w:rPr>
          <w:rFonts w:ascii="Times New Roman" w:hAnsi="Times New Roman" w:cs="Times New Roman"/>
          <w:sz w:val="28"/>
          <w:szCs w:val="28"/>
        </w:rPr>
      </w:pPr>
      <w:r w:rsidRPr="00AB0AC8">
        <w:rPr>
          <w:rFonts w:ascii="Times New Roman" w:hAnsi="Times New Roman" w:cs="Times New Roman"/>
          <w:sz w:val="28"/>
          <w:szCs w:val="28"/>
        </w:rPr>
        <w:tab/>
        <w:t xml:space="preserve">На стадии принудительного исполнения службой судебных приставов судебных актов о взыскании просроченной дебиторской задолженности с должника, </w:t>
      </w:r>
    </w:p>
    <w:p w:rsidR="00AB0AC8" w:rsidRPr="00AB0AC8" w:rsidRDefault="0087588D" w:rsidP="00AB0AC8">
      <w:pPr>
        <w:pStyle w:val="1"/>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Специалист</w:t>
      </w:r>
      <w:r w:rsidR="00223EF9">
        <w:rPr>
          <w:rFonts w:ascii="Times New Roman" w:hAnsi="Times New Roman" w:cs="Times New Roman"/>
          <w:sz w:val="28"/>
          <w:szCs w:val="28"/>
        </w:rPr>
        <w:t xml:space="preserve"> </w:t>
      </w:r>
      <w:r w:rsidR="00966B1D">
        <w:rPr>
          <w:rFonts w:ascii="Times New Roman" w:hAnsi="Times New Roman" w:cs="Times New Roman"/>
          <w:sz w:val="28"/>
          <w:szCs w:val="28"/>
        </w:rPr>
        <w:t xml:space="preserve">администрации </w:t>
      </w:r>
      <w:r w:rsidR="00AB0AC8" w:rsidRPr="00AB0AC8">
        <w:rPr>
          <w:rFonts w:ascii="Times New Roman" w:hAnsi="Times New Roman" w:cs="Times New Roman"/>
          <w:sz w:val="28"/>
          <w:szCs w:val="28"/>
        </w:rPr>
        <w:t>осуществляет, при необходимости, взаимодействие со службой судебных приставов, включающее в себя:</w:t>
      </w:r>
    </w:p>
    <w:p w:rsidR="00AB0AC8" w:rsidRPr="00AB0AC8" w:rsidRDefault="007C3988" w:rsidP="00AB0AC8">
      <w:pPr>
        <w:pStyle w:val="1"/>
        <w:tabs>
          <w:tab w:val="left" w:pos="1260"/>
        </w:tabs>
        <w:ind w:firstLine="709"/>
        <w:jc w:val="both"/>
        <w:rPr>
          <w:rFonts w:ascii="Times New Roman" w:hAnsi="Times New Roman" w:cs="Times New Roman"/>
          <w:sz w:val="28"/>
          <w:szCs w:val="28"/>
        </w:rPr>
      </w:pPr>
      <w:r>
        <w:rPr>
          <w:rFonts w:ascii="Times New Roman" w:hAnsi="Times New Roman" w:cs="Times New Roman"/>
          <w:sz w:val="28"/>
          <w:szCs w:val="28"/>
        </w:rPr>
        <w:t>з</w:t>
      </w:r>
      <w:r w:rsidR="00AB0AC8" w:rsidRPr="00AB0AC8">
        <w:rPr>
          <w:rFonts w:ascii="Times New Roman" w:hAnsi="Times New Roman" w:cs="Times New Roman"/>
          <w:sz w:val="28"/>
          <w:szCs w:val="28"/>
        </w:rPr>
        <w:t>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AB0AC8" w:rsidRPr="00AB0AC8" w:rsidRDefault="00AB0AC8" w:rsidP="00AB0AC8">
      <w:pPr>
        <w:pStyle w:val="1"/>
        <w:tabs>
          <w:tab w:val="left" w:pos="1260"/>
        </w:tabs>
        <w:ind w:firstLine="709"/>
        <w:jc w:val="both"/>
        <w:rPr>
          <w:rFonts w:ascii="Times New Roman" w:hAnsi="Times New Roman" w:cs="Times New Roman"/>
          <w:sz w:val="28"/>
          <w:szCs w:val="28"/>
        </w:rPr>
      </w:pPr>
      <w:r w:rsidRPr="00AB0AC8">
        <w:rPr>
          <w:rFonts w:ascii="Times New Roman" w:hAnsi="Times New Roman" w:cs="Times New Roman"/>
          <w:sz w:val="28"/>
          <w:szCs w:val="28"/>
        </w:rPr>
        <w:t xml:space="preserve">Проводит мониторинг эффективности взыскания просроченной дебиторской задолженности в рамках исполнительного производства. </w:t>
      </w:r>
    </w:p>
    <w:p w:rsidR="00AB0AC8" w:rsidRPr="00AB0AC8" w:rsidRDefault="00AB0AC8" w:rsidP="00AB0AC8">
      <w:pPr>
        <w:pStyle w:val="1"/>
        <w:tabs>
          <w:tab w:val="left" w:pos="1260"/>
        </w:tabs>
        <w:ind w:firstLine="709"/>
        <w:jc w:val="both"/>
        <w:rPr>
          <w:rFonts w:ascii="Times New Roman" w:hAnsi="Times New Roman" w:cs="Times New Roman"/>
          <w:sz w:val="28"/>
          <w:szCs w:val="28"/>
        </w:rPr>
      </w:pPr>
    </w:p>
    <w:p w:rsidR="00E121DC" w:rsidRDefault="00E121DC" w:rsidP="00AB0AC8">
      <w:pPr>
        <w:pStyle w:val="1"/>
        <w:tabs>
          <w:tab w:val="left" w:pos="1260"/>
        </w:tabs>
        <w:ind w:firstLine="709"/>
        <w:jc w:val="both"/>
        <w:rPr>
          <w:rFonts w:ascii="Times New Roman" w:eastAsia="Calibri" w:hAnsi="Times New Roman" w:cs="Times New Roman"/>
          <w:sz w:val="28"/>
          <w:szCs w:val="28"/>
        </w:rPr>
      </w:pPr>
    </w:p>
    <w:p w:rsidR="007048D2" w:rsidRPr="00E121DC" w:rsidRDefault="007048D2" w:rsidP="00E121DC">
      <w:pPr>
        <w:widowControl w:val="0"/>
        <w:tabs>
          <w:tab w:val="center"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737AA" w:rsidRDefault="00966B1D" w:rsidP="00342C9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финансового отдела администрации</w:t>
      </w:r>
    </w:p>
    <w:p w:rsidR="00966B1D" w:rsidRDefault="00966B1D" w:rsidP="00342C9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Центрального сельского поселения</w:t>
      </w:r>
    </w:p>
    <w:p w:rsidR="00966B1D" w:rsidRPr="00B5450E" w:rsidRDefault="00966B1D" w:rsidP="00966B1D">
      <w:pPr>
        <w:tabs>
          <w:tab w:val="left" w:pos="6792"/>
        </w:tabs>
        <w:overflowPunct w:val="0"/>
        <w:autoSpaceDE w:val="0"/>
        <w:autoSpaceDN w:val="0"/>
        <w:adjustRightInd w:val="0"/>
        <w:spacing w:after="0" w:line="240" w:lineRule="auto"/>
        <w:textAlignment w:val="baseline"/>
        <w:rPr>
          <w:rFonts w:ascii="Arial" w:eastAsia="Times New Roman" w:hAnsi="Arial" w:cs="Arial"/>
          <w:color w:val="000000"/>
          <w:sz w:val="28"/>
          <w:szCs w:val="28"/>
        </w:rPr>
      </w:pPr>
      <w:r>
        <w:rPr>
          <w:rFonts w:ascii="Times New Roman" w:eastAsia="Times New Roman" w:hAnsi="Times New Roman" w:cs="Times New Roman"/>
          <w:sz w:val="28"/>
          <w:szCs w:val="28"/>
        </w:rPr>
        <w:t>Белоглинского района</w:t>
      </w:r>
      <w:r>
        <w:rPr>
          <w:rFonts w:ascii="Times New Roman" w:eastAsia="Times New Roman" w:hAnsi="Times New Roman" w:cs="Times New Roman"/>
          <w:sz w:val="28"/>
          <w:szCs w:val="28"/>
        </w:rPr>
        <w:tab/>
      </w:r>
      <w:r w:rsidR="00C8406F">
        <w:rPr>
          <w:rFonts w:ascii="Times New Roman" w:eastAsia="Times New Roman" w:hAnsi="Times New Roman" w:cs="Times New Roman"/>
          <w:sz w:val="28"/>
          <w:szCs w:val="28"/>
        </w:rPr>
        <w:t xml:space="preserve">        </w:t>
      </w:r>
      <w:bookmarkStart w:id="0" w:name="_GoBack"/>
      <w:bookmarkEnd w:id="0"/>
      <w:r>
        <w:rPr>
          <w:rFonts w:ascii="Times New Roman" w:eastAsia="Times New Roman" w:hAnsi="Times New Roman" w:cs="Times New Roman"/>
          <w:sz w:val="28"/>
          <w:szCs w:val="28"/>
        </w:rPr>
        <w:t>В.В.Сысоева</w:t>
      </w:r>
    </w:p>
    <w:p w:rsidR="00D737AA" w:rsidRPr="00B5450E" w:rsidRDefault="00D737AA" w:rsidP="00D737AA">
      <w:pPr>
        <w:overflowPunct w:val="0"/>
        <w:autoSpaceDE w:val="0"/>
        <w:autoSpaceDN w:val="0"/>
        <w:adjustRightInd w:val="0"/>
        <w:spacing w:after="0" w:line="240" w:lineRule="auto"/>
        <w:textAlignment w:val="baseline"/>
        <w:rPr>
          <w:rFonts w:ascii="Arial" w:eastAsia="Times New Roman" w:hAnsi="Arial" w:cs="Arial"/>
          <w:color w:val="000000"/>
          <w:sz w:val="28"/>
          <w:szCs w:val="28"/>
        </w:rPr>
      </w:pPr>
      <w:r w:rsidRPr="00B5450E">
        <w:rPr>
          <w:rFonts w:ascii="Arial" w:eastAsia="Times New Roman" w:hAnsi="Arial" w:cs="Arial"/>
          <w:color w:val="000000"/>
          <w:sz w:val="28"/>
          <w:szCs w:val="28"/>
        </w:rPr>
        <w:t>  </w:t>
      </w:r>
    </w:p>
    <w:sectPr w:rsidR="00D737AA" w:rsidRPr="00B5450E" w:rsidSect="007048D2">
      <w:pgSz w:w="11906" w:h="16838"/>
      <w:pgMar w:top="1134" w:right="567"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99D" w:rsidRDefault="0053499D" w:rsidP="00DE27C0">
      <w:pPr>
        <w:spacing w:after="0" w:line="240" w:lineRule="auto"/>
      </w:pPr>
      <w:r>
        <w:separator/>
      </w:r>
    </w:p>
  </w:endnote>
  <w:endnote w:type="continuationSeparator" w:id="0">
    <w:p w:rsidR="0053499D" w:rsidRDefault="0053499D" w:rsidP="00DE2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99D" w:rsidRDefault="0053499D" w:rsidP="00DE27C0">
      <w:pPr>
        <w:spacing w:after="0" w:line="240" w:lineRule="auto"/>
      </w:pPr>
      <w:r>
        <w:separator/>
      </w:r>
    </w:p>
  </w:footnote>
  <w:footnote w:type="continuationSeparator" w:id="0">
    <w:p w:rsidR="0053499D" w:rsidRDefault="0053499D" w:rsidP="00DE2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E78"/>
    <w:multiLevelType w:val="hybridMultilevel"/>
    <w:tmpl w:val="A0CEA67A"/>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15:restartNumberingAfterBreak="0">
    <w:nsid w:val="228F10A4"/>
    <w:multiLevelType w:val="multilevel"/>
    <w:tmpl w:val="0E5ACE7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253622"/>
    <w:multiLevelType w:val="hybridMultilevel"/>
    <w:tmpl w:val="22545BB8"/>
    <w:lvl w:ilvl="0" w:tplc="5144F504">
      <w:start w:val="1"/>
      <w:numFmt w:val="decimal"/>
      <w:lvlText w:val="%1."/>
      <w:lvlJc w:val="left"/>
      <w:pPr>
        <w:ind w:left="1070" w:hanging="360"/>
      </w:pPr>
      <w:rPr>
        <w:rFonts w:hint="default"/>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4B97196B"/>
    <w:multiLevelType w:val="hybridMultilevel"/>
    <w:tmpl w:val="7EE2170C"/>
    <w:lvl w:ilvl="0" w:tplc="9328D5BE">
      <w:start w:val="1"/>
      <w:numFmt w:val="decimal"/>
      <w:lvlText w:val="%1)"/>
      <w:lvlJc w:val="left"/>
      <w:pPr>
        <w:ind w:left="2077" w:hanging="13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32141B2"/>
    <w:multiLevelType w:val="hybridMultilevel"/>
    <w:tmpl w:val="04B633FA"/>
    <w:lvl w:ilvl="0" w:tplc="5BBA44C8">
      <w:start w:val="1"/>
      <w:numFmt w:val="decimal"/>
      <w:lvlText w:val="%1."/>
      <w:lvlJc w:val="left"/>
      <w:pPr>
        <w:ind w:left="1212" w:hanging="360"/>
      </w:pPr>
      <w:rPr>
        <w:rFonts w:hint="default"/>
        <w:color w:val="00000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5" w15:restartNumberingAfterBreak="0">
    <w:nsid w:val="69343BF6"/>
    <w:multiLevelType w:val="hybridMultilevel"/>
    <w:tmpl w:val="25EA0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7AA"/>
    <w:rsid w:val="0002689F"/>
    <w:rsid w:val="00086349"/>
    <w:rsid w:val="000900DB"/>
    <w:rsid w:val="00093C13"/>
    <w:rsid w:val="000A56F1"/>
    <w:rsid w:val="000C2CA2"/>
    <w:rsid w:val="00137584"/>
    <w:rsid w:val="001573B7"/>
    <w:rsid w:val="001D2F1C"/>
    <w:rsid w:val="00202C86"/>
    <w:rsid w:val="00223EF9"/>
    <w:rsid w:val="0024322D"/>
    <w:rsid w:val="0026347E"/>
    <w:rsid w:val="002643C5"/>
    <w:rsid w:val="00267941"/>
    <w:rsid w:val="00284976"/>
    <w:rsid w:val="00285D53"/>
    <w:rsid w:val="002E1F63"/>
    <w:rsid w:val="003303FD"/>
    <w:rsid w:val="00342C9D"/>
    <w:rsid w:val="003708E8"/>
    <w:rsid w:val="00374AA9"/>
    <w:rsid w:val="00393ED1"/>
    <w:rsid w:val="003A1E7F"/>
    <w:rsid w:val="003E2309"/>
    <w:rsid w:val="003E64E3"/>
    <w:rsid w:val="004331ED"/>
    <w:rsid w:val="00447FCA"/>
    <w:rsid w:val="004626C2"/>
    <w:rsid w:val="00473082"/>
    <w:rsid w:val="004A41DC"/>
    <w:rsid w:val="004A4951"/>
    <w:rsid w:val="004C2367"/>
    <w:rsid w:val="004E3CE8"/>
    <w:rsid w:val="0053499D"/>
    <w:rsid w:val="005574A4"/>
    <w:rsid w:val="0056085A"/>
    <w:rsid w:val="00604574"/>
    <w:rsid w:val="00637FA7"/>
    <w:rsid w:val="00671798"/>
    <w:rsid w:val="0068312B"/>
    <w:rsid w:val="00690F10"/>
    <w:rsid w:val="006B7C00"/>
    <w:rsid w:val="006F14B5"/>
    <w:rsid w:val="007048D2"/>
    <w:rsid w:val="00745D06"/>
    <w:rsid w:val="00767C4C"/>
    <w:rsid w:val="007C3988"/>
    <w:rsid w:val="0080430C"/>
    <w:rsid w:val="00812832"/>
    <w:rsid w:val="008153EF"/>
    <w:rsid w:val="00831884"/>
    <w:rsid w:val="0083746D"/>
    <w:rsid w:val="0085146B"/>
    <w:rsid w:val="0087588D"/>
    <w:rsid w:val="00882CEB"/>
    <w:rsid w:val="00926AA9"/>
    <w:rsid w:val="00945766"/>
    <w:rsid w:val="00966B1D"/>
    <w:rsid w:val="00972772"/>
    <w:rsid w:val="009756B3"/>
    <w:rsid w:val="00987147"/>
    <w:rsid w:val="00991825"/>
    <w:rsid w:val="00A112A0"/>
    <w:rsid w:val="00AA69A8"/>
    <w:rsid w:val="00AB0AC8"/>
    <w:rsid w:val="00AF3DB6"/>
    <w:rsid w:val="00B046CC"/>
    <w:rsid w:val="00B213FC"/>
    <w:rsid w:val="00B560FD"/>
    <w:rsid w:val="00B60FCE"/>
    <w:rsid w:val="00B704B9"/>
    <w:rsid w:val="00BA7AE1"/>
    <w:rsid w:val="00BB6EC6"/>
    <w:rsid w:val="00BC2F08"/>
    <w:rsid w:val="00BC35E5"/>
    <w:rsid w:val="00BC4624"/>
    <w:rsid w:val="00BE565A"/>
    <w:rsid w:val="00C26150"/>
    <w:rsid w:val="00C539C3"/>
    <w:rsid w:val="00C6311A"/>
    <w:rsid w:val="00C8406F"/>
    <w:rsid w:val="00CA2519"/>
    <w:rsid w:val="00CB4B9C"/>
    <w:rsid w:val="00CD6002"/>
    <w:rsid w:val="00D2489E"/>
    <w:rsid w:val="00D737AA"/>
    <w:rsid w:val="00D85B9F"/>
    <w:rsid w:val="00DA558E"/>
    <w:rsid w:val="00DA5601"/>
    <w:rsid w:val="00DC5F3A"/>
    <w:rsid w:val="00DE27C0"/>
    <w:rsid w:val="00E121DC"/>
    <w:rsid w:val="00E164B4"/>
    <w:rsid w:val="00E25392"/>
    <w:rsid w:val="00E5251E"/>
    <w:rsid w:val="00E95BFB"/>
    <w:rsid w:val="00E978BC"/>
    <w:rsid w:val="00EB156A"/>
    <w:rsid w:val="00EB6852"/>
    <w:rsid w:val="00ED07D4"/>
    <w:rsid w:val="00ED1D6A"/>
    <w:rsid w:val="00ED36EA"/>
    <w:rsid w:val="00ED7E63"/>
    <w:rsid w:val="00EF3498"/>
    <w:rsid w:val="00F02F84"/>
    <w:rsid w:val="00F23D04"/>
    <w:rsid w:val="00F33B2A"/>
    <w:rsid w:val="00F5162E"/>
    <w:rsid w:val="00F81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F86C"/>
  <w15:docId w15:val="{53102E28-512B-43DD-8C18-A3B580BF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7A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737AA"/>
    <w:rPr>
      <w:rFonts w:ascii="Arial" w:eastAsia="Arial" w:hAnsi="Arial" w:cs="Arial"/>
      <w:shd w:val="clear" w:color="auto" w:fill="FFFFFF"/>
    </w:rPr>
  </w:style>
  <w:style w:type="paragraph" w:customStyle="1" w:styleId="1">
    <w:name w:val="Основной текст1"/>
    <w:basedOn w:val="a"/>
    <w:link w:val="a3"/>
    <w:rsid w:val="00D737AA"/>
    <w:pPr>
      <w:widowControl w:val="0"/>
      <w:shd w:val="clear" w:color="auto" w:fill="FFFFFF"/>
      <w:spacing w:after="0" w:line="240" w:lineRule="auto"/>
      <w:ind w:firstLine="400"/>
    </w:pPr>
    <w:rPr>
      <w:rFonts w:ascii="Arial" w:eastAsia="Arial" w:hAnsi="Arial" w:cs="Arial"/>
      <w:lang w:eastAsia="en-US"/>
    </w:rPr>
  </w:style>
  <w:style w:type="paragraph" w:customStyle="1" w:styleId="ConsPlusNormal">
    <w:name w:val="ConsPlusNormal"/>
    <w:rsid w:val="00D737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CB4B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4B9C"/>
    <w:rPr>
      <w:rFonts w:ascii="Tahoma" w:eastAsiaTheme="minorEastAsia" w:hAnsi="Tahoma" w:cs="Tahoma"/>
      <w:sz w:val="16"/>
      <w:szCs w:val="16"/>
      <w:lang w:eastAsia="ru-RU"/>
    </w:rPr>
  </w:style>
  <w:style w:type="paragraph" w:styleId="a6">
    <w:name w:val="No Spacing"/>
    <w:uiPriority w:val="1"/>
    <w:qFormat/>
    <w:rsid w:val="00D2489E"/>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2489E"/>
    <w:pPr>
      <w:ind w:left="720"/>
      <w:contextualSpacing/>
    </w:pPr>
  </w:style>
  <w:style w:type="character" w:customStyle="1" w:styleId="FontStyle17">
    <w:name w:val="Font Style17"/>
    <w:rsid w:val="00D2489E"/>
    <w:rPr>
      <w:rFonts w:ascii="Times New Roman" w:hAnsi="Times New Roman" w:cs="Times New Roman" w:hint="default"/>
      <w:sz w:val="26"/>
      <w:szCs w:val="26"/>
    </w:rPr>
  </w:style>
  <w:style w:type="paragraph" w:styleId="a8">
    <w:name w:val="header"/>
    <w:basedOn w:val="a"/>
    <w:link w:val="a9"/>
    <w:uiPriority w:val="99"/>
    <w:unhideWhenUsed/>
    <w:rsid w:val="00DE27C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E27C0"/>
    <w:rPr>
      <w:rFonts w:eastAsiaTheme="minorEastAsia"/>
      <w:lang w:eastAsia="ru-RU"/>
    </w:rPr>
  </w:style>
  <w:style w:type="paragraph" w:styleId="aa">
    <w:name w:val="footer"/>
    <w:basedOn w:val="a"/>
    <w:link w:val="ab"/>
    <w:uiPriority w:val="99"/>
    <w:unhideWhenUsed/>
    <w:rsid w:val="00DE27C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E27C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38935">
      <w:bodyDiv w:val="1"/>
      <w:marLeft w:val="0"/>
      <w:marRight w:val="0"/>
      <w:marTop w:val="0"/>
      <w:marBottom w:val="0"/>
      <w:divBdr>
        <w:top w:val="none" w:sz="0" w:space="0" w:color="auto"/>
        <w:left w:val="none" w:sz="0" w:space="0" w:color="auto"/>
        <w:bottom w:val="none" w:sz="0" w:space="0" w:color="auto"/>
        <w:right w:val="none" w:sz="0" w:space="0" w:color="auto"/>
      </w:divBdr>
    </w:div>
    <w:div w:id="771558989">
      <w:bodyDiv w:val="1"/>
      <w:marLeft w:val="0"/>
      <w:marRight w:val="0"/>
      <w:marTop w:val="0"/>
      <w:marBottom w:val="0"/>
      <w:divBdr>
        <w:top w:val="none" w:sz="0" w:space="0" w:color="auto"/>
        <w:left w:val="none" w:sz="0" w:space="0" w:color="auto"/>
        <w:bottom w:val="none" w:sz="0" w:space="0" w:color="auto"/>
        <w:right w:val="none" w:sz="0" w:space="0" w:color="auto"/>
      </w:divBdr>
    </w:div>
    <w:div w:id="173469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922ED-83A2-4AA7-8093-52D0F3047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1496</Words>
  <Characters>8528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 Б.К. Милованов</dc:creator>
  <cp:lastModifiedBy>Оля</cp:lastModifiedBy>
  <cp:revision>2</cp:revision>
  <cp:lastPrinted>2023-07-26T08:37:00Z</cp:lastPrinted>
  <dcterms:created xsi:type="dcterms:W3CDTF">2023-08-15T06:30:00Z</dcterms:created>
  <dcterms:modified xsi:type="dcterms:W3CDTF">2023-08-15T06:30:00Z</dcterms:modified>
</cp:coreProperties>
</file>