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DD" w:rsidRDefault="009130DD" w:rsidP="009130DD">
      <w:pPr>
        <w:jc w:val="center"/>
        <w:rPr>
          <w:b/>
          <w:bCs/>
          <w:color w:val="auto"/>
          <w:sz w:val="28"/>
          <w:szCs w:val="28"/>
        </w:rPr>
      </w:pPr>
      <w:r w:rsidRPr="00F33DD3">
        <w:rPr>
          <w:b/>
          <w:bCs/>
          <w:color w:val="auto"/>
          <w:sz w:val="28"/>
          <w:szCs w:val="28"/>
        </w:rPr>
        <w:t>АДМИНИСТРАЦИ</w:t>
      </w:r>
      <w:r w:rsidR="00DA6641">
        <w:rPr>
          <w:b/>
          <w:bCs/>
          <w:color w:val="auto"/>
          <w:sz w:val="28"/>
          <w:szCs w:val="28"/>
        </w:rPr>
        <w:t>Я</w:t>
      </w:r>
      <w:r w:rsidRPr="00F33DD3">
        <w:rPr>
          <w:b/>
          <w:bCs/>
          <w:color w:val="auto"/>
          <w:sz w:val="28"/>
          <w:szCs w:val="28"/>
        </w:rPr>
        <w:t xml:space="preserve"> </w:t>
      </w:r>
      <w:r w:rsidR="00DA6641">
        <w:rPr>
          <w:b/>
          <w:bCs/>
          <w:color w:val="auto"/>
          <w:sz w:val="28"/>
          <w:szCs w:val="28"/>
        </w:rPr>
        <w:t>ЦЕНТРАЛЬНОГО</w:t>
      </w:r>
      <w:r w:rsidRPr="00F33DD3">
        <w:rPr>
          <w:b/>
          <w:bCs/>
          <w:color w:val="auto"/>
          <w:sz w:val="28"/>
          <w:szCs w:val="28"/>
        </w:rPr>
        <w:t xml:space="preserve"> СЕЛЬСКОГО ПОСЕЛЕНИЯ</w:t>
      </w:r>
      <w:r w:rsidR="00DA6641">
        <w:rPr>
          <w:b/>
          <w:bCs/>
          <w:color w:val="auto"/>
          <w:sz w:val="28"/>
          <w:szCs w:val="28"/>
        </w:rPr>
        <w:t xml:space="preserve"> </w:t>
      </w:r>
      <w:r w:rsidR="00EE0C92" w:rsidRPr="00F33DD3">
        <w:rPr>
          <w:b/>
          <w:bCs/>
          <w:color w:val="auto"/>
          <w:sz w:val="28"/>
          <w:szCs w:val="28"/>
        </w:rPr>
        <w:t>БЕЛОГЛИНСКОГО</w:t>
      </w:r>
      <w:r w:rsidRPr="00F33DD3">
        <w:rPr>
          <w:b/>
          <w:bCs/>
          <w:color w:val="auto"/>
          <w:sz w:val="28"/>
          <w:szCs w:val="28"/>
        </w:rPr>
        <w:t xml:space="preserve"> РАЙОНА</w:t>
      </w:r>
    </w:p>
    <w:p w:rsidR="00DA6641" w:rsidRPr="00F33DD3" w:rsidRDefault="00DA6641" w:rsidP="009130DD">
      <w:pPr>
        <w:jc w:val="center"/>
        <w:rPr>
          <w:b/>
          <w:bCs/>
          <w:color w:val="auto"/>
          <w:sz w:val="28"/>
          <w:szCs w:val="28"/>
        </w:rPr>
      </w:pPr>
    </w:p>
    <w:p w:rsidR="00DA6641" w:rsidRPr="00DA6641" w:rsidRDefault="00DA6641" w:rsidP="00DA6641">
      <w:pPr>
        <w:jc w:val="center"/>
        <w:rPr>
          <w:b/>
          <w:bCs/>
          <w:color w:val="auto"/>
          <w:sz w:val="28"/>
          <w:szCs w:val="28"/>
        </w:rPr>
      </w:pPr>
      <w:r w:rsidRPr="00DA6641">
        <w:rPr>
          <w:b/>
          <w:bCs/>
          <w:color w:val="auto"/>
          <w:sz w:val="28"/>
          <w:szCs w:val="28"/>
        </w:rPr>
        <w:t>ПОСТАНОВЛЕНИЕ</w:t>
      </w:r>
    </w:p>
    <w:p w:rsidR="009130DD" w:rsidRPr="00F33DD3" w:rsidRDefault="009130DD" w:rsidP="009130DD">
      <w:pPr>
        <w:jc w:val="center"/>
        <w:rPr>
          <w:color w:val="auto"/>
          <w:sz w:val="28"/>
          <w:szCs w:val="28"/>
        </w:rPr>
      </w:pPr>
    </w:p>
    <w:p w:rsidR="009130DD" w:rsidRPr="00F33DD3" w:rsidRDefault="009130DD" w:rsidP="00F112F8">
      <w:pPr>
        <w:rPr>
          <w:color w:val="auto"/>
          <w:sz w:val="28"/>
          <w:szCs w:val="28"/>
        </w:rPr>
      </w:pPr>
      <w:r w:rsidRPr="00F33DD3">
        <w:rPr>
          <w:color w:val="auto"/>
          <w:sz w:val="28"/>
          <w:szCs w:val="28"/>
        </w:rPr>
        <w:t xml:space="preserve"> от            </w:t>
      </w:r>
      <w:r w:rsidR="00EE0C92" w:rsidRPr="00F33DD3">
        <w:rPr>
          <w:color w:val="auto"/>
          <w:sz w:val="28"/>
          <w:szCs w:val="28"/>
        </w:rPr>
        <w:t xml:space="preserve"> </w:t>
      </w:r>
      <w:r w:rsidRPr="00F33DD3">
        <w:rPr>
          <w:color w:val="auto"/>
          <w:sz w:val="28"/>
          <w:szCs w:val="28"/>
        </w:rPr>
        <w:t xml:space="preserve">                                                                  </w:t>
      </w:r>
      <w:r w:rsidR="00F112F8" w:rsidRPr="00F33DD3">
        <w:rPr>
          <w:color w:val="auto"/>
          <w:sz w:val="28"/>
          <w:szCs w:val="28"/>
        </w:rPr>
        <w:t xml:space="preserve">                    </w:t>
      </w:r>
      <w:r w:rsidRPr="00F33DD3">
        <w:rPr>
          <w:color w:val="auto"/>
          <w:sz w:val="28"/>
          <w:szCs w:val="28"/>
        </w:rPr>
        <w:t xml:space="preserve">    </w:t>
      </w:r>
      <w:r w:rsidR="004D24FC">
        <w:rPr>
          <w:color w:val="auto"/>
          <w:sz w:val="28"/>
          <w:szCs w:val="28"/>
        </w:rPr>
        <w:t xml:space="preserve">              </w:t>
      </w:r>
      <w:r w:rsidRPr="00F33DD3">
        <w:rPr>
          <w:color w:val="auto"/>
          <w:sz w:val="28"/>
          <w:szCs w:val="28"/>
        </w:rPr>
        <w:t xml:space="preserve">№ </w:t>
      </w:r>
    </w:p>
    <w:p w:rsidR="009130DD" w:rsidRPr="00F33DD3" w:rsidRDefault="009130DD" w:rsidP="00DA6641">
      <w:pPr>
        <w:rPr>
          <w:color w:val="auto"/>
          <w:sz w:val="28"/>
          <w:szCs w:val="28"/>
        </w:rPr>
      </w:pPr>
    </w:p>
    <w:p w:rsidR="009130DD" w:rsidRPr="00DA6641" w:rsidRDefault="00DA6641" w:rsidP="009130DD">
      <w:pPr>
        <w:jc w:val="center"/>
        <w:rPr>
          <w:bCs/>
          <w:color w:val="auto"/>
          <w:sz w:val="28"/>
          <w:szCs w:val="28"/>
        </w:rPr>
      </w:pPr>
      <w:r w:rsidRPr="00DA6641">
        <w:rPr>
          <w:bCs/>
          <w:color w:val="auto"/>
          <w:sz w:val="28"/>
          <w:szCs w:val="28"/>
        </w:rPr>
        <w:t>пос. Центральный</w:t>
      </w:r>
    </w:p>
    <w:p w:rsidR="00DA6641" w:rsidRPr="00DA6641" w:rsidRDefault="00DA6641" w:rsidP="009130DD">
      <w:pPr>
        <w:jc w:val="center"/>
        <w:rPr>
          <w:bCs/>
          <w:color w:val="auto"/>
          <w:sz w:val="28"/>
          <w:szCs w:val="28"/>
        </w:rPr>
      </w:pPr>
    </w:p>
    <w:p w:rsidR="009130DD" w:rsidRPr="00F33DD3" w:rsidRDefault="00BE5AC7" w:rsidP="00AB6627">
      <w:pPr>
        <w:pStyle w:val="Style5"/>
        <w:widowControl/>
        <w:spacing w:before="38" w:line="240" w:lineRule="auto"/>
        <w:rPr>
          <w:rFonts w:ascii="Times New Roman" w:hAnsi="Times New Roman" w:cs="Times New Roman"/>
          <w:b/>
          <w:sz w:val="28"/>
          <w:szCs w:val="28"/>
        </w:rPr>
      </w:pPr>
      <w:r w:rsidRPr="00F33DD3">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w:t>
      </w:r>
      <w:r w:rsidR="00DA6641">
        <w:rPr>
          <w:rFonts w:ascii="Times New Roman" w:hAnsi="Times New Roman" w:cs="Times New Roman"/>
          <w:b/>
          <w:sz w:val="28"/>
          <w:szCs w:val="28"/>
        </w:rPr>
        <w:t>ритного транспортного средства</w:t>
      </w:r>
    </w:p>
    <w:p w:rsidR="00BE5AC7" w:rsidRPr="00F33DD3" w:rsidRDefault="00BE5AC7" w:rsidP="00AB6627">
      <w:pPr>
        <w:pStyle w:val="Style5"/>
        <w:widowControl/>
        <w:spacing w:before="38" w:line="240" w:lineRule="auto"/>
        <w:rPr>
          <w:rStyle w:val="FontStyle36"/>
          <w:rFonts w:ascii="Times New Roman" w:hAnsi="Times New Roman" w:cs="Times New Roman"/>
          <w:b w:val="0"/>
          <w:sz w:val="28"/>
          <w:szCs w:val="28"/>
        </w:rPr>
      </w:pPr>
    </w:p>
    <w:p w:rsidR="009130DD" w:rsidRPr="00F33DD3" w:rsidRDefault="00DC7D81" w:rsidP="009130DD">
      <w:pPr>
        <w:shd w:val="clear" w:color="auto" w:fill="FFFFFF"/>
        <w:ind w:firstLine="851"/>
        <w:jc w:val="both"/>
        <w:rPr>
          <w:color w:val="auto"/>
          <w:sz w:val="28"/>
          <w:szCs w:val="28"/>
        </w:rPr>
      </w:pPr>
      <w:r w:rsidRPr="00F33DD3">
        <w:rPr>
          <w:color w:val="auto"/>
          <w:sz w:val="28"/>
          <w:szCs w:val="28"/>
        </w:rPr>
        <w:t>В соответствии Федеральным законом от 27 июля 2010 года № 210-ФЗ «Об организации предоставления государственных и муниципальных услуг», в</w:t>
      </w:r>
      <w:r w:rsidR="009130DD" w:rsidRPr="00F33DD3">
        <w:rPr>
          <w:color w:val="auto"/>
          <w:sz w:val="28"/>
          <w:szCs w:val="28"/>
        </w:rPr>
        <w:t xml:space="preserve"> целях повышения качества и доступности оказания муниципальных услуг администрации </w:t>
      </w:r>
      <w:r w:rsidR="00B94D60">
        <w:rPr>
          <w:color w:val="auto"/>
          <w:sz w:val="28"/>
          <w:szCs w:val="28"/>
        </w:rPr>
        <w:t xml:space="preserve">Центрального </w:t>
      </w:r>
      <w:r w:rsidR="009130DD" w:rsidRPr="00F33DD3">
        <w:rPr>
          <w:color w:val="auto"/>
          <w:sz w:val="28"/>
          <w:szCs w:val="28"/>
        </w:rPr>
        <w:t xml:space="preserve">сельского поселения </w:t>
      </w:r>
      <w:r w:rsidR="00D61A7C" w:rsidRPr="00F33DD3">
        <w:rPr>
          <w:color w:val="auto"/>
          <w:sz w:val="28"/>
          <w:szCs w:val="28"/>
        </w:rPr>
        <w:t>Белоглинского района</w:t>
      </w:r>
      <w:r w:rsidR="009130DD" w:rsidRPr="00F33DD3">
        <w:rPr>
          <w:color w:val="auto"/>
          <w:sz w:val="28"/>
          <w:szCs w:val="28"/>
        </w:rPr>
        <w:t xml:space="preserve"> постановляю:</w:t>
      </w:r>
    </w:p>
    <w:p w:rsidR="00BE5AC7" w:rsidRPr="00F33DD3" w:rsidRDefault="00B22D0A" w:rsidP="009130DD">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1.Утвердить админис</w:t>
      </w:r>
      <w:r w:rsidR="00EC0F59">
        <w:rPr>
          <w:rFonts w:ascii="Times New Roman" w:hAnsi="Times New Roman" w:cs="Times New Roman"/>
          <w:sz w:val="28"/>
          <w:szCs w:val="28"/>
        </w:rPr>
        <w:t>тративный регламент по предоставлению муниципальной услуги о</w:t>
      </w:r>
      <w:r w:rsidR="00BE5AC7" w:rsidRPr="00F33DD3">
        <w:rPr>
          <w:rFonts w:ascii="Times New Roman" w:hAnsi="Times New Roman" w:cs="Times New Roman"/>
          <w:sz w:val="28"/>
          <w:szCs w:val="28"/>
        </w:rPr>
        <w:t>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EC0F59" w:rsidRPr="00587A90" w:rsidRDefault="00EC0F59" w:rsidP="004004AE">
      <w:pPr>
        <w:tabs>
          <w:tab w:val="left" w:pos="0"/>
        </w:tabs>
        <w:ind w:right="-15" w:firstLine="567"/>
        <w:jc w:val="both"/>
        <w:rPr>
          <w:sz w:val="28"/>
          <w:szCs w:val="28"/>
        </w:rPr>
      </w:pPr>
      <w:r w:rsidRPr="00587A90">
        <w:rPr>
          <w:sz w:val="28"/>
          <w:szCs w:val="28"/>
        </w:rPr>
        <w:t>2. Главному специалисту администрации Центрального сельского поселения Белоглинского района (Шувалова О.А.) обнародовать настоящее постановление, ведущему специалисту администрации Центрального сельского поселения Белоглинского района (Жданкина Е.В.) настоящее постановление разместить на официальном сайте Центрального сельского поселения Белоглинского района(</w:t>
      </w:r>
      <w:r w:rsidRPr="00587A90">
        <w:rPr>
          <w:sz w:val="28"/>
          <w:szCs w:val="28"/>
          <w:lang w:val="en-US"/>
        </w:rPr>
        <w:t>centrsp</w:t>
      </w:r>
      <w:r w:rsidRPr="00587A90">
        <w:rPr>
          <w:sz w:val="28"/>
          <w:szCs w:val="28"/>
        </w:rPr>
        <w:t>13.</w:t>
      </w:r>
      <w:r w:rsidRPr="00587A90">
        <w:rPr>
          <w:sz w:val="28"/>
          <w:szCs w:val="28"/>
          <w:lang w:val="en-US"/>
        </w:rPr>
        <w:t>ru</w:t>
      </w:r>
      <w:r w:rsidRPr="00587A90">
        <w:rPr>
          <w:sz w:val="28"/>
          <w:szCs w:val="28"/>
        </w:rPr>
        <w:t>) в сети Интернет.</w:t>
      </w:r>
    </w:p>
    <w:p w:rsidR="00EC0F59" w:rsidRPr="00EC0F59" w:rsidRDefault="00EC0F59" w:rsidP="004004AE">
      <w:pPr>
        <w:pStyle w:val="ab"/>
        <w:tabs>
          <w:tab w:val="left" w:pos="567"/>
        </w:tabs>
        <w:ind w:firstLine="567"/>
        <w:jc w:val="both"/>
        <w:rPr>
          <w:rFonts w:ascii="Times New Roman" w:hAnsi="Times New Roman" w:cs="Times New Roman"/>
          <w:sz w:val="28"/>
          <w:szCs w:val="28"/>
        </w:rPr>
      </w:pPr>
      <w:r w:rsidRPr="00EC0F59">
        <w:rPr>
          <w:rFonts w:ascii="Times New Roman" w:hAnsi="Times New Roman" w:cs="Times New Roman"/>
          <w:sz w:val="28"/>
          <w:szCs w:val="28"/>
        </w:rPr>
        <w:t>3. Контроль за выполнением настоящего постановления оставляю за собой.</w:t>
      </w:r>
    </w:p>
    <w:p w:rsidR="00EC0F59" w:rsidRPr="00EC0F59" w:rsidRDefault="00EC0F59" w:rsidP="004004AE">
      <w:pPr>
        <w:pStyle w:val="ab"/>
        <w:tabs>
          <w:tab w:val="left" w:pos="567"/>
        </w:tabs>
        <w:ind w:firstLine="567"/>
        <w:jc w:val="both"/>
        <w:rPr>
          <w:rFonts w:ascii="Times New Roman" w:hAnsi="Times New Roman" w:cs="Times New Roman"/>
          <w:sz w:val="28"/>
          <w:szCs w:val="28"/>
        </w:rPr>
      </w:pPr>
      <w:r w:rsidRPr="00EC0F59">
        <w:rPr>
          <w:rFonts w:ascii="Times New Roman" w:hAnsi="Times New Roman" w:cs="Times New Roman"/>
          <w:sz w:val="28"/>
          <w:szCs w:val="28"/>
        </w:rPr>
        <w:t>4. Настоящее постановление вступает в силу со дня его обнародования.</w:t>
      </w:r>
    </w:p>
    <w:p w:rsidR="00EC0F59" w:rsidRPr="00587A90" w:rsidRDefault="00EC0F59" w:rsidP="004004AE">
      <w:pPr>
        <w:pStyle w:val="ab"/>
        <w:ind w:firstLine="567"/>
        <w:jc w:val="both"/>
        <w:rPr>
          <w:sz w:val="28"/>
          <w:szCs w:val="28"/>
        </w:rPr>
      </w:pPr>
    </w:p>
    <w:p w:rsidR="00EC0F59" w:rsidRPr="00587A90" w:rsidRDefault="00EC0F59" w:rsidP="004004AE">
      <w:pPr>
        <w:pStyle w:val="ab"/>
        <w:ind w:firstLine="567"/>
        <w:jc w:val="both"/>
        <w:rPr>
          <w:sz w:val="28"/>
          <w:szCs w:val="28"/>
        </w:rPr>
      </w:pPr>
    </w:p>
    <w:p w:rsidR="00EC0F59" w:rsidRPr="00EC0F59" w:rsidRDefault="00EC0F59" w:rsidP="004004AE">
      <w:pPr>
        <w:pStyle w:val="ab"/>
        <w:ind w:firstLine="567"/>
        <w:jc w:val="both"/>
        <w:rPr>
          <w:rFonts w:ascii="Times New Roman" w:hAnsi="Times New Roman" w:cs="Times New Roman"/>
          <w:sz w:val="28"/>
          <w:szCs w:val="28"/>
        </w:rPr>
      </w:pPr>
      <w:r w:rsidRPr="00EC0F59">
        <w:rPr>
          <w:rFonts w:ascii="Times New Roman" w:hAnsi="Times New Roman" w:cs="Times New Roman"/>
          <w:sz w:val="28"/>
          <w:szCs w:val="28"/>
        </w:rPr>
        <w:t>Глава Центрального сельского поселения</w:t>
      </w:r>
    </w:p>
    <w:p w:rsidR="00EC0F59" w:rsidRPr="00EC0F59" w:rsidRDefault="00EC0F59" w:rsidP="00EC0F59">
      <w:pPr>
        <w:pStyle w:val="ab"/>
        <w:ind w:firstLine="567"/>
        <w:jc w:val="both"/>
        <w:rPr>
          <w:rFonts w:ascii="Times New Roman" w:hAnsi="Times New Roman" w:cs="Times New Roman"/>
          <w:sz w:val="28"/>
          <w:szCs w:val="28"/>
        </w:rPr>
      </w:pPr>
      <w:r w:rsidRPr="00EC0F59">
        <w:rPr>
          <w:rFonts w:ascii="Times New Roman" w:hAnsi="Times New Roman" w:cs="Times New Roman"/>
          <w:sz w:val="28"/>
          <w:szCs w:val="28"/>
        </w:rPr>
        <w:t>Белоглинского района                                                           Е.Н.Михалев</w:t>
      </w:r>
    </w:p>
    <w:p w:rsidR="00EC0F59" w:rsidRDefault="00EC0F59" w:rsidP="00EC0F59">
      <w:pPr>
        <w:jc w:val="right"/>
        <w:rPr>
          <w:color w:val="auto"/>
          <w:sz w:val="28"/>
          <w:szCs w:val="28"/>
        </w:rPr>
      </w:pPr>
    </w:p>
    <w:p w:rsidR="00EC0F59" w:rsidRDefault="00EC0F59" w:rsidP="00EC0F59">
      <w:pPr>
        <w:jc w:val="right"/>
        <w:rPr>
          <w:color w:val="auto"/>
          <w:sz w:val="28"/>
          <w:szCs w:val="28"/>
        </w:rPr>
      </w:pPr>
    </w:p>
    <w:p w:rsidR="00EC0F59" w:rsidRDefault="00EC0F59" w:rsidP="00EC0F59">
      <w:pPr>
        <w:jc w:val="right"/>
        <w:rPr>
          <w:color w:val="auto"/>
          <w:sz w:val="28"/>
          <w:szCs w:val="28"/>
        </w:rPr>
      </w:pPr>
    </w:p>
    <w:p w:rsidR="00EC0F59" w:rsidRDefault="00EC0F59" w:rsidP="00EC0F59">
      <w:pPr>
        <w:jc w:val="right"/>
        <w:rPr>
          <w:color w:val="auto"/>
          <w:sz w:val="28"/>
          <w:szCs w:val="28"/>
        </w:rPr>
      </w:pPr>
    </w:p>
    <w:p w:rsidR="004D24FC" w:rsidRDefault="004D24FC" w:rsidP="00EC0F59">
      <w:pPr>
        <w:jc w:val="right"/>
        <w:rPr>
          <w:color w:val="auto"/>
          <w:sz w:val="28"/>
          <w:szCs w:val="28"/>
        </w:rPr>
      </w:pPr>
    </w:p>
    <w:p w:rsidR="004D24FC" w:rsidRDefault="004D24FC" w:rsidP="00EC0F59">
      <w:pPr>
        <w:jc w:val="right"/>
        <w:rPr>
          <w:color w:val="auto"/>
          <w:sz w:val="28"/>
          <w:szCs w:val="28"/>
        </w:rPr>
      </w:pPr>
    </w:p>
    <w:p w:rsidR="004D24FC" w:rsidRDefault="004D24FC" w:rsidP="00EC0F59">
      <w:pPr>
        <w:jc w:val="right"/>
        <w:rPr>
          <w:color w:val="auto"/>
          <w:sz w:val="28"/>
          <w:szCs w:val="28"/>
        </w:rPr>
      </w:pPr>
    </w:p>
    <w:p w:rsidR="004D24FC" w:rsidRDefault="004D24FC" w:rsidP="00EC0F59">
      <w:pPr>
        <w:jc w:val="right"/>
        <w:rPr>
          <w:color w:val="auto"/>
          <w:sz w:val="28"/>
          <w:szCs w:val="28"/>
        </w:rPr>
      </w:pPr>
    </w:p>
    <w:p w:rsidR="00EC0F59" w:rsidRPr="00F33DD3" w:rsidRDefault="00EC0F59" w:rsidP="00EC0F59">
      <w:pPr>
        <w:jc w:val="right"/>
        <w:rPr>
          <w:color w:val="auto"/>
          <w:sz w:val="28"/>
          <w:szCs w:val="28"/>
        </w:rPr>
      </w:pPr>
      <w:r w:rsidRPr="00F33DD3">
        <w:rPr>
          <w:color w:val="auto"/>
          <w:sz w:val="28"/>
          <w:szCs w:val="28"/>
        </w:rPr>
        <w:lastRenderedPageBreak/>
        <w:t>ПРИЛОЖЕНИЕ</w:t>
      </w:r>
    </w:p>
    <w:p w:rsidR="00EC0F59" w:rsidRDefault="00EC0F59" w:rsidP="00EC0F59">
      <w:pPr>
        <w:tabs>
          <w:tab w:val="left" w:pos="6622"/>
        </w:tabs>
        <w:jc w:val="right"/>
        <w:rPr>
          <w:color w:val="auto"/>
          <w:sz w:val="28"/>
          <w:szCs w:val="28"/>
        </w:rPr>
      </w:pPr>
      <w:r>
        <w:rPr>
          <w:color w:val="auto"/>
          <w:sz w:val="28"/>
          <w:szCs w:val="28"/>
        </w:rPr>
        <w:t>к постановлению</w:t>
      </w:r>
      <w:r w:rsidRPr="00F33DD3">
        <w:rPr>
          <w:color w:val="auto"/>
          <w:sz w:val="28"/>
          <w:szCs w:val="28"/>
        </w:rPr>
        <w:t xml:space="preserve"> администрации </w:t>
      </w:r>
    </w:p>
    <w:p w:rsidR="00EC0F59" w:rsidRDefault="00EC0F59" w:rsidP="00EC0F59">
      <w:pPr>
        <w:tabs>
          <w:tab w:val="left" w:pos="6622"/>
        </w:tabs>
        <w:jc w:val="right"/>
        <w:rPr>
          <w:color w:val="auto"/>
          <w:sz w:val="28"/>
          <w:szCs w:val="28"/>
        </w:rPr>
      </w:pPr>
      <w:r>
        <w:rPr>
          <w:color w:val="auto"/>
          <w:sz w:val="28"/>
          <w:szCs w:val="28"/>
        </w:rPr>
        <w:t>Центрального</w:t>
      </w:r>
      <w:r w:rsidRPr="00F33DD3">
        <w:rPr>
          <w:color w:val="auto"/>
          <w:sz w:val="28"/>
          <w:szCs w:val="28"/>
        </w:rPr>
        <w:t xml:space="preserve"> сельского поселения </w:t>
      </w:r>
    </w:p>
    <w:p w:rsidR="00EC0F59" w:rsidRPr="00F33DD3" w:rsidRDefault="00EC0F59" w:rsidP="00EC0F59">
      <w:pPr>
        <w:tabs>
          <w:tab w:val="left" w:pos="6622"/>
        </w:tabs>
        <w:jc w:val="right"/>
        <w:rPr>
          <w:color w:val="auto"/>
          <w:sz w:val="28"/>
          <w:szCs w:val="28"/>
        </w:rPr>
      </w:pPr>
      <w:r w:rsidRPr="00F33DD3">
        <w:rPr>
          <w:color w:val="auto"/>
          <w:sz w:val="28"/>
          <w:szCs w:val="28"/>
        </w:rPr>
        <w:t>Белоглинского района</w:t>
      </w:r>
    </w:p>
    <w:p w:rsidR="0086288A" w:rsidRDefault="00EC0F59" w:rsidP="00EC0F59">
      <w:pPr>
        <w:pStyle w:val="Style11"/>
        <w:widowControl/>
        <w:spacing w:line="240" w:lineRule="auto"/>
        <w:ind w:left="686"/>
        <w:contextualSpacing/>
        <w:jc w:val="right"/>
        <w:rPr>
          <w:rFonts w:ascii="Times New Roman" w:hAnsi="Times New Roman" w:cs="Times New Roman"/>
          <w:sz w:val="28"/>
          <w:szCs w:val="28"/>
        </w:rPr>
      </w:pPr>
      <w:r>
        <w:rPr>
          <w:rFonts w:ascii="Times New Roman" w:hAnsi="Times New Roman" w:cs="Times New Roman"/>
          <w:sz w:val="28"/>
          <w:szCs w:val="28"/>
        </w:rPr>
        <w:t>о</w:t>
      </w:r>
      <w:r w:rsidRPr="00EC0F59">
        <w:rPr>
          <w:rFonts w:ascii="Times New Roman" w:hAnsi="Times New Roman" w:cs="Times New Roman"/>
          <w:sz w:val="28"/>
          <w:szCs w:val="28"/>
        </w:rPr>
        <w:t>т</w:t>
      </w:r>
      <w:r>
        <w:rPr>
          <w:rFonts w:ascii="Times New Roman" w:hAnsi="Times New Roman" w:cs="Times New Roman"/>
          <w:sz w:val="28"/>
          <w:szCs w:val="28"/>
        </w:rPr>
        <w:t xml:space="preserve">                </w:t>
      </w:r>
      <w:r w:rsidRPr="00EC0F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0F59">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EC0F5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C0F59" w:rsidRDefault="00EC0F59" w:rsidP="00EC0F59">
      <w:pPr>
        <w:pStyle w:val="Style11"/>
        <w:widowControl/>
        <w:spacing w:line="240" w:lineRule="auto"/>
        <w:ind w:left="686"/>
        <w:contextualSpacing/>
        <w:jc w:val="right"/>
        <w:rPr>
          <w:rFonts w:ascii="Times New Roman" w:hAnsi="Times New Roman" w:cs="Times New Roman"/>
          <w:sz w:val="28"/>
          <w:szCs w:val="28"/>
        </w:rPr>
      </w:pPr>
    </w:p>
    <w:p w:rsidR="00EC0F59" w:rsidRPr="00EC0F59" w:rsidRDefault="00EC0F59" w:rsidP="00EC0F59">
      <w:pPr>
        <w:pStyle w:val="Style11"/>
        <w:widowControl/>
        <w:spacing w:line="240" w:lineRule="auto"/>
        <w:ind w:left="686"/>
        <w:contextualSpacing/>
        <w:jc w:val="right"/>
        <w:rPr>
          <w:rFonts w:ascii="Times New Roman" w:hAnsi="Times New Roman" w:cs="Times New Roman"/>
          <w:sz w:val="28"/>
          <w:szCs w:val="28"/>
        </w:rPr>
      </w:pPr>
    </w:p>
    <w:p w:rsidR="004D24FC" w:rsidRDefault="00EC0F59" w:rsidP="00FC5573">
      <w:pPr>
        <w:widowControl/>
        <w:suppressAutoHyphens w:val="0"/>
        <w:spacing w:line="200" w:lineRule="atLeast"/>
        <w:jc w:val="center"/>
        <w:rPr>
          <w:b/>
          <w:sz w:val="28"/>
          <w:szCs w:val="28"/>
        </w:rPr>
      </w:pPr>
      <w:r>
        <w:rPr>
          <w:b/>
          <w:sz w:val="28"/>
          <w:szCs w:val="28"/>
        </w:rPr>
        <w:t>А</w:t>
      </w:r>
      <w:r w:rsidRPr="00F33DD3">
        <w:rPr>
          <w:b/>
          <w:sz w:val="28"/>
          <w:szCs w:val="28"/>
        </w:rPr>
        <w:t>дминистративн</w:t>
      </w:r>
      <w:r>
        <w:rPr>
          <w:b/>
          <w:sz w:val="28"/>
          <w:szCs w:val="28"/>
        </w:rPr>
        <w:t>ый</w:t>
      </w:r>
      <w:r w:rsidRPr="00F33DD3">
        <w:rPr>
          <w:b/>
          <w:sz w:val="28"/>
          <w:szCs w:val="28"/>
        </w:rPr>
        <w:t xml:space="preserve"> регламент </w:t>
      </w:r>
    </w:p>
    <w:p w:rsidR="00EC0F59" w:rsidRDefault="00EC0F59" w:rsidP="00FC5573">
      <w:pPr>
        <w:widowControl/>
        <w:suppressAutoHyphens w:val="0"/>
        <w:spacing w:line="200" w:lineRule="atLeast"/>
        <w:jc w:val="center"/>
        <w:rPr>
          <w:b/>
          <w:sz w:val="28"/>
          <w:szCs w:val="28"/>
        </w:rPr>
      </w:pPr>
      <w:r w:rsidRPr="00F33DD3">
        <w:rPr>
          <w:b/>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w:t>
      </w:r>
      <w:r>
        <w:rPr>
          <w:b/>
          <w:sz w:val="28"/>
          <w:szCs w:val="28"/>
        </w:rPr>
        <w:t>ритного транспортного средства</w:t>
      </w:r>
    </w:p>
    <w:p w:rsidR="00EC0F59" w:rsidRDefault="00EC0F59" w:rsidP="00FC5573">
      <w:pPr>
        <w:widowControl/>
        <w:suppressAutoHyphens w:val="0"/>
        <w:spacing w:line="200" w:lineRule="atLeast"/>
        <w:jc w:val="center"/>
        <w:rPr>
          <w:rFonts w:eastAsia="Times New Roman"/>
          <w:b/>
          <w:bCs/>
          <w:color w:val="auto"/>
          <w:kern w:val="0"/>
          <w:sz w:val="28"/>
          <w:szCs w:val="28"/>
          <w:lang w:eastAsia="ru-RU"/>
        </w:rPr>
      </w:pPr>
    </w:p>
    <w:p w:rsidR="00FC5573" w:rsidRPr="006647C6" w:rsidRDefault="00EC0F59" w:rsidP="006647C6">
      <w:pPr>
        <w:widowControl/>
        <w:suppressAutoHyphens w:val="0"/>
        <w:spacing w:line="200" w:lineRule="atLeast"/>
        <w:jc w:val="center"/>
        <w:rPr>
          <w:rFonts w:eastAsia="Times New Roman"/>
          <w:bCs/>
          <w:color w:val="auto"/>
          <w:kern w:val="0"/>
          <w:sz w:val="28"/>
          <w:szCs w:val="28"/>
          <w:lang w:eastAsia="ru-RU"/>
        </w:rPr>
      </w:pPr>
      <w:r w:rsidRPr="006647C6">
        <w:rPr>
          <w:rFonts w:eastAsia="Times New Roman"/>
          <w:bCs/>
          <w:color w:val="auto"/>
          <w:kern w:val="0"/>
          <w:sz w:val="28"/>
          <w:szCs w:val="28"/>
          <w:lang w:eastAsia="ru-RU"/>
        </w:rPr>
        <w:t>1.</w:t>
      </w:r>
      <w:r w:rsidR="00FC5573" w:rsidRPr="006647C6">
        <w:rPr>
          <w:rFonts w:eastAsia="Times New Roman"/>
          <w:bCs/>
          <w:color w:val="auto"/>
          <w:kern w:val="0"/>
          <w:sz w:val="28"/>
          <w:szCs w:val="28"/>
          <w:lang w:eastAsia="ru-RU"/>
        </w:rPr>
        <w:t>Общие положения</w:t>
      </w:r>
    </w:p>
    <w:p w:rsidR="00FC5573" w:rsidRPr="00F33DD3" w:rsidRDefault="00FC5573" w:rsidP="00FC5573">
      <w:pPr>
        <w:widowControl/>
        <w:suppressAutoHyphens w:val="0"/>
        <w:spacing w:line="200" w:lineRule="atLeast"/>
        <w:jc w:val="center"/>
        <w:rPr>
          <w:rFonts w:eastAsia="Times New Roman"/>
          <w:b/>
          <w:bCs/>
          <w:color w:val="auto"/>
          <w:kern w:val="0"/>
          <w:sz w:val="28"/>
          <w:szCs w:val="28"/>
          <w:lang w:eastAsia="ru-RU"/>
        </w:rPr>
      </w:pPr>
    </w:p>
    <w:p w:rsidR="00FC5573" w:rsidRPr="00EC0F59" w:rsidRDefault="00203871" w:rsidP="006647C6">
      <w:pPr>
        <w:widowControl/>
        <w:suppressAutoHyphens w:val="0"/>
        <w:spacing w:line="200" w:lineRule="atLeast"/>
        <w:ind w:firstLine="567"/>
        <w:jc w:val="both"/>
        <w:rPr>
          <w:rFonts w:eastAsia="Times New Roman"/>
          <w:bCs/>
          <w:color w:val="auto"/>
          <w:kern w:val="0"/>
          <w:sz w:val="28"/>
          <w:szCs w:val="28"/>
          <w:lang w:eastAsia="ru-RU"/>
        </w:rPr>
      </w:pPr>
      <w:r>
        <w:rPr>
          <w:rFonts w:eastAsia="Times New Roman"/>
          <w:bCs/>
          <w:color w:val="auto"/>
          <w:kern w:val="0"/>
          <w:sz w:val="28"/>
          <w:szCs w:val="28"/>
          <w:lang w:eastAsia="ru-RU"/>
        </w:rPr>
        <w:t>1.</w:t>
      </w:r>
      <w:r w:rsidR="00EC0F59" w:rsidRPr="00EC0F59">
        <w:rPr>
          <w:rFonts w:eastAsia="Times New Roman"/>
          <w:bCs/>
          <w:color w:val="auto"/>
          <w:kern w:val="0"/>
          <w:sz w:val="28"/>
          <w:szCs w:val="28"/>
          <w:lang w:eastAsia="ru-RU"/>
        </w:rPr>
        <w:t>1.</w:t>
      </w:r>
      <w:r w:rsidR="00FC5573" w:rsidRPr="00EC0F59">
        <w:rPr>
          <w:rFonts w:ascii="Calibri" w:eastAsia="Calibri" w:hAnsi="Calibri"/>
          <w:color w:val="auto"/>
          <w:kern w:val="0"/>
          <w:sz w:val="22"/>
          <w:szCs w:val="22"/>
        </w:rPr>
        <w:t xml:space="preserve"> </w:t>
      </w:r>
      <w:r w:rsidR="00FC5573" w:rsidRPr="00EC0F59">
        <w:rPr>
          <w:rFonts w:eastAsia="Times New Roman"/>
          <w:bCs/>
          <w:color w:val="auto"/>
          <w:kern w:val="0"/>
          <w:sz w:val="28"/>
          <w:szCs w:val="28"/>
          <w:lang w:eastAsia="ru-RU"/>
        </w:rPr>
        <w:t>Предмет регулирования административного регламента</w:t>
      </w:r>
    </w:p>
    <w:p w:rsidR="000E0236" w:rsidRPr="00F33DD3" w:rsidRDefault="00FC5573" w:rsidP="006647C6">
      <w:pPr>
        <w:ind w:firstLine="567"/>
        <w:jc w:val="both"/>
        <w:rPr>
          <w:color w:val="auto"/>
          <w:sz w:val="28"/>
          <w:szCs w:val="28"/>
        </w:rPr>
      </w:pPr>
      <w:bookmarkStart w:id="0" w:name="sub_11"/>
      <w:r w:rsidRPr="00F33DD3">
        <w:rPr>
          <w:color w:val="auto"/>
          <w:sz w:val="28"/>
          <w:szCs w:val="28"/>
        </w:rPr>
        <w:t xml:space="preserve">Предметом регулирования настоящего административного регламента предоставления администрацией </w:t>
      </w:r>
      <w:r w:rsidR="00EC0F59">
        <w:rPr>
          <w:color w:val="auto"/>
          <w:sz w:val="28"/>
          <w:szCs w:val="28"/>
        </w:rPr>
        <w:t>Центрального</w:t>
      </w:r>
      <w:r w:rsidRPr="00F33DD3">
        <w:rPr>
          <w:color w:val="auto"/>
          <w:sz w:val="28"/>
          <w:szCs w:val="28"/>
        </w:rPr>
        <w:t xml:space="preserve"> сельского поселения Белоглинского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bookmarkEnd w:id="0"/>
    <w:p w:rsidR="00FC5573" w:rsidRPr="00F33DD3" w:rsidRDefault="00203871" w:rsidP="006647C6">
      <w:pPr>
        <w:widowControl/>
        <w:suppressAutoHyphens w:val="0"/>
        <w:ind w:firstLine="567"/>
        <w:jc w:val="both"/>
        <w:rPr>
          <w:rFonts w:eastAsia="Times New Roman"/>
          <w:color w:val="auto"/>
          <w:kern w:val="0"/>
          <w:lang w:eastAsia="ru-RU"/>
        </w:rPr>
      </w:pPr>
      <w:r>
        <w:rPr>
          <w:rFonts w:eastAsia="Times New Roman"/>
          <w:color w:val="auto"/>
          <w:kern w:val="0"/>
          <w:sz w:val="28"/>
          <w:szCs w:val="28"/>
          <w:lang w:eastAsia="ru-RU"/>
        </w:rPr>
        <w:t>1.2.</w:t>
      </w:r>
      <w:r w:rsidR="00FC5573" w:rsidRPr="00EC0F59">
        <w:rPr>
          <w:rFonts w:eastAsia="Times New Roman"/>
          <w:color w:val="auto"/>
          <w:kern w:val="0"/>
          <w:sz w:val="28"/>
          <w:szCs w:val="28"/>
          <w:lang w:eastAsia="ru-RU"/>
        </w:rPr>
        <w:t xml:space="preserve"> </w:t>
      </w:r>
      <w:r w:rsidR="00FC5573" w:rsidRPr="00F33DD3">
        <w:rPr>
          <w:rFonts w:eastAsia="Times New Roman"/>
          <w:color w:val="auto"/>
          <w:kern w:val="0"/>
          <w:sz w:val="28"/>
          <w:szCs w:val="28"/>
          <w:lang w:eastAsia="ru-RU"/>
        </w:rPr>
        <w:t>Заявители, имеющие право на получение муниципальной услуги.</w:t>
      </w:r>
    </w:p>
    <w:p w:rsidR="00FC5573" w:rsidRPr="00F33DD3" w:rsidRDefault="00FC5573" w:rsidP="006647C6">
      <w:pPr>
        <w:widowControl/>
        <w:suppressAutoHyphens w:val="0"/>
        <w:autoSpaceDE w:val="0"/>
        <w:autoSpaceDN w:val="0"/>
        <w:adjustRightInd w:val="0"/>
        <w:ind w:firstLine="567"/>
        <w:jc w:val="both"/>
        <w:rPr>
          <w:rFonts w:eastAsia="Calibri"/>
          <w:color w:val="auto"/>
          <w:kern w:val="0"/>
          <w:sz w:val="28"/>
          <w:szCs w:val="28"/>
        </w:rPr>
      </w:pPr>
      <w:r w:rsidRPr="00F33DD3">
        <w:rPr>
          <w:rFonts w:eastAsia="Calibri"/>
          <w:color w:val="auto"/>
          <w:kern w:val="0"/>
          <w:sz w:val="28"/>
          <w:szCs w:val="28"/>
        </w:rPr>
        <w:t xml:space="preserve">Заявителями, имеющими право на получение муниципальной услуги являются физические или юридические лица </w:t>
      </w:r>
      <w:r w:rsidR="00062B66" w:rsidRPr="00F33DD3">
        <w:rPr>
          <w:color w:val="auto"/>
          <w:sz w:val="28"/>
          <w:szCs w:val="28"/>
        </w:rPr>
        <w:t xml:space="preserve">осуществляющие перевозки тяжеловесных и (или) крупногабаритных грузов по </w:t>
      </w:r>
      <w:r w:rsidR="00062B66" w:rsidRPr="00F33DD3">
        <w:rPr>
          <w:rStyle w:val="afc"/>
          <w:i w:val="0"/>
          <w:color w:val="auto"/>
          <w:sz w:val="28"/>
          <w:szCs w:val="28"/>
        </w:rPr>
        <w:t>автомобильным</w:t>
      </w:r>
      <w:r w:rsidR="00062B66" w:rsidRPr="00F33DD3">
        <w:rPr>
          <w:i/>
          <w:color w:val="auto"/>
          <w:sz w:val="28"/>
          <w:szCs w:val="28"/>
        </w:rPr>
        <w:t xml:space="preserve"> </w:t>
      </w:r>
      <w:r w:rsidR="00062B66" w:rsidRPr="00F33DD3">
        <w:rPr>
          <w:color w:val="auto"/>
          <w:sz w:val="28"/>
          <w:szCs w:val="28"/>
        </w:rPr>
        <w:t xml:space="preserve">дорогам местного </w:t>
      </w:r>
      <w:r w:rsidR="00062B66" w:rsidRPr="00F33DD3">
        <w:rPr>
          <w:rStyle w:val="afc"/>
          <w:i w:val="0"/>
          <w:color w:val="auto"/>
          <w:sz w:val="28"/>
          <w:szCs w:val="28"/>
        </w:rPr>
        <w:t>значения</w:t>
      </w:r>
      <w:r w:rsidR="00062B66" w:rsidRPr="00F33DD3">
        <w:rPr>
          <w:rFonts w:eastAsia="Calibri"/>
          <w:color w:val="auto"/>
          <w:kern w:val="0"/>
          <w:sz w:val="28"/>
          <w:szCs w:val="28"/>
        </w:rPr>
        <w:t xml:space="preserve"> </w:t>
      </w:r>
      <w:r w:rsidRPr="00F33DD3">
        <w:rPr>
          <w:rFonts w:eastAsia="Calibri"/>
          <w:color w:val="auto"/>
          <w:kern w:val="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с запросом о предоставлении муниципальной услуги, </w:t>
      </w:r>
      <w:r w:rsidRPr="00F33DD3">
        <w:rPr>
          <w:rFonts w:eastAsia="Calibri"/>
          <w:iCs/>
          <w:color w:val="auto"/>
          <w:kern w:val="0"/>
          <w:sz w:val="28"/>
          <w:szCs w:val="28"/>
        </w:rPr>
        <w:t>в том числе при предоставлении двух и более муниципальных услуг в многофункциональных центрах при однократном обращении заявителя,</w:t>
      </w:r>
      <w:r w:rsidRPr="00F33DD3">
        <w:rPr>
          <w:rFonts w:eastAsia="Calibri"/>
          <w:color w:val="auto"/>
          <w:kern w:val="0"/>
          <w:sz w:val="28"/>
          <w:szCs w:val="28"/>
        </w:rPr>
        <w:t xml:space="preserve"> выраженным в устной, письменной или электронной форме.</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lang w:eastAsia="ru-RU"/>
        </w:rPr>
        <w:t xml:space="preserve">1.3 </w:t>
      </w:r>
      <w:r w:rsidRPr="00203871">
        <w:rPr>
          <w:rFonts w:eastAsia="Calibri"/>
          <w:color w:val="auto"/>
          <w:kern w:val="0"/>
          <w:sz w:val="28"/>
          <w:szCs w:val="28"/>
        </w:rPr>
        <w:t xml:space="preserve">Информация о порядке предоставления муниципальной услуги </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1.3.1. Информация о порядке предоставления муниципальной услуги предоставляется</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 xml:space="preserve">- </w:t>
      </w:r>
      <w:r>
        <w:rPr>
          <w:rFonts w:eastAsia="Calibri"/>
          <w:color w:val="auto"/>
          <w:kern w:val="0"/>
          <w:sz w:val="28"/>
          <w:szCs w:val="28"/>
        </w:rPr>
        <w:t>в</w:t>
      </w:r>
      <w:r w:rsidRPr="00203871">
        <w:rPr>
          <w:rFonts w:eastAsia="Calibri"/>
          <w:color w:val="auto"/>
          <w:kern w:val="0"/>
          <w:sz w:val="28"/>
          <w:szCs w:val="28"/>
        </w:rPr>
        <w:t xml:space="preserve"> администрации Центрального сельского</w:t>
      </w:r>
      <w:r w:rsidRPr="00203871">
        <w:rPr>
          <w:rFonts w:eastAsia="Calibri"/>
          <w:color w:val="auto"/>
          <w:kern w:val="0"/>
          <w:sz w:val="28"/>
          <w:szCs w:val="28"/>
          <w:lang w:eastAsia="ar-SA"/>
        </w:rPr>
        <w:t xml:space="preserve"> поселения Белоглинского района</w:t>
      </w:r>
      <w:r w:rsidRPr="00203871">
        <w:rPr>
          <w:rFonts w:eastAsia="Calibri"/>
          <w:color w:val="auto"/>
          <w:kern w:val="0"/>
          <w:sz w:val="28"/>
          <w:szCs w:val="28"/>
        </w:rPr>
        <w:t>;</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 xml:space="preserve"> Местонахождение администрации Центрального сельского</w:t>
      </w:r>
      <w:r w:rsidRPr="00203871">
        <w:rPr>
          <w:rFonts w:eastAsia="Calibri"/>
          <w:color w:val="auto"/>
          <w:kern w:val="0"/>
          <w:sz w:val="28"/>
          <w:szCs w:val="28"/>
          <w:lang w:eastAsia="ar-SA"/>
        </w:rPr>
        <w:t xml:space="preserve"> поселения Белоглинского района:</w:t>
      </w:r>
      <w:r w:rsidRPr="00203871">
        <w:rPr>
          <w:rFonts w:eastAsia="Calibri"/>
          <w:color w:val="auto"/>
          <w:kern w:val="0"/>
          <w:sz w:val="28"/>
          <w:szCs w:val="28"/>
        </w:rPr>
        <w:t xml:space="preserve"> 353067, Краснодарский край, Белоглинский район, пос. Центрального, ул. Советская,2 телефон/ факс 8(86154) 91202, телефоны.</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bCs/>
          <w:color w:val="auto"/>
          <w:kern w:val="0"/>
          <w:sz w:val="28"/>
          <w:szCs w:val="28"/>
        </w:rPr>
        <w:t>Адрес электронной почты:</w:t>
      </w:r>
      <w:r w:rsidRPr="00203871">
        <w:rPr>
          <w:rFonts w:eastAsia="Calibri"/>
          <w:bCs/>
          <w:color w:val="auto"/>
          <w:kern w:val="0"/>
          <w:sz w:val="28"/>
          <w:szCs w:val="28"/>
          <w:lang w:val="en-US"/>
        </w:rPr>
        <w:t>adm</w:t>
      </w:r>
      <w:r w:rsidRPr="00203871">
        <w:rPr>
          <w:rFonts w:eastAsia="Calibri"/>
          <w:bCs/>
          <w:color w:val="auto"/>
          <w:kern w:val="0"/>
          <w:sz w:val="28"/>
          <w:szCs w:val="28"/>
        </w:rPr>
        <w:t>_</w:t>
      </w:r>
      <w:r w:rsidRPr="00203871">
        <w:rPr>
          <w:rFonts w:eastAsia="Calibri"/>
          <w:bCs/>
          <w:color w:val="auto"/>
          <w:kern w:val="0"/>
          <w:sz w:val="28"/>
          <w:szCs w:val="28"/>
          <w:lang w:val="en-US"/>
        </w:rPr>
        <w:t>centr</w:t>
      </w:r>
      <w:r w:rsidRPr="00203871">
        <w:rPr>
          <w:rFonts w:eastAsia="Calibri"/>
          <w:bCs/>
          <w:color w:val="auto"/>
          <w:kern w:val="0"/>
          <w:sz w:val="28"/>
          <w:szCs w:val="28"/>
        </w:rPr>
        <w:t>@</w:t>
      </w:r>
      <w:r w:rsidRPr="00203871">
        <w:rPr>
          <w:rFonts w:eastAsia="Calibri"/>
          <w:bCs/>
          <w:color w:val="auto"/>
          <w:kern w:val="0"/>
          <w:sz w:val="28"/>
          <w:szCs w:val="28"/>
          <w:lang w:val="en-US"/>
        </w:rPr>
        <w:t>mail</w:t>
      </w:r>
      <w:r w:rsidRPr="00203871">
        <w:rPr>
          <w:rFonts w:eastAsia="Calibri"/>
          <w:bCs/>
          <w:color w:val="auto"/>
          <w:kern w:val="0"/>
          <w:sz w:val="28"/>
          <w:szCs w:val="28"/>
        </w:rPr>
        <w:t>.</w:t>
      </w:r>
      <w:r w:rsidRPr="00203871">
        <w:rPr>
          <w:rFonts w:eastAsia="Calibri"/>
          <w:bCs/>
          <w:color w:val="auto"/>
          <w:kern w:val="0"/>
          <w:sz w:val="28"/>
          <w:szCs w:val="28"/>
          <w:lang w:val="en-US"/>
        </w:rPr>
        <w:t>ru</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lastRenderedPageBreak/>
        <w:t xml:space="preserve">График приема посетителей: понедельник-четверг </w:t>
      </w:r>
      <w:r w:rsidRPr="00203871">
        <w:rPr>
          <w:rFonts w:eastAsia="Calibri"/>
          <w:color w:val="auto"/>
          <w:kern w:val="0"/>
          <w:sz w:val="28"/>
          <w:szCs w:val="28"/>
          <w:lang w:val="en-US"/>
        </w:rPr>
        <w:t>c</w:t>
      </w:r>
      <w:r w:rsidRPr="00203871">
        <w:rPr>
          <w:rFonts w:eastAsia="Calibri"/>
          <w:color w:val="auto"/>
          <w:kern w:val="0"/>
          <w:sz w:val="28"/>
          <w:szCs w:val="28"/>
        </w:rPr>
        <w:t xml:space="preserve"> 8.00-16.00 пятница с 8.00 до 15.00 часов, перерыв – с 12.00 до 13.00 часов. 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рабочего дня уменьшается на один час.</w:t>
      </w:r>
    </w:p>
    <w:p w:rsidR="00203871" w:rsidRPr="00203871" w:rsidRDefault="00203871" w:rsidP="006647C6">
      <w:pPr>
        <w:widowControl/>
        <w:suppressAutoHyphens w:val="0"/>
        <w:ind w:firstLine="567"/>
        <w:jc w:val="both"/>
        <w:rPr>
          <w:rFonts w:eastAsia="Times New Roman"/>
          <w:bCs/>
          <w:color w:val="auto"/>
          <w:kern w:val="0"/>
          <w:sz w:val="28"/>
          <w:szCs w:val="28"/>
          <w:lang w:eastAsia="ru-RU"/>
        </w:rPr>
      </w:pPr>
      <w:r w:rsidRPr="00203871">
        <w:rPr>
          <w:rFonts w:eastAsia="Times New Roman"/>
          <w:color w:val="auto"/>
          <w:kern w:val="0"/>
          <w:sz w:val="28"/>
          <w:szCs w:val="28"/>
          <w:lang w:eastAsia="ru-RU"/>
        </w:rPr>
        <w:t xml:space="preserve">-в МФЦ Краснодарского края (далее-МФЦ) </w:t>
      </w:r>
      <w:r w:rsidRPr="00203871">
        <w:rPr>
          <w:rFonts w:eastAsia="Times New Roman"/>
          <w:bCs/>
          <w:color w:val="auto"/>
          <w:kern w:val="0"/>
          <w:sz w:val="28"/>
          <w:szCs w:val="28"/>
          <w:lang w:eastAsia="ru-RU"/>
        </w:rPr>
        <w:t xml:space="preserve">Официальный сайт (e-mfc.ru),  </w:t>
      </w:r>
    </w:p>
    <w:p w:rsidR="00203871" w:rsidRPr="00203871" w:rsidRDefault="00203871" w:rsidP="006647C6">
      <w:pPr>
        <w:widowControl/>
        <w:suppressAutoHyphens w:val="0"/>
        <w:ind w:firstLine="567"/>
        <w:jc w:val="both"/>
        <w:rPr>
          <w:rFonts w:eastAsia="Times New Roman"/>
          <w:bCs/>
          <w:color w:val="auto"/>
          <w:kern w:val="0"/>
          <w:sz w:val="28"/>
          <w:szCs w:val="28"/>
          <w:lang w:eastAsia="ru-RU"/>
        </w:rPr>
      </w:pPr>
      <w:r w:rsidRPr="00203871">
        <w:rPr>
          <w:rFonts w:eastAsia="Calibri"/>
          <w:color w:val="auto"/>
          <w:kern w:val="0"/>
          <w:sz w:val="28"/>
          <w:szCs w:val="28"/>
          <w:lang w:eastAsia="ru-RU"/>
        </w:rPr>
        <w:t xml:space="preserve">- </w:t>
      </w:r>
      <w:r w:rsidRPr="00203871">
        <w:rPr>
          <w:rFonts w:eastAsia="Times New Roman"/>
          <w:bCs/>
          <w:color w:val="auto"/>
          <w:kern w:val="0"/>
          <w:sz w:val="28"/>
          <w:szCs w:val="28"/>
          <w:lang w:eastAsia="ru-RU"/>
        </w:rPr>
        <w:t>филиалом ГАУ КК "МФЦ КК" в Белоглинском районе электронная почта mfcbelglin@mail.ru.</w:t>
      </w:r>
    </w:p>
    <w:p w:rsidR="00203871" w:rsidRPr="00203871" w:rsidRDefault="00203871" w:rsidP="006647C6">
      <w:pPr>
        <w:widowControl/>
        <w:suppressAutoHyphens w:val="0"/>
        <w:ind w:firstLine="567"/>
        <w:jc w:val="both"/>
        <w:rPr>
          <w:rFonts w:eastAsia="Calibri"/>
          <w:color w:val="auto"/>
          <w:kern w:val="0"/>
          <w:sz w:val="28"/>
          <w:szCs w:val="28"/>
          <w:lang w:eastAsia="ru-RU"/>
        </w:rPr>
      </w:pPr>
      <w:r w:rsidRPr="00203871">
        <w:rPr>
          <w:rFonts w:eastAsia="Calibri"/>
          <w:color w:val="auto"/>
          <w:kern w:val="0"/>
          <w:sz w:val="28"/>
          <w:szCs w:val="28"/>
          <w:lang w:eastAsia="ru-RU"/>
        </w:rPr>
        <w:t xml:space="preserve">Местонахождение: 353040, Краснодарский край, с. Белая Глина ул. Первомайская, дом 161 «А». </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Почтовый адрес для направления заявления и всех необходимых документов: 353040, Краснодарский край, с. Белая Глина ул. Первомайская, дом 161А.</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График приема посетителей: с 8.00-до 17.00 Суббота и Воскресенье - выходной</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1.3.2. Информацию по вопросам предоставления муниципальной услуги заявитель может получить:</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на официальном сайте администрации Центрального сельского поселения Белоглинского района</w:t>
      </w:r>
      <w:r w:rsidRPr="00203871">
        <w:rPr>
          <w:rFonts w:eastAsia="Calibri"/>
          <w:color w:val="auto"/>
          <w:kern w:val="0"/>
          <w:sz w:val="28"/>
          <w:szCs w:val="28"/>
          <w:lang w:val="en-US"/>
        </w:rPr>
        <w:t>www</w:t>
      </w:r>
      <w:r w:rsidRPr="00203871">
        <w:rPr>
          <w:rFonts w:eastAsia="Calibri"/>
          <w:color w:val="auto"/>
          <w:kern w:val="0"/>
          <w:sz w:val="28"/>
          <w:szCs w:val="28"/>
        </w:rPr>
        <w:t xml:space="preserve">. </w:t>
      </w:r>
      <w:r w:rsidRPr="00203871">
        <w:rPr>
          <w:rFonts w:eastAsia="Calibri"/>
          <w:color w:val="auto"/>
          <w:kern w:val="0"/>
          <w:sz w:val="28"/>
          <w:szCs w:val="28"/>
          <w:lang w:val="en-US"/>
        </w:rPr>
        <w:t>centrsp</w:t>
      </w:r>
      <w:r w:rsidRPr="00203871">
        <w:rPr>
          <w:rFonts w:eastAsia="Calibri"/>
          <w:color w:val="auto"/>
          <w:kern w:val="0"/>
          <w:sz w:val="28"/>
          <w:szCs w:val="28"/>
        </w:rPr>
        <w:t>13.</w:t>
      </w:r>
      <w:r w:rsidRPr="00203871">
        <w:rPr>
          <w:rFonts w:eastAsia="Calibri"/>
          <w:color w:val="auto"/>
          <w:kern w:val="0"/>
          <w:sz w:val="28"/>
          <w:szCs w:val="28"/>
          <w:lang w:val="en-US"/>
        </w:rPr>
        <w:t>ru</w:t>
      </w:r>
      <w:r w:rsidRPr="00203871">
        <w:rPr>
          <w:rFonts w:eastAsia="Calibri"/>
          <w:color w:val="auto"/>
          <w:kern w:val="0"/>
          <w:sz w:val="28"/>
          <w:szCs w:val="28"/>
        </w:rPr>
        <w:t xml:space="preserve">., в информационно-телекоммуникационной сети «Интернет» (далее - официальный сайт); на Едином портале государственных и муниципальных услуг (функций) (далее - Единый портал): </w:t>
      </w:r>
      <w:hyperlink r:id="rId8" w:history="1">
        <w:r w:rsidRPr="00203871">
          <w:rPr>
            <w:rFonts w:eastAsia="Calibri"/>
            <w:color w:val="auto"/>
            <w:kern w:val="0"/>
            <w:sz w:val="28"/>
            <w:szCs w:val="28"/>
            <w:lang w:val="en-US"/>
          </w:rPr>
          <w:t>www</w:t>
        </w:r>
        <w:r w:rsidRPr="00203871">
          <w:rPr>
            <w:rFonts w:eastAsia="Calibri"/>
            <w:color w:val="auto"/>
            <w:kern w:val="0"/>
            <w:sz w:val="28"/>
            <w:szCs w:val="28"/>
          </w:rPr>
          <w:t>.</w:t>
        </w:r>
        <w:r w:rsidRPr="00203871">
          <w:rPr>
            <w:rFonts w:eastAsia="Calibri"/>
            <w:color w:val="auto"/>
            <w:kern w:val="0"/>
            <w:sz w:val="28"/>
            <w:szCs w:val="28"/>
            <w:lang w:val="en-US"/>
          </w:rPr>
          <w:t>gosuslugi</w:t>
        </w:r>
        <w:r w:rsidRPr="00203871">
          <w:rPr>
            <w:rFonts w:eastAsia="Calibri"/>
            <w:color w:val="auto"/>
            <w:kern w:val="0"/>
            <w:sz w:val="28"/>
            <w:szCs w:val="28"/>
          </w:rPr>
          <w:t>.</w:t>
        </w:r>
        <w:r w:rsidRPr="00203871">
          <w:rPr>
            <w:rFonts w:eastAsia="Calibri"/>
            <w:color w:val="auto"/>
            <w:kern w:val="0"/>
            <w:sz w:val="28"/>
            <w:szCs w:val="28"/>
            <w:lang w:val="en-US"/>
          </w:rPr>
          <w:t>ru</w:t>
        </w:r>
      </w:hyperlink>
      <w:r w:rsidRPr="00203871">
        <w:rPr>
          <w:rFonts w:eastAsia="Calibri"/>
          <w:color w:val="auto"/>
          <w:kern w:val="0"/>
          <w:sz w:val="28"/>
          <w:szCs w:val="28"/>
        </w:rPr>
        <w:t>;</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путем направления письменного обращения, в том числе в форме электронного документа; по телефону, на информационных стендах, расположенных в помещении, предназначенном для предоставления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1.3.3. Представляемая заявителям информация о процедуре предоставления муниципальной услуги должна быть:</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достоверной;</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понятно излагаемой;</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исчерпывающе полной.</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Предоставление запрашиваемой заявителями информации осуществляется в форме:</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индивидуального устного консультирования (далее– консультирование), в том числе и по телефону;</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письменного ответа заявителю, который по просьбе заявителя может быть направлен ему факсимильной связью или по электронной почте на адрес, указанный заявителем;</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публичного информирования.</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1.3.4. Информация по процедурам предоставления муниципальной услуги, размещенная на информационном стенде, официальном сайте, включает:</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текст настоящего Административного регламента с приложениями;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lastRenderedPageBreak/>
        <w:t>перечень документов, необходимых для предоставления муниципальной услуги и требования, предъявляемые к этим документам;</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образцы оформления документов, необходимых для предоставления муниципальной услуги, и требования, предъявляемые к этим документам;</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режим приема граждан;</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информацию о сроках предоставления муниципальной услуги и максимальных сроках исполнения отдельных административных процедур, времени приема документов;</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основания отказа в предоставлении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порядок получения консультаций;</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1.3.5. Консультирование осуществляется по следующим вопросам:</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дате и номере регистрации заявления в администрации Центрального сельского поселения Белоглинского района;</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нормативных правовых актах, регулирующих отношения в сфере предоставления муниципальной услуги (наименование, номер, дата принятия нормативного правового акта);</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требованиях к документам, прилагаемым к заявлению;</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порядке предоставления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перечне документов, необходимых для предоставления муниципальной услуги, комплектности (достаточности) представленных документов;</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об источнике получения документов, необходимых для предоставления муниципальной услуги (орган, организация и их местонахождение);</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времени приема и выдачи документов;</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сроках предоставления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При консультировании по телефону и при непосредственном обращении граждан специалист обязан подробно и в вежливой (корректной) форме в соответствии с поступившим запросом предоставлять запрашиваемую информацию.</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Ответ на телефонный звонок должен начинаться с информации о наименовании учреждения, в который позвонил заявитель, фамилии, имени, отчестве и должности лица, принявшего телефонный звонок.</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В случае, если для подготовки ответа требуется время более 10 минут, специалист, осуществляющий устное информирование, может предложить заинтересованным лицам направить в адрес администрации Центрального сельского поселения Белоглинского района (далее – Администрация)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 xml:space="preserve"> При невозможности самостоятельно ответить на поставленные вопросы, переадресовать звонок заявителя на другое должностное лицо.</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lastRenderedPageBreak/>
        <w:t xml:space="preserve"> Избегать конфликтных ситуаций, способных нанести ущерб его репутации или авторитету администрации Центрального сельского поселения Белоглинского района и МФЦ.</w:t>
      </w:r>
    </w:p>
    <w:p w:rsidR="00203871" w:rsidRPr="00203871" w:rsidRDefault="00203871" w:rsidP="006647C6">
      <w:pPr>
        <w:widowControl/>
        <w:suppressAutoHyphens w:val="0"/>
        <w:ind w:firstLine="567"/>
        <w:jc w:val="both"/>
        <w:rPr>
          <w:rFonts w:eastAsia="Calibri"/>
          <w:color w:val="auto"/>
          <w:kern w:val="0"/>
          <w:sz w:val="28"/>
          <w:szCs w:val="28"/>
        </w:rPr>
      </w:pPr>
      <w:r w:rsidRPr="00203871">
        <w:rPr>
          <w:rFonts w:eastAsia="Calibri"/>
          <w:color w:val="auto"/>
          <w:kern w:val="0"/>
          <w:sz w:val="28"/>
          <w:szCs w:val="28"/>
        </w:rPr>
        <w:t>Соблюдать права и законные интересы заявителей.</w:t>
      </w:r>
    </w:p>
    <w:p w:rsidR="00203871" w:rsidRPr="00203871" w:rsidRDefault="00203871" w:rsidP="006647C6">
      <w:pPr>
        <w:keepNext/>
        <w:widowControl/>
        <w:suppressAutoHyphens w:val="0"/>
        <w:spacing w:line="300" w:lineRule="exact"/>
        <w:ind w:firstLine="567"/>
        <w:jc w:val="both"/>
        <w:rPr>
          <w:rFonts w:eastAsia="Times New Roman"/>
          <w:bCs/>
          <w:color w:val="auto"/>
          <w:kern w:val="0"/>
          <w:sz w:val="28"/>
          <w:szCs w:val="28"/>
          <w:lang w:eastAsia="ru-RU"/>
        </w:rPr>
      </w:pPr>
      <w:r w:rsidRPr="00203871">
        <w:rPr>
          <w:rFonts w:eastAsia="Times New Roman"/>
          <w:bCs/>
          <w:color w:val="auto"/>
          <w:kern w:val="0"/>
          <w:sz w:val="28"/>
          <w:szCs w:val="28"/>
          <w:lang w:eastAsia="ru-RU"/>
        </w:rPr>
        <w:t>1.4. Порядок получения информации по вопросам предоставления муниципальной услуги</w:t>
      </w:r>
    </w:p>
    <w:p w:rsidR="00203871" w:rsidRPr="00203871" w:rsidRDefault="00203871" w:rsidP="006647C6">
      <w:pPr>
        <w:tabs>
          <w:tab w:val="left" w:pos="3570"/>
        </w:tabs>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1.4.1 Информация по вопросам предоставления муниципальной услуги предоставляется специалистами администрации Центрального сельского поселения Белоглинского района при личном обращении заявителя, посредством размещения сведений на информационных стендах, а также с использованием средств сети «Интернет», почтовой, телефонной связи и посредством электронной почты. В рамках информирования и оказания муниципальных услуг заявителю функционирует интернет-портал ««Единый портал государственных и муниципальных услуг (функций)».</w:t>
      </w:r>
    </w:p>
    <w:p w:rsidR="00203871" w:rsidRPr="00203871" w:rsidRDefault="00203871" w:rsidP="006647C6">
      <w:pPr>
        <w:tabs>
          <w:tab w:val="left" w:pos="3570"/>
        </w:tabs>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При ответах на телефонные звонки и обращения граждан по вопросу получения муниципальной услуги специалисты обязаны:</w:t>
      </w:r>
    </w:p>
    <w:p w:rsidR="00203871" w:rsidRPr="00203871" w:rsidRDefault="00203871" w:rsidP="006647C6">
      <w:pPr>
        <w:tabs>
          <w:tab w:val="left" w:pos="3570"/>
        </w:tabs>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подробно в корректной форме информировать заявителя о порядке получения муниципальной услуги;</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соблюдать права и законные интересы заявителей.</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1.4.2. Информация предоставляется по следующим вопросам:</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перечень документов, необходимых для предоставления муниципальной услуги, комплектности (достаточности) представленных документов;</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источник получения документов, необходимых для предоставления муниципальной услуги (орган, организация и их местонахождение);</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время приема и выдачи документов;</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сроки предоставления муниципальной услуги;</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203871" w:rsidRPr="00203871" w:rsidRDefault="00203871" w:rsidP="006647C6">
      <w:pPr>
        <w:widowControl/>
        <w:suppressAutoHyphens w:val="0"/>
        <w:autoSpaceDE w:val="0"/>
        <w:autoSpaceDN w:val="0"/>
        <w:adjustRightInd w:val="0"/>
        <w:spacing w:line="300" w:lineRule="exact"/>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1.4.3. Для получения сведений о прохождении процедур по предоставлению муниципальной услуги заявителем указываются дата и входящий номер, указанные в заявлении. Заявителю предоставляются сведения о том, на каком этапе, в процессе выполнения какой административной процедуры, находится муниципальная услуга.</w:t>
      </w:r>
    </w:p>
    <w:p w:rsidR="00813419" w:rsidRPr="00F33DD3" w:rsidRDefault="00813419" w:rsidP="006647C6">
      <w:pPr>
        <w:widowControl/>
        <w:suppressAutoHyphens w:val="0"/>
        <w:ind w:firstLine="567"/>
        <w:jc w:val="both"/>
        <w:rPr>
          <w:rFonts w:eastAsia="Times New Roman"/>
          <w:b/>
          <w:color w:val="auto"/>
          <w:kern w:val="0"/>
          <w:sz w:val="28"/>
          <w:szCs w:val="28"/>
          <w:lang w:eastAsia="ru-RU"/>
        </w:rPr>
      </w:pPr>
    </w:p>
    <w:p w:rsidR="00F31D10" w:rsidRPr="00F33DD3" w:rsidRDefault="00203871" w:rsidP="006647C6">
      <w:pPr>
        <w:widowControl/>
        <w:suppressAutoHyphens w:val="0"/>
        <w:ind w:firstLine="567"/>
        <w:jc w:val="center"/>
        <w:rPr>
          <w:rFonts w:eastAsia="Times New Roman"/>
          <w:b/>
          <w:color w:val="auto"/>
          <w:kern w:val="0"/>
          <w:sz w:val="28"/>
          <w:szCs w:val="28"/>
          <w:lang w:eastAsia="ru-RU"/>
        </w:rPr>
      </w:pPr>
      <w:r>
        <w:rPr>
          <w:rFonts w:eastAsia="Times New Roman"/>
          <w:b/>
          <w:color w:val="auto"/>
          <w:kern w:val="0"/>
          <w:sz w:val="28"/>
          <w:szCs w:val="28"/>
          <w:lang w:eastAsia="ru-RU"/>
        </w:rPr>
        <w:t xml:space="preserve">2. Стандарт предоставления </w:t>
      </w:r>
      <w:r w:rsidR="00F31D10" w:rsidRPr="00F33DD3">
        <w:rPr>
          <w:rFonts w:eastAsia="Times New Roman"/>
          <w:b/>
          <w:color w:val="auto"/>
          <w:kern w:val="0"/>
          <w:sz w:val="28"/>
          <w:szCs w:val="28"/>
          <w:lang w:eastAsia="ru-RU"/>
        </w:rPr>
        <w:t>муниципальной услуги</w:t>
      </w:r>
    </w:p>
    <w:p w:rsidR="00F31D10" w:rsidRPr="00F33DD3" w:rsidRDefault="00F31D10" w:rsidP="006647C6">
      <w:pPr>
        <w:widowControl/>
        <w:suppressAutoHyphens w:val="0"/>
        <w:ind w:firstLine="567"/>
        <w:jc w:val="both"/>
        <w:rPr>
          <w:rFonts w:eastAsia="Times New Roman"/>
          <w:b/>
          <w:color w:val="auto"/>
          <w:kern w:val="0"/>
          <w:sz w:val="28"/>
          <w:szCs w:val="28"/>
          <w:lang w:eastAsia="ru-RU"/>
        </w:rPr>
      </w:pPr>
    </w:p>
    <w:p w:rsidR="00F31D10" w:rsidRPr="00203871" w:rsidRDefault="00203871" w:rsidP="006647C6">
      <w:pPr>
        <w:tabs>
          <w:tab w:val="left" w:pos="900"/>
        </w:tabs>
        <w:suppressAutoHyphens w:val="0"/>
        <w:autoSpaceDE w:val="0"/>
        <w:autoSpaceDN w:val="0"/>
        <w:adjustRightInd w:val="0"/>
        <w:ind w:firstLine="567"/>
        <w:jc w:val="both"/>
        <w:rPr>
          <w:rFonts w:eastAsia="Times New Roman"/>
          <w:color w:val="auto"/>
          <w:kern w:val="0"/>
          <w:sz w:val="28"/>
          <w:szCs w:val="28"/>
          <w:lang w:eastAsia="ru-RU"/>
        </w:rPr>
      </w:pPr>
      <w:r w:rsidRPr="00203871">
        <w:rPr>
          <w:rFonts w:eastAsia="Times New Roman"/>
          <w:color w:val="auto"/>
          <w:kern w:val="0"/>
          <w:sz w:val="28"/>
          <w:szCs w:val="28"/>
          <w:lang w:eastAsia="ru-RU"/>
        </w:rPr>
        <w:t>2.1.</w:t>
      </w:r>
      <w:r w:rsidR="00F31D10" w:rsidRPr="00203871">
        <w:rPr>
          <w:rFonts w:eastAsia="Times New Roman"/>
          <w:color w:val="auto"/>
          <w:kern w:val="0"/>
          <w:sz w:val="28"/>
          <w:szCs w:val="28"/>
          <w:lang w:eastAsia="ru-RU"/>
        </w:rPr>
        <w:t xml:space="preserve">Наименование муниципальной услуги </w:t>
      </w:r>
    </w:p>
    <w:p w:rsidR="0086288A" w:rsidRPr="00F33DD3" w:rsidRDefault="00F31D10" w:rsidP="006647C6">
      <w:pPr>
        <w:pStyle w:val="Style14"/>
        <w:widowControl/>
        <w:spacing w:line="240" w:lineRule="auto"/>
        <w:ind w:firstLine="567"/>
        <w:contextualSpacing/>
        <w:rPr>
          <w:rStyle w:val="FontStyle39"/>
          <w:rFonts w:ascii="Times New Roman" w:hAnsi="Times New Roman" w:cs="Times New Roman"/>
          <w:sz w:val="28"/>
          <w:szCs w:val="28"/>
        </w:rPr>
      </w:pPr>
      <w:r w:rsidRPr="00F33DD3">
        <w:rPr>
          <w:rFonts w:ascii="Times New Roman" w:hAnsi="Times New Roman" w:cs="Times New Roman"/>
          <w:sz w:val="28"/>
          <w:szCs w:val="28"/>
        </w:rPr>
        <w:t xml:space="preserve">Наименование муниципальной услуги: </w:t>
      </w:r>
      <w:r w:rsidR="0086288A" w:rsidRPr="00F33DD3">
        <w:rPr>
          <w:rStyle w:val="FontStyle39"/>
          <w:rFonts w:ascii="Times New Roman" w:hAnsi="Times New Roman" w:cs="Times New Roman"/>
          <w:sz w:val="28"/>
          <w:szCs w:val="28"/>
        </w:rPr>
        <w:t>«</w:t>
      </w:r>
      <w:r w:rsidR="007E62FE" w:rsidRPr="00F33DD3">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86288A" w:rsidRPr="00F33DD3">
        <w:rPr>
          <w:rStyle w:val="FontStyle39"/>
          <w:rFonts w:ascii="Times New Roman" w:hAnsi="Times New Roman" w:cs="Times New Roman"/>
          <w:sz w:val="28"/>
          <w:szCs w:val="28"/>
        </w:rPr>
        <w:t>».</w:t>
      </w:r>
    </w:p>
    <w:p w:rsidR="00062B66" w:rsidRPr="00203871" w:rsidRDefault="00203871" w:rsidP="006647C6">
      <w:pPr>
        <w:pStyle w:val="31"/>
        <w:spacing w:after="0"/>
        <w:ind w:firstLine="567"/>
        <w:contextualSpacing/>
        <w:jc w:val="both"/>
        <w:rPr>
          <w:color w:val="auto"/>
          <w:sz w:val="28"/>
          <w:szCs w:val="28"/>
          <w:lang w:val="ru-RU"/>
        </w:rPr>
      </w:pPr>
      <w:r w:rsidRPr="00203871">
        <w:rPr>
          <w:rFonts w:eastAsia="Times New Roman"/>
          <w:color w:val="auto"/>
          <w:sz w:val="28"/>
          <w:szCs w:val="28"/>
          <w:lang w:val="ru-RU" w:eastAsia="ru-RU"/>
        </w:rPr>
        <w:t>2.2.</w:t>
      </w:r>
      <w:r w:rsidR="00062B66" w:rsidRPr="00203871">
        <w:rPr>
          <w:rFonts w:eastAsia="Times New Roman"/>
          <w:color w:val="auto"/>
          <w:sz w:val="28"/>
          <w:szCs w:val="28"/>
          <w:lang w:eastAsia="ru-RU"/>
        </w:rPr>
        <w:t>Наименование органа, предоставляющего муниципальную услугу</w:t>
      </w:r>
      <w:r w:rsidR="00062B66" w:rsidRPr="00203871">
        <w:rPr>
          <w:color w:val="auto"/>
          <w:sz w:val="28"/>
          <w:szCs w:val="28"/>
        </w:rPr>
        <w:t xml:space="preserve"> </w:t>
      </w:r>
    </w:p>
    <w:p w:rsidR="00715103" w:rsidRPr="00715103" w:rsidRDefault="00715103" w:rsidP="006647C6">
      <w:pPr>
        <w:widowControl/>
        <w:suppressAutoHyphens w:val="0"/>
        <w:ind w:firstLine="567"/>
        <w:jc w:val="both"/>
        <w:rPr>
          <w:rFonts w:eastAsia="Calibri"/>
          <w:bCs/>
          <w:color w:val="auto"/>
          <w:kern w:val="1"/>
          <w:sz w:val="28"/>
          <w:szCs w:val="28"/>
        </w:rPr>
      </w:pPr>
      <w:r w:rsidRPr="00715103">
        <w:rPr>
          <w:rFonts w:eastAsia="Calibri"/>
          <w:color w:val="auto"/>
          <w:kern w:val="0"/>
          <w:sz w:val="28"/>
          <w:szCs w:val="28"/>
        </w:rPr>
        <w:lastRenderedPageBreak/>
        <w:t>2.2.1.Муниципальная услуга предоставляется:</w:t>
      </w:r>
    </w:p>
    <w:p w:rsidR="00715103" w:rsidRPr="00715103" w:rsidRDefault="00715103" w:rsidP="006647C6">
      <w:pPr>
        <w:widowControl/>
        <w:suppressAutoHyphens w:val="0"/>
        <w:ind w:firstLine="567"/>
        <w:jc w:val="both"/>
        <w:rPr>
          <w:rFonts w:eastAsia="Calibri"/>
          <w:kern w:val="0"/>
          <w:sz w:val="28"/>
          <w:szCs w:val="28"/>
        </w:rPr>
      </w:pPr>
      <w:r>
        <w:rPr>
          <w:rFonts w:eastAsia="Calibri"/>
          <w:bCs/>
          <w:color w:val="auto"/>
          <w:kern w:val="1"/>
          <w:sz w:val="28"/>
          <w:szCs w:val="28"/>
        </w:rPr>
        <w:t>-</w:t>
      </w:r>
      <w:r w:rsidRPr="00715103">
        <w:rPr>
          <w:rFonts w:eastAsia="Calibri"/>
          <w:bCs/>
          <w:color w:val="auto"/>
          <w:kern w:val="1"/>
          <w:sz w:val="28"/>
          <w:szCs w:val="28"/>
        </w:rPr>
        <w:t xml:space="preserve">Администрацией </w:t>
      </w:r>
      <w:r w:rsidRPr="00715103">
        <w:rPr>
          <w:rFonts w:eastAsia="Calibri"/>
          <w:color w:val="auto"/>
          <w:kern w:val="0"/>
          <w:sz w:val="28"/>
          <w:szCs w:val="28"/>
        </w:rPr>
        <w:t>Центрального сельского поселения Белоглинского района</w:t>
      </w:r>
      <w:r w:rsidRPr="00715103">
        <w:rPr>
          <w:rFonts w:eastAsia="Calibri"/>
          <w:bCs/>
          <w:color w:val="auto"/>
          <w:kern w:val="1"/>
          <w:sz w:val="28"/>
          <w:szCs w:val="28"/>
        </w:rPr>
        <w:t>;</w:t>
      </w:r>
    </w:p>
    <w:p w:rsidR="00715103" w:rsidRPr="00715103" w:rsidRDefault="00715103" w:rsidP="006647C6">
      <w:pPr>
        <w:widowControl/>
        <w:suppressAutoHyphens w:val="0"/>
        <w:ind w:firstLine="567"/>
        <w:jc w:val="both"/>
        <w:rPr>
          <w:rFonts w:eastAsia="Calibri"/>
          <w:kern w:val="0"/>
          <w:sz w:val="28"/>
          <w:szCs w:val="28"/>
        </w:rPr>
      </w:pPr>
      <w:r>
        <w:rPr>
          <w:rFonts w:eastAsia="Calibri"/>
          <w:kern w:val="0"/>
          <w:sz w:val="28"/>
          <w:szCs w:val="28"/>
        </w:rPr>
        <w:t>-</w:t>
      </w:r>
      <w:r w:rsidRPr="00715103">
        <w:rPr>
          <w:rFonts w:eastAsia="Calibri"/>
          <w:kern w:val="0"/>
          <w:sz w:val="28"/>
          <w:szCs w:val="28"/>
        </w:rPr>
        <w:t>МФЦ по месту жительства заявителя - в части приема и (или) выдачи документов на предоставление муниципальной услуги;</w:t>
      </w:r>
    </w:p>
    <w:p w:rsidR="00715103" w:rsidRPr="00715103" w:rsidRDefault="00715103" w:rsidP="006647C6">
      <w:pPr>
        <w:widowControl/>
        <w:suppressAutoHyphens w:val="0"/>
        <w:ind w:firstLine="567"/>
        <w:jc w:val="both"/>
        <w:rPr>
          <w:rFonts w:eastAsia="Calibri"/>
          <w:color w:val="auto"/>
          <w:kern w:val="0"/>
          <w:sz w:val="28"/>
          <w:szCs w:val="28"/>
        </w:rPr>
      </w:pPr>
      <w:r w:rsidRPr="00715103">
        <w:rPr>
          <w:rFonts w:eastAsia="Calibri"/>
          <w:color w:val="auto"/>
          <w:kern w:val="0"/>
          <w:sz w:val="28"/>
          <w:szCs w:val="28"/>
        </w:rPr>
        <w:t>Специалисты,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62B66" w:rsidRPr="00715103" w:rsidRDefault="00715103" w:rsidP="006647C6">
      <w:pPr>
        <w:tabs>
          <w:tab w:val="left" w:pos="900"/>
        </w:tabs>
        <w:suppressAutoHyphens w:val="0"/>
        <w:autoSpaceDE w:val="0"/>
        <w:autoSpaceDN w:val="0"/>
        <w:adjustRightInd w:val="0"/>
        <w:ind w:firstLine="567"/>
        <w:jc w:val="both"/>
        <w:rPr>
          <w:rFonts w:eastAsia="Times New Roman"/>
          <w:color w:val="auto"/>
          <w:kern w:val="0"/>
          <w:sz w:val="28"/>
          <w:szCs w:val="28"/>
          <w:lang w:eastAsia="ru-RU"/>
        </w:rPr>
      </w:pPr>
      <w:r w:rsidRPr="00715103">
        <w:rPr>
          <w:rFonts w:eastAsia="Times New Roman"/>
          <w:color w:val="auto"/>
          <w:kern w:val="0"/>
          <w:sz w:val="28"/>
          <w:szCs w:val="28"/>
          <w:lang w:eastAsia="ru-RU"/>
        </w:rPr>
        <w:t>2.3.</w:t>
      </w:r>
      <w:r w:rsidR="00062B66" w:rsidRPr="00715103">
        <w:rPr>
          <w:rFonts w:eastAsia="Times New Roman"/>
          <w:color w:val="auto"/>
          <w:kern w:val="0"/>
          <w:sz w:val="28"/>
          <w:szCs w:val="28"/>
          <w:lang w:eastAsia="ru-RU"/>
        </w:rPr>
        <w:t>Результат предоставления муниципальной услуги</w:t>
      </w:r>
    </w:p>
    <w:p w:rsidR="0086288A" w:rsidRPr="00F33DD3" w:rsidRDefault="0086288A" w:rsidP="006647C6">
      <w:pPr>
        <w:pStyle w:val="Style28"/>
        <w:widowControl/>
        <w:ind w:firstLine="567"/>
        <w:contextualSpacing/>
        <w:jc w:val="both"/>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2.3.1. Результатом предоставления муниципальной услуги могут являться:</w:t>
      </w:r>
    </w:p>
    <w:p w:rsidR="0086288A" w:rsidRPr="00F33DD3" w:rsidRDefault="007B0350" w:rsidP="006647C6">
      <w:pPr>
        <w:pStyle w:val="Style20"/>
        <w:widowControl/>
        <w:tabs>
          <w:tab w:val="left" w:pos="816"/>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1)</w:t>
      </w:r>
      <w:r w:rsidR="009A0B1D"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оформление и выдача разрешения на перевозку крупногабаритн</w:t>
      </w:r>
      <w:r w:rsidR="005F6B6B" w:rsidRPr="00F33DD3">
        <w:rPr>
          <w:rStyle w:val="FontStyle39"/>
          <w:rFonts w:ascii="Times New Roman" w:hAnsi="Times New Roman" w:cs="Times New Roman"/>
          <w:sz w:val="28"/>
          <w:szCs w:val="28"/>
        </w:rPr>
        <w:t>ого и (или) тяжеловесного груза;</w:t>
      </w:r>
    </w:p>
    <w:p w:rsidR="00062B66" w:rsidRPr="00F33DD3" w:rsidRDefault="007B0350" w:rsidP="006647C6">
      <w:pPr>
        <w:pStyle w:val="Style20"/>
        <w:widowControl/>
        <w:tabs>
          <w:tab w:val="left" w:pos="816"/>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2)</w:t>
      </w:r>
      <w:r w:rsidR="009A0B1D"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 xml:space="preserve">выдача уведомления об отказе в выдаче разрешения на перевозку опасного, крупногабаритного и (или) тяжеловесного </w:t>
      </w:r>
      <w:r w:rsidR="005F6B6B" w:rsidRPr="00F33DD3">
        <w:rPr>
          <w:rStyle w:val="FontStyle39"/>
          <w:rFonts w:ascii="Times New Roman" w:hAnsi="Times New Roman" w:cs="Times New Roman"/>
          <w:sz w:val="28"/>
          <w:szCs w:val="28"/>
        </w:rPr>
        <w:t>груза;</w:t>
      </w:r>
    </w:p>
    <w:p w:rsidR="00062B66" w:rsidRPr="00715103" w:rsidRDefault="00715103" w:rsidP="006647C6">
      <w:pPr>
        <w:shd w:val="clear" w:color="auto" w:fill="FFFFFF"/>
        <w:ind w:firstLine="567"/>
        <w:jc w:val="both"/>
        <w:rPr>
          <w:rFonts w:eastAsia="Times New Roman"/>
          <w:color w:val="auto"/>
          <w:kern w:val="0"/>
          <w:sz w:val="28"/>
          <w:lang w:eastAsia="ru-RU"/>
        </w:rPr>
      </w:pPr>
      <w:r w:rsidRPr="00715103">
        <w:rPr>
          <w:rFonts w:eastAsia="Times New Roman"/>
          <w:color w:val="auto"/>
          <w:kern w:val="0"/>
          <w:sz w:val="28"/>
          <w:lang w:eastAsia="ru-RU"/>
        </w:rPr>
        <w:t>2.4.</w:t>
      </w:r>
      <w:r w:rsidR="00062B66" w:rsidRPr="00715103">
        <w:rPr>
          <w:rFonts w:eastAsia="Times New Roman"/>
          <w:color w:val="auto"/>
          <w:kern w:val="0"/>
          <w:sz w:val="28"/>
          <w:lang w:eastAsia="ru-RU"/>
        </w:rPr>
        <w:t xml:space="preserve"> Срок предоставления муниципальной услуги</w:t>
      </w:r>
    </w:p>
    <w:p w:rsidR="0086288A" w:rsidRPr="00F33DD3" w:rsidRDefault="00DF0EB9" w:rsidP="006647C6">
      <w:pPr>
        <w:pStyle w:val="Style20"/>
        <w:widowControl/>
        <w:tabs>
          <w:tab w:val="left" w:pos="567"/>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2.4.1.</w:t>
      </w:r>
      <w:r w:rsidR="009A0B1D"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 xml:space="preserve">Разрешение на перевозку тяжеловесных </w:t>
      </w:r>
      <w:r w:rsidR="007B0350" w:rsidRPr="00F33DD3">
        <w:rPr>
          <w:rStyle w:val="FontStyle39"/>
          <w:rFonts w:ascii="Times New Roman" w:hAnsi="Times New Roman" w:cs="Times New Roman"/>
          <w:sz w:val="28"/>
          <w:szCs w:val="28"/>
        </w:rPr>
        <w:t xml:space="preserve">и (или) крупногабаритных грузов </w:t>
      </w:r>
      <w:r w:rsidR="0086288A" w:rsidRPr="00F33DD3">
        <w:rPr>
          <w:rStyle w:val="FontStyle39"/>
          <w:rFonts w:ascii="Times New Roman" w:hAnsi="Times New Roman" w:cs="Times New Roman"/>
          <w:sz w:val="28"/>
          <w:szCs w:val="28"/>
        </w:rPr>
        <w:t>выдается:</w:t>
      </w:r>
    </w:p>
    <w:p w:rsidR="0086288A" w:rsidRPr="00F33DD3" w:rsidRDefault="00DF0EB9" w:rsidP="006647C6">
      <w:pPr>
        <w:pStyle w:val="Style20"/>
        <w:widowControl/>
        <w:tabs>
          <w:tab w:val="left" w:pos="851"/>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-в </w:t>
      </w:r>
      <w:r w:rsidR="0086288A" w:rsidRPr="00F33DD3">
        <w:rPr>
          <w:rStyle w:val="FontStyle39"/>
          <w:rFonts w:ascii="Times New Roman" w:hAnsi="Times New Roman" w:cs="Times New Roman"/>
          <w:sz w:val="28"/>
          <w:szCs w:val="28"/>
        </w:rPr>
        <w:t>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в срок, не превышающий 11 рабочих дней с даты регистрации заявления,</w:t>
      </w:r>
    </w:p>
    <w:p w:rsidR="0086288A" w:rsidRPr="00F33DD3" w:rsidRDefault="00DF0EB9" w:rsidP="006647C6">
      <w:pPr>
        <w:pStyle w:val="Style20"/>
        <w:widowControl/>
        <w:tabs>
          <w:tab w:val="left" w:pos="851"/>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 xml:space="preserve">в случае необходимости согласования маршрута движения транспортного средства с Государственной инспекцией безопасности дорожного движения отдела Министерства внутренних дел Российской Федерации по </w:t>
      </w:r>
      <w:r w:rsidR="009826D1" w:rsidRPr="00F33DD3">
        <w:rPr>
          <w:rStyle w:val="FontStyle39"/>
          <w:rFonts w:ascii="Times New Roman" w:hAnsi="Times New Roman" w:cs="Times New Roman"/>
          <w:sz w:val="28"/>
          <w:szCs w:val="28"/>
        </w:rPr>
        <w:t>Белоглинскому</w:t>
      </w:r>
      <w:r w:rsidR="004809C2">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району (далее - Госавтоинспекция) - в течение 15 рабочих дней с даты регистрации заявления.</w:t>
      </w:r>
    </w:p>
    <w:p w:rsidR="0086288A" w:rsidRPr="00F33DD3" w:rsidRDefault="00DF0EB9" w:rsidP="006647C6">
      <w:pPr>
        <w:pStyle w:val="Style20"/>
        <w:widowControl/>
        <w:tabs>
          <w:tab w:val="left" w:pos="1478"/>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2.4.</w:t>
      </w:r>
      <w:r w:rsidR="00EC4FCD" w:rsidRPr="00F33DD3">
        <w:rPr>
          <w:rStyle w:val="FontStyle39"/>
          <w:rFonts w:ascii="Times New Roman" w:hAnsi="Times New Roman" w:cs="Times New Roman"/>
          <w:sz w:val="28"/>
          <w:szCs w:val="28"/>
        </w:rPr>
        <w:t>2</w:t>
      </w:r>
      <w:r w:rsidRPr="00F33DD3">
        <w:rPr>
          <w:rStyle w:val="FontStyle39"/>
          <w:rFonts w:ascii="Times New Roman" w:hAnsi="Times New Roman" w:cs="Times New Roman"/>
          <w:sz w:val="28"/>
          <w:szCs w:val="28"/>
        </w:rPr>
        <w:t>.</w:t>
      </w:r>
      <w:r w:rsidR="009A0B1D"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Заявления по экстренному пропуску тяжеловесных и (или)</w:t>
      </w:r>
      <w:r w:rsidR="004B686C"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крупногабаритных грузов, направляемых для ликвидации последствий</w:t>
      </w:r>
      <w:r w:rsidR="004B686C"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чрезвычайных ситуаций, рассматриваются специалистом администрации в</w:t>
      </w:r>
      <w:r w:rsidR="004B686C"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 xml:space="preserve">оперативном порядке в течение 1 рабочего дня с </w:t>
      </w:r>
      <w:r w:rsidR="007B0350" w:rsidRPr="00F33DD3">
        <w:rPr>
          <w:rStyle w:val="FontStyle39"/>
          <w:rFonts w:ascii="Times New Roman" w:hAnsi="Times New Roman" w:cs="Times New Roman"/>
          <w:sz w:val="28"/>
          <w:szCs w:val="28"/>
        </w:rPr>
        <w:t xml:space="preserve">возможностью предъявления копий </w:t>
      </w:r>
      <w:r w:rsidR="0086288A" w:rsidRPr="00F33DD3">
        <w:rPr>
          <w:rStyle w:val="FontStyle39"/>
          <w:rFonts w:ascii="Times New Roman" w:hAnsi="Times New Roman" w:cs="Times New Roman"/>
          <w:sz w:val="28"/>
          <w:szCs w:val="28"/>
        </w:rPr>
        <w:t>платежных документов, подтверждающих оплату государственной пошлин</w:t>
      </w:r>
      <w:r w:rsidR="007B0350" w:rsidRPr="00F33DD3">
        <w:rPr>
          <w:rStyle w:val="FontStyle39"/>
          <w:rFonts w:ascii="Times New Roman" w:hAnsi="Times New Roman" w:cs="Times New Roman"/>
          <w:sz w:val="28"/>
          <w:szCs w:val="28"/>
        </w:rPr>
        <w:t xml:space="preserve">ы за </w:t>
      </w:r>
      <w:r w:rsidR="0086288A" w:rsidRPr="00F33DD3">
        <w:rPr>
          <w:rStyle w:val="FontStyle39"/>
          <w:rFonts w:ascii="Times New Roman" w:hAnsi="Times New Roman" w:cs="Times New Roman"/>
          <w:sz w:val="28"/>
          <w:szCs w:val="28"/>
        </w:rPr>
        <w:t>выдачу разрешения, платежей за возмещение вр</w:t>
      </w:r>
      <w:r w:rsidR="007B0350" w:rsidRPr="00F33DD3">
        <w:rPr>
          <w:rStyle w:val="FontStyle39"/>
          <w:rFonts w:ascii="Times New Roman" w:hAnsi="Times New Roman" w:cs="Times New Roman"/>
          <w:sz w:val="28"/>
          <w:szCs w:val="28"/>
        </w:rPr>
        <w:t xml:space="preserve">еда, причиняемого транспортными </w:t>
      </w:r>
      <w:r w:rsidR="0086288A" w:rsidRPr="00F33DD3">
        <w:rPr>
          <w:rStyle w:val="FontStyle39"/>
          <w:rFonts w:ascii="Times New Roman" w:hAnsi="Times New Roman" w:cs="Times New Roman"/>
          <w:sz w:val="28"/>
          <w:szCs w:val="28"/>
        </w:rPr>
        <w:t>средствами, осуществляющими перевозки тяж</w:t>
      </w:r>
      <w:r w:rsidR="007B0350" w:rsidRPr="00F33DD3">
        <w:rPr>
          <w:rStyle w:val="FontStyle39"/>
          <w:rFonts w:ascii="Times New Roman" w:hAnsi="Times New Roman" w:cs="Times New Roman"/>
          <w:sz w:val="28"/>
          <w:szCs w:val="28"/>
        </w:rPr>
        <w:t xml:space="preserve">еловесных грузов, автомобильным </w:t>
      </w:r>
      <w:r w:rsidR="0086288A" w:rsidRPr="00F33DD3">
        <w:rPr>
          <w:rStyle w:val="FontStyle39"/>
          <w:rFonts w:ascii="Times New Roman" w:hAnsi="Times New Roman" w:cs="Times New Roman"/>
          <w:sz w:val="28"/>
          <w:szCs w:val="28"/>
        </w:rPr>
        <w:t>дорогам, после выдачи разрешения.</w:t>
      </w:r>
    </w:p>
    <w:p w:rsidR="0073320A" w:rsidRPr="00715103" w:rsidRDefault="00715103" w:rsidP="006647C6">
      <w:pPr>
        <w:widowControl/>
        <w:shd w:val="clear" w:color="auto" w:fill="FFFFFF"/>
        <w:suppressAutoHyphens w:val="0"/>
        <w:ind w:firstLine="567"/>
        <w:jc w:val="both"/>
        <w:rPr>
          <w:rFonts w:eastAsia="Times New Roman"/>
          <w:color w:val="auto"/>
          <w:kern w:val="0"/>
          <w:sz w:val="28"/>
          <w:szCs w:val="28"/>
          <w:lang w:eastAsia="ru-RU"/>
        </w:rPr>
      </w:pPr>
      <w:r w:rsidRPr="00715103">
        <w:rPr>
          <w:rFonts w:eastAsia="Times New Roman"/>
          <w:color w:val="auto"/>
          <w:kern w:val="0"/>
          <w:sz w:val="28"/>
          <w:szCs w:val="28"/>
          <w:lang w:eastAsia="ru-RU"/>
        </w:rPr>
        <w:t>2.5.</w:t>
      </w:r>
      <w:r w:rsidR="0073320A" w:rsidRPr="00715103">
        <w:rPr>
          <w:rFonts w:eastAsia="Times New Roman"/>
          <w:color w:val="auto"/>
          <w:kern w:val="0"/>
          <w:sz w:val="28"/>
          <w:szCs w:val="28"/>
          <w:lang w:eastAsia="ru-RU"/>
        </w:rPr>
        <w:t>Правовые основания для предоставления муниципальной услуги</w:t>
      </w:r>
    </w:p>
    <w:p w:rsidR="0073320A" w:rsidRPr="00F33DD3" w:rsidRDefault="00715103" w:rsidP="006647C6">
      <w:pPr>
        <w:widowControl/>
        <w:suppressAutoHyphens w:val="0"/>
        <w:autoSpaceDE w:val="0"/>
        <w:autoSpaceDN w:val="0"/>
        <w:adjustRightInd w:val="0"/>
        <w:ind w:firstLine="567"/>
        <w:jc w:val="both"/>
        <w:rPr>
          <w:rFonts w:eastAsia="Times New Roman"/>
          <w:color w:val="auto"/>
          <w:kern w:val="0"/>
          <w:sz w:val="28"/>
          <w:szCs w:val="28"/>
          <w:lang w:eastAsia="ru-RU"/>
        </w:rPr>
      </w:pPr>
      <w:r>
        <w:rPr>
          <w:rFonts w:eastAsia="Times New Roman"/>
          <w:bCs/>
          <w:color w:val="auto"/>
          <w:kern w:val="0"/>
          <w:sz w:val="28"/>
          <w:szCs w:val="28"/>
          <w:lang w:eastAsia="ru-RU"/>
        </w:rPr>
        <w:t>2.5.1.</w:t>
      </w:r>
      <w:r w:rsidR="0073320A" w:rsidRPr="00F33DD3">
        <w:rPr>
          <w:rFonts w:eastAsia="Times New Roman"/>
          <w:bCs/>
          <w:color w:val="auto"/>
          <w:kern w:val="0"/>
          <w:sz w:val="28"/>
          <w:szCs w:val="28"/>
          <w:lang w:eastAsia="ru-RU"/>
        </w:rPr>
        <w:t>П</w:t>
      </w:r>
      <w:r>
        <w:rPr>
          <w:rFonts w:eastAsia="Times New Roman"/>
          <w:color w:val="auto"/>
          <w:kern w:val="0"/>
          <w:sz w:val="28"/>
          <w:szCs w:val="28"/>
          <w:lang w:eastAsia="ru-RU"/>
        </w:rPr>
        <w:t xml:space="preserve">редоставление </w:t>
      </w:r>
      <w:r w:rsidR="0073320A" w:rsidRPr="00F33DD3">
        <w:rPr>
          <w:rFonts w:eastAsia="Times New Roman"/>
          <w:color w:val="auto"/>
          <w:kern w:val="0"/>
          <w:sz w:val="28"/>
          <w:szCs w:val="28"/>
          <w:lang w:eastAsia="ru-RU"/>
        </w:rPr>
        <w:t>муниципальной услуги осуществляется в соответствии со следующими правовыми актами:</w:t>
      </w:r>
    </w:p>
    <w:p w:rsidR="0086288A" w:rsidRPr="00F33DD3" w:rsidRDefault="00DF0EB9" w:rsidP="004D24FC">
      <w:pPr>
        <w:pStyle w:val="Style20"/>
        <w:widowControl/>
        <w:tabs>
          <w:tab w:val="left" w:pos="706"/>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Налоговый кодекс Российской Федерации (Часть первая) от 31 июля 1998 года № 146-ФЗ (опубликован в «Собрании законодательства РФ» от 3 августа 1998 года</w:t>
      </w:r>
      <w:r w:rsidR="004D24FC">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 31);</w:t>
      </w:r>
    </w:p>
    <w:p w:rsidR="0086288A" w:rsidRPr="00F33DD3" w:rsidRDefault="00DF0EB9" w:rsidP="006647C6">
      <w:pPr>
        <w:pStyle w:val="Style20"/>
        <w:widowControl/>
        <w:tabs>
          <w:tab w:val="left" w:pos="709"/>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w:t>
      </w:r>
      <w:r w:rsidR="0086288A" w:rsidRPr="00F33DD3">
        <w:rPr>
          <w:rStyle w:val="FontStyle39"/>
          <w:rFonts w:ascii="Times New Roman" w:hAnsi="Times New Roman" w:cs="Times New Roman"/>
          <w:sz w:val="28"/>
          <w:szCs w:val="28"/>
        </w:rPr>
        <w:t>Налоговый кодекс Российской Федерации (Часть вторая) от 5 августа 2000 года № 117-ФЗ (опубликован в «Собрании законодательства РФ» от 7 августа 2000 года, № 32, ст. 3340);</w:t>
      </w:r>
    </w:p>
    <w:p w:rsidR="0086288A" w:rsidRPr="00F33DD3" w:rsidRDefault="00DF0EB9" w:rsidP="006647C6">
      <w:pPr>
        <w:pStyle w:val="Style20"/>
        <w:widowControl/>
        <w:tabs>
          <w:tab w:val="left" w:pos="709"/>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 202 от 8 октября 2003 года);</w:t>
      </w:r>
    </w:p>
    <w:p w:rsidR="0086288A" w:rsidRPr="00F33DD3" w:rsidRDefault="00DF0EB9" w:rsidP="006647C6">
      <w:pPr>
        <w:pStyle w:val="Style20"/>
        <w:widowControl/>
        <w:tabs>
          <w:tab w:val="left" w:pos="709"/>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Федеральный закон РФ от 27 июля 2010 года № 210-ФЗ «Об организации предоставления государственных и муниципальных услуг» (опубликован в «Российской газете» от 30 июля 2010 года № 168) (далее - Федеральный закон</w:t>
      </w:r>
      <w:r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 210-ФЗ);</w:t>
      </w:r>
    </w:p>
    <w:p w:rsidR="0086288A" w:rsidRPr="00F33DD3" w:rsidRDefault="00DF0EB9" w:rsidP="006647C6">
      <w:pPr>
        <w:pStyle w:val="Style20"/>
        <w:widowControl/>
        <w:tabs>
          <w:tab w:val="left" w:pos="706"/>
        </w:tabs>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 xml:space="preserve">Федеральный </w:t>
      </w:r>
      <w:hyperlink r:id="rId9" w:history="1">
        <w:r w:rsidR="0086288A" w:rsidRPr="00F33DD3">
          <w:rPr>
            <w:rStyle w:val="FontStyle39"/>
            <w:rFonts w:ascii="Times New Roman" w:hAnsi="Times New Roman" w:cs="Times New Roman"/>
            <w:sz w:val="28"/>
            <w:szCs w:val="28"/>
            <w:u w:val="single"/>
          </w:rPr>
          <w:t>закон</w:t>
        </w:r>
      </w:hyperlink>
      <w:r w:rsidR="0086288A" w:rsidRPr="00F33DD3">
        <w:rPr>
          <w:rStyle w:val="FontStyle39"/>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 в «Собрании законода</w:t>
      </w:r>
      <w:r w:rsidR="00715103">
        <w:rPr>
          <w:rStyle w:val="FontStyle39"/>
          <w:rFonts w:ascii="Times New Roman" w:hAnsi="Times New Roman" w:cs="Times New Roman"/>
          <w:sz w:val="28"/>
          <w:szCs w:val="28"/>
        </w:rPr>
        <w:t xml:space="preserve">тельства РФ» от 12 ноября 2007 </w:t>
      </w:r>
      <w:r w:rsidR="0086288A" w:rsidRPr="00F33DD3">
        <w:rPr>
          <w:rStyle w:val="FontStyle39"/>
          <w:rFonts w:ascii="Times New Roman" w:hAnsi="Times New Roman" w:cs="Times New Roman"/>
          <w:sz w:val="28"/>
          <w:szCs w:val="28"/>
        </w:rPr>
        <w:t>года № 46,</w:t>
      </w:r>
    </w:p>
    <w:p w:rsidR="0086288A" w:rsidRPr="00F33DD3" w:rsidRDefault="0086288A" w:rsidP="006647C6">
      <w:pPr>
        <w:pStyle w:val="Style19"/>
        <w:widowControl/>
        <w:ind w:firstLine="567"/>
        <w:contextualSpacing/>
        <w:jc w:val="both"/>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ст.5553);</w:t>
      </w:r>
    </w:p>
    <w:p w:rsidR="0086288A" w:rsidRPr="00715103" w:rsidRDefault="00DF0EB9" w:rsidP="006647C6">
      <w:pPr>
        <w:pStyle w:val="Style20"/>
        <w:widowControl/>
        <w:tabs>
          <w:tab w:val="left" w:pos="706"/>
        </w:tabs>
        <w:spacing w:line="240" w:lineRule="auto"/>
        <w:ind w:firstLine="567"/>
        <w:contextualSpacing/>
        <w:rPr>
          <w:rStyle w:val="FontStyle39"/>
          <w:rFonts w:ascii="Times New Roman" w:hAnsi="Times New Roman" w:cs="Times New Roman"/>
          <w:sz w:val="28"/>
          <w:szCs w:val="28"/>
        </w:rPr>
      </w:pPr>
      <w:r w:rsidRPr="00715103">
        <w:rPr>
          <w:rFonts w:ascii="Times New Roman" w:hAnsi="Times New Roman" w:cs="Times New Roman"/>
          <w:sz w:val="28"/>
          <w:szCs w:val="28"/>
        </w:rPr>
        <w:t>-</w:t>
      </w:r>
      <w:hyperlink r:id="rId10" w:history="1">
        <w:r w:rsidR="0086288A" w:rsidRPr="00715103">
          <w:rPr>
            <w:rStyle w:val="FontStyle39"/>
            <w:rFonts w:ascii="Times New Roman" w:hAnsi="Times New Roman" w:cs="Times New Roman"/>
            <w:sz w:val="28"/>
            <w:szCs w:val="28"/>
          </w:rPr>
          <w:t xml:space="preserve">Постановление </w:t>
        </w:r>
      </w:hyperlink>
      <w:r w:rsidR="0086288A" w:rsidRPr="00715103">
        <w:rPr>
          <w:rStyle w:val="FontStyle39"/>
          <w:rFonts w:ascii="Times New Roman" w:hAnsi="Times New Roman" w:cs="Times New Roman"/>
          <w:sz w:val="28"/>
          <w:szCs w:val="28"/>
        </w:rPr>
        <w:t>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(опубликовано в «Собрании законодательства РФ» от 23 ноября 2009 года № 47, ст.5673);</w:t>
      </w:r>
    </w:p>
    <w:p w:rsidR="0086288A" w:rsidRPr="00715103" w:rsidRDefault="00DF0EB9" w:rsidP="006647C6">
      <w:pPr>
        <w:pStyle w:val="Style20"/>
        <w:widowControl/>
        <w:tabs>
          <w:tab w:val="left" w:pos="706"/>
        </w:tabs>
        <w:spacing w:line="240" w:lineRule="auto"/>
        <w:ind w:firstLine="567"/>
        <w:contextualSpacing/>
        <w:rPr>
          <w:rStyle w:val="FontStyle39"/>
          <w:rFonts w:ascii="Times New Roman" w:hAnsi="Times New Roman" w:cs="Times New Roman"/>
          <w:sz w:val="28"/>
          <w:szCs w:val="28"/>
        </w:rPr>
      </w:pPr>
      <w:r w:rsidRPr="00715103">
        <w:rPr>
          <w:rFonts w:ascii="Times New Roman" w:hAnsi="Times New Roman" w:cs="Times New Roman"/>
          <w:sz w:val="28"/>
          <w:szCs w:val="28"/>
        </w:rPr>
        <w:t>-</w:t>
      </w:r>
      <w:hyperlink r:id="rId11" w:history="1">
        <w:r w:rsidR="0086288A" w:rsidRPr="00715103">
          <w:rPr>
            <w:rStyle w:val="FontStyle39"/>
            <w:rFonts w:ascii="Times New Roman" w:hAnsi="Times New Roman" w:cs="Times New Roman"/>
            <w:sz w:val="28"/>
            <w:szCs w:val="28"/>
          </w:rPr>
          <w:t xml:space="preserve">Постановление </w:t>
        </w:r>
      </w:hyperlink>
      <w:r w:rsidR="0086288A" w:rsidRPr="00715103">
        <w:rPr>
          <w:rStyle w:val="FontStyle39"/>
          <w:rFonts w:ascii="Times New Roman" w:hAnsi="Times New Roman" w:cs="Times New Roman"/>
          <w:sz w:val="28"/>
          <w:szCs w:val="28"/>
        </w:rPr>
        <w:t>Правительства Российской Федерации от 23 октября 1993 года № 1090 «О Правилах дорожного движения» (опубликовано в «Собрании законодательства РФ» от 9 ноября 1998 года № 45, ст.5521);</w:t>
      </w:r>
    </w:p>
    <w:p w:rsidR="0086288A" w:rsidRPr="00715103" w:rsidRDefault="00DF0EB9" w:rsidP="006647C6">
      <w:pPr>
        <w:pStyle w:val="Style20"/>
        <w:widowControl/>
        <w:tabs>
          <w:tab w:val="left" w:pos="706"/>
        </w:tabs>
        <w:spacing w:line="240" w:lineRule="auto"/>
        <w:ind w:firstLine="567"/>
        <w:contextualSpacing/>
        <w:rPr>
          <w:rStyle w:val="FontStyle39"/>
          <w:rFonts w:ascii="Times New Roman" w:hAnsi="Times New Roman" w:cs="Times New Roman"/>
          <w:sz w:val="28"/>
          <w:szCs w:val="28"/>
        </w:rPr>
      </w:pPr>
      <w:r w:rsidRPr="00715103">
        <w:rPr>
          <w:rFonts w:ascii="Times New Roman" w:hAnsi="Times New Roman" w:cs="Times New Roman"/>
          <w:sz w:val="28"/>
          <w:szCs w:val="28"/>
        </w:rPr>
        <w:t>-</w:t>
      </w:r>
      <w:hyperlink r:id="rId12" w:history="1">
        <w:r w:rsidR="0086288A" w:rsidRPr="00715103">
          <w:rPr>
            <w:rStyle w:val="FontStyle39"/>
            <w:rFonts w:ascii="Times New Roman" w:hAnsi="Times New Roman" w:cs="Times New Roman"/>
            <w:sz w:val="28"/>
            <w:szCs w:val="28"/>
          </w:rPr>
          <w:t xml:space="preserve">Приказ </w:t>
        </w:r>
      </w:hyperlink>
      <w:r w:rsidR="0086288A" w:rsidRPr="00715103">
        <w:rPr>
          <w:rStyle w:val="FontStyle39"/>
          <w:rFonts w:ascii="Times New Roman" w:hAnsi="Times New Roman" w:cs="Times New Roman"/>
          <w:sz w:val="28"/>
          <w:szCs w:val="28"/>
        </w:rPr>
        <w:t>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(опубликован в «Российской газете» от 16 ноября 2012 года № 265);</w:t>
      </w:r>
    </w:p>
    <w:p w:rsidR="0086288A" w:rsidRPr="00F33DD3" w:rsidRDefault="0086288A" w:rsidP="006647C6">
      <w:pPr>
        <w:pStyle w:val="Style20"/>
        <w:widowControl/>
        <w:tabs>
          <w:tab w:val="left" w:pos="821"/>
        </w:tabs>
        <w:spacing w:line="240" w:lineRule="auto"/>
        <w:ind w:firstLine="567"/>
        <w:contextualSpacing/>
        <w:rPr>
          <w:rStyle w:val="FontStyle39"/>
          <w:rFonts w:ascii="Times New Roman" w:hAnsi="Times New Roman" w:cs="Times New Roman"/>
          <w:sz w:val="28"/>
          <w:szCs w:val="28"/>
        </w:rPr>
      </w:pPr>
      <w:r w:rsidRPr="00715103">
        <w:rPr>
          <w:rStyle w:val="FontStyle39"/>
          <w:rFonts w:ascii="Times New Roman" w:hAnsi="Times New Roman" w:cs="Times New Roman"/>
          <w:sz w:val="28"/>
          <w:szCs w:val="28"/>
        </w:rPr>
        <w:t>-</w:t>
      </w:r>
      <w:hyperlink r:id="rId13" w:history="1">
        <w:r w:rsidRPr="00715103">
          <w:rPr>
            <w:rStyle w:val="FontStyle39"/>
            <w:rFonts w:ascii="Times New Roman" w:hAnsi="Times New Roman" w:cs="Times New Roman"/>
            <w:sz w:val="28"/>
            <w:szCs w:val="28"/>
          </w:rPr>
          <w:t>Приказ</w:t>
        </w:r>
      </w:hyperlink>
      <w:r w:rsidRPr="00F33DD3">
        <w:rPr>
          <w:rStyle w:val="FontStyle39"/>
          <w:rFonts w:ascii="Times New Roman" w:hAnsi="Times New Roman" w:cs="Times New Roman"/>
          <w:sz w:val="28"/>
          <w:szCs w:val="28"/>
        </w:rPr>
        <w:t xml:space="preserve">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(опубликован в «Российской газете» от 20 июня 2014 года № 136);</w:t>
      </w:r>
    </w:p>
    <w:p w:rsidR="007D11C0" w:rsidRPr="00715103" w:rsidRDefault="00DF0EB9" w:rsidP="006647C6">
      <w:pPr>
        <w:pStyle w:val="ab"/>
        <w:ind w:firstLine="567"/>
        <w:jc w:val="both"/>
        <w:rPr>
          <w:rFonts w:ascii="Times New Roman" w:hAnsi="Times New Roman" w:cs="Times New Roman"/>
          <w:sz w:val="28"/>
          <w:szCs w:val="28"/>
        </w:rPr>
      </w:pPr>
      <w:r w:rsidRPr="00F33DD3">
        <w:rPr>
          <w:rStyle w:val="FontStyle39"/>
          <w:rFonts w:ascii="Times New Roman" w:hAnsi="Times New Roman" w:cs="Times New Roman"/>
          <w:sz w:val="28"/>
          <w:szCs w:val="28"/>
        </w:rPr>
        <w:t>-</w:t>
      </w:r>
      <w:r w:rsidR="0086288A" w:rsidRPr="00F33DD3">
        <w:rPr>
          <w:rStyle w:val="FontStyle39"/>
          <w:rFonts w:ascii="Times New Roman" w:hAnsi="Times New Roman" w:cs="Times New Roman"/>
          <w:sz w:val="28"/>
          <w:szCs w:val="28"/>
        </w:rPr>
        <w:t xml:space="preserve">закон Краснодарского края от 7 июня 2001 года № 369-КЗ «Об автомобильных дорогах, расположенных на территории Краснодарского края» (опубликован в газете «Кубанские новости» от 19 июня 2001 года № 99, на официальном сайте администрации Краснодарского края </w:t>
      </w:r>
      <w:hyperlink r:id="rId14" w:history="1">
        <w:r w:rsidR="0086288A" w:rsidRPr="004D24FC">
          <w:rPr>
            <w:rStyle w:val="FontStyle39"/>
            <w:rFonts w:ascii="Times New Roman" w:hAnsi="Times New Roman" w:cs="Times New Roman"/>
            <w:sz w:val="28"/>
            <w:szCs w:val="28"/>
            <w:lang w:val="en-US"/>
          </w:rPr>
          <w:t>http</w:t>
        </w:r>
        <w:r w:rsidR="0086288A" w:rsidRPr="004D24FC">
          <w:rPr>
            <w:rStyle w:val="FontStyle39"/>
            <w:rFonts w:ascii="Times New Roman" w:hAnsi="Times New Roman" w:cs="Times New Roman"/>
            <w:sz w:val="28"/>
            <w:szCs w:val="28"/>
          </w:rPr>
          <w:t>://</w:t>
        </w:r>
        <w:r w:rsidR="0086288A" w:rsidRPr="004D24FC">
          <w:rPr>
            <w:rStyle w:val="FontStyle39"/>
            <w:rFonts w:ascii="Times New Roman" w:hAnsi="Times New Roman" w:cs="Times New Roman"/>
            <w:sz w:val="28"/>
            <w:szCs w:val="28"/>
            <w:lang w:val="en-US"/>
          </w:rPr>
          <w:t>admkrai</w:t>
        </w:r>
        <w:r w:rsidR="0086288A" w:rsidRPr="004D24FC">
          <w:rPr>
            <w:rStyle w:val="FontStyle39"/>
            <w:rFonts w:ascii="Times New Roman" w:hAnsi="Times New Roman" w:cs="Times New Roman"/>
            <w:sz w:val="28"/>
            <w:szCs w:val="28"/>
          </w:rPr>
          <w:t>.</w:t>
        </w:r>
        <w:r w:rsidR="0086288A" w:rsidRPr="004D24FC">
          <w:rPr>
            <w:rStyle w:val="FontStyle39"/>
            <w:rFonts w:ascii="Times New Roman" w:hAnsi="Times New Roman" w:cs="Times New Roman"/>
            <w:sz w:val="28"/>
            <w:szCs w:val="28"/>
            <w:lang w:val="en-US"/>
          </w:rPr>
          <w:t>krasnodar</w:t>
        </w:r>
        <w:r w:rsidR="0086288A" w:rsidRPr="004D24FC">
          <w:rPr>
            <w:rStyle w:val="FontStyle39"/>
            <w:rFonts w:ascii="Times New Roman" w:hAnsi="Times New Roman" w:cs="Times New Roman"/>
            <w:sz w:val="28"/>
            <w:szCs w:val="28"/>
          </w:rPr>
          <w:t>.</w:t>
        </w:r>
        <w:r w:rsidR="0086288A" w:rsidRPr="004D24FC">
          <w:rPr>
            <w:rStyle w:val="FontStyle39"/>
            <w:rFonts w:ascii="Times New Roman" w:hAnsi="Times New Roman" w:cs="Times New Roman"/>
            <w:sz w:val="28"/>
            <w:szCs w:val="28"/>
            <w:lang w:val="en-US"/>
          </w:rPr>
          <w:t>ru</w:t>
        </w:r>
      </w:hyperlink>
      <w:r w:rsidR="0086288A" w:rsidRPr="00F33DD3">
        <w:rPr>
          <w:rStyle w:val="FontStyle39"/>
          <w:rFonts w:ascii="Times New Roman" w:hAnsi="Times New Roman" w:cs="Times New Roman"/>
          <w:sz w:val="28"/>
          <w:szCs w:val="28"/>
        </w:rPr>
        <w:t xml:space="preserve"> - 1 апреля 2014</w:t>
      </w:r>
      <w:r w:rsidR="001C5E7E" w:rsidRPr="00F33DD3">
        <w:rPr>
          <w:rStyle w:val="FontStyle39"/>
          <w:rFonts w:ascii="Times New Roman" w:hAnsi="Times New Roman" w:cs="Times New Roman"/>
          <w:sz w:val="28"/>
          <w:szCs w:val="28"/>
        </w:rPr>
        <w:t xml:space="preserve"> </w:t>
      </w:r>
      <w:r w:rsidR="0086288A" w:rsidRPr="00F33DD3">
        <w:rPr>
          <w:rStyle w:val="FontStyle39"/>
          <w:rFonts w:ascii="Times New Roman" w:hAnsi="Times New Roman" w:cs="Times New Roman"/>
          <w:sz w:val="28"/>
          <w:szCs w:val="28"/>
        </w:rPr>
        <w:t>года).</w:t>
      </w:r>
    </w:p>
    <w:p w:rsidR="0073320A" w:rsidRPr="00715103" w:rsidRDefault="00715103"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2.6.</w:t>
      </w:r>
      <w:r w:rsidR="0073320A" w:rsidRPr="00715103">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0073320A" w:rsidRPr="00715103">
        <w:rPr>
          <w:rFonts w:ascii="Times New Roman" w:hAnsi="Times New Roman" w:cs="Times New Roman"/>
          <w:sz w:val="28"/>
          <w:szCs w:val="28"/>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47C6" w:rsidRDefault="00715103"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2.6.1.</w:t>
      </w:r>
      <w:r w:rsidR="001A7747" w:rsidRPr="00715103">
        <w:rPr>
          <w:rFonts w:ascii="Times New Roman" w:hAnsi="Times New Roman" w:cs="Times New Roman"/>
          <w:sz w:val="28"/>
          <w:szCs w:val="28"/>
        </w:rPr>
        <w:t>Исчерпывающий перечень документов, необходимых для получения разрешения на перевозку тяжеловесных и (или) крупногабаритных грузов:</w:t>
      </w:r>
    </w:p>
    <w:p w:rsidR="006647C6"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1) заявление о выдаче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которое оформляется по форме согласно приложению N </w:t>
      </w:r>
      <w:r w:rsidR="005F6B6B" w:rsidRPr="00715103">
        <w:rPr>
          <w:rFonts w:ascii="Times New Roman" w:hAnsi="Times New Roman" w:cs="Times New Roman"/>
          <w:sz w:val="28"/>
          <w:szCs w:val="28"/>
        </w:rPr>
        <w:t>1</w:t>
      </w:r>
      <w:r w:rsidRPr="00715103">
        <w:rPr>
          <w:rFonts w:ascii="Times New Roman" w:hAnsi="Times New Roman" w:cs="Times New Roman"/>
          <w:sz w:val="28"/>
          <w:szCs w:val="28"/>
        </w:rPr>
        <w:t xml:space="preserve"> к настоящему Административному регламенту (далее - заявление), (образец заполнения заявления приводится в приложении N </w:t>
      </w:r>
      <w:r w:rsidR="005F6B6B" w:rsidRPr="00715103">
        <w:rPr>
          <w:rFonts w:ascii="Times New Roman" w:hAnsi="Times New Roman" w:cs="Times New Roman"/>
          <w:sz w:val="28"/>
          <w:szCs w:val="28"/>
        </w:rPr>
        <w:t>2</w:t>
      </w:r>
      <w:r w:rsidRPr="00715103">
        <w:rPr>
          <w:rFonts w:ascii="Times New Roman" w:hAnsi="Times New Roman" w:cs="Times New Roman"/>
          <w:sz w:val="28"/>
          <w:szCs w:val="28"/>
        </w:rPr>
        <w:t xml:space="preserve"> к настоящему</w:t>
      </w:r>
      <w:r w:rsidR="006647C6">
        <w:rPr>
          <w:rFonts w:ascii="Times New Roman" w:hAnsi="Times New Roman" w:cs="Times New Roman"/>
          <w:sz w:val="28"/>
          <w:szCs w:val="28"/>
        </w:rPr>
        <w:t xml:space="preserve"> Административному регламенту).</w:t>
      </w:r>
    </w:p>
    <w:p w:rsidR="006647C6"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расчётный счет, корреспондентский счёт, банковский индивидуальный код).</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2) в случае подачи заявления представителем к заявлению также прилагается документ, подтверждающий полномочия представителя;</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3) копия платёжного документа, подтверждающего оплату государственной пошлины за выдачу разрешения;</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lastRenderedPageBreak/>
        <w:t>4) копия документов транспортного средства (</w:t>
      </w:r>
      <w:hyperlink r:id="rId15" w:anchor="/document/12141327/entry/2000" w:history="1">
        <w:r w:rsidRPr="00715103">
          <w:rPr>
            <w:rFonts w:ascii="Times New Roman" w:hAnsi="Times New Roman" w:cs="Times New Roman"/>
            <w:sz w:val="28"/>
            <w:szCs w:val="28"/>
          </w:rPr>
          <w:t>паспорт транспортного средства</w:t>
        </w:r>
      </w:hyperlink>
      <w:r w:rsidRPr="00715103">
        <w:rPr>
          <w:rFonts w:ascii="Times New Roman" w:hAnsi="Times New Roman" w:cs="Times New Roman"/>
          <w:sz w:val="28"/>
          <w:szCs w:val="28"/>
        </w:rPr>
        <w:t xml:space="preserve"> или свидетельство о регистрации транспортного средства), с использованием которого планируется перевозка тяжеловесных и (или) крупногабаритных грузов. Копии указанных документов должны быть заверены подписью и печатью (при наличии печати) владельца транспортного средства или нотариально;</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w:t>
      </w:r>
      <w:r w:rsidR="00715103">
        <w:rPr>
          <w:rFonts w:ascii="Times New Roman" w:hAnsi="Times New Roman" w:cs="Times New Roman"/>
          <w:sz w:val="28"/>
          <w:szCs w:val="28"/>
        </w:rPr>
        <w:t>я</w:t>
      </w:r>
      <w:r w:rsidRPr="00715103">
        <w:rPr>
          <w:rFonts w:ascii="Times New Roman" w:hAnsi="Times New Roman" w:cs="Times New Roman"/>
          <w:sz w:val="28"/>
          <w:szCs w:val="28"/>
        </w:rPr>
        <w:t xml:space="preserve"> N </w:t>
      </w:r>
      <w:r w:rsidR="005F6B6B" w:rsidRPr="00715103">
        <w:rPr>
          <w:rFonts w:ascii="Times New Roman" w:hAnsi="Times New Roman" w:cs="Times New Roman"/>
          <w:sz w:val="28"/>
          <w:szCs w:val="28"/>
        </w:rPr>
        <w:t>3</w:t>
      </w:r>
      <w:r w:rsidRPr="00715103">
        <w:rPr>
          <w:rFonts w:ascii="Times New Roman" w:hAnsi="Times New Roman" w:cs="Times New Roman"/>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6) сведения о технических требованиях к перевозке заявленного груза в транспортном положении;</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7) выписка из Единого государственного реестра индивидуальных предпринимателей (для ин</w:t>
      </w:r>
      <w:r w:rsidR="00715103">
        <w:rPr>
          <w:rFonts w:ascii="Times New Roman" w:hAnsi="Times New Roman" w:cs="Times New Roman"/>
          <w:sz w:val="28"/>
          <w:szCs w:val="28"/>
        </w:rPr>
        <w:t>дивидуальных предпринимателей);</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8) выписка из Единого государственного реестра юридических лиц (для юридических лиц).</w:t>
      </w:r>
      <w:r w:rsidRPr="00715103">
        <w:rPr>
          <w:rFonts w:ascii="Times New Roman" w:hAnsi="Times New Roman" w:cs="Times New Roman"/>
          <w:sz w:val="28"/>
          <w:szCs w:val="28"/>
        </w:rPr>
        <w:tab/>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(при наличии печати) (для юридических лиц и индивидуальных предпринимателей).</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Допускается подача заявления с приложением документов, указанных в настоящем пункте, путём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4) настоящего пункта.</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Заявление о предоставлении муниципальной услуги и сканированные копии документов, указанных в пункте 14 раздела II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При подаче заявления и сканированных копий документов через Федеральную государственную информационную систему "Единый портал государственных и муниципальных услуг (функций)" заявитель представляет в администрацию в течение 2 рабочих дней с момента подачи заявления подлинные документы, указанные в пункте 14 раздела II настоящего Административного регламента, для сверки соответствующих документов.</w:t>
      </w:r>
    </w:p>
    <w:p w:rsidR="001A7747" w:rsidRP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1A7747" w:rsidRP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lastRenderedPageBreak/>
        <w:t>1) выписка из Единого государственного реестра индивидуальных предпринимателей (для индивидуальных предпринимателей);</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2) выписка из Единого государственного реестра юридических лиц (для юридических лиц).</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Указанные документы запрашиваются администрацией в государственных органах, в распоряжении которых они находятся, если заявитель не представил указанные документы самостоятельно.</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 xml:space="preserve">В рамках предоставления муниципальной услуги осуществляется межведомственное взаимодействие с Федеральной налоговой службой Российской Федерации (ФНС России) - запрос и представление </w:t>
      </w:r>
      <w:hyperlink r:id="rId16" w:anchor="/document/12127193/entry/1300" w:history="1">
        <w:r w:rsidRPr="00715103">
          <w:rPr>
            <w:rFonts w:ascii="Times New Roman" w:hAnsi="Times New Roman" w:cs="Times New Roman"/>
            <w:sz w:val="28"/>
            <w:szCs w:val="28"/>
          </w:rPr>
          <w:t>выписки</w:t>
        </w:r>
      </w:hyperlink>
      <w:r w:rsidRPr="00715103">
        <w:rPr>
          <w:rFonts w:ascii="Times New Roman" w:hAnsi="Times New Roman" w:cs="Times New Roman"/>
          <w:sz w:val="28"/>
          <w:szCs w:val="28"/>
        </w:rPr>
        <w:t xml:space="preserve"> из Единого государственного реестра юридических лиц или </w:t>
      </w:r>
      <w:hyperlink r:id="rId17" w:anchor="/document/12132953/entry/30000" w:history="1">
        <w:r w:rsidRPr="00715103">
          <w:rPr>
            <w:rFonts w:ascii="Times New Roman" w:hAnsi="Times New Roman" w:cs="Times New Roman"/>
            <w:sz w:val="28"/>
            <w:szCs w:val="28"/>
          </w:rPr>
          <w:t>выписки</w:t>
        </w:r>
      </w:hyperlink>
      <w:r w:rsidRPr="00715103">
        <w:rPr>
          <w:rFonts w:ascii="Times New Roman" w:hAnsi="Times New Roman" w:cs="Times New Roman"/>
          <w:sz w:val="28"/>
          <w:szCs w:val="28"/>
        </w:rPr>
        <w:t xml:space="preserve"> из Единого государственного реестра индивидуальных предпринимателей.</w:t>
      </w:r>
    </w:p>
    <w:p w:rsidR="001A7747" w:rsidRP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 xml:space="preserve">В случае представления заявителем документов, предусмотренных пунктами 1 - 7, </w:t>
      </w:r>
      <w:hyperlink r:id="rId18" w:anchor="/document/12177515/entry/7069" w:history="1">
        <w:r w:rsidRPr="00715103">
          <w:rPr>
            <w:rFonts w:ascii="Times New Roman" w:hAnsi="Times New Roman" w:cs="Times New Roman"/>
            <w:sz w:val="28"/>
            <w:szCs w:val="28"/>
          </w:rPr>
          <w:t>9</w:t>
        </w:r>
      </w:hyperlink>
      <w:r w:rsidRPr="00715103">
        <w:rPr>
          <w:rFonts w:ascii="Times New Roman" w:hAnsi="Times New Roman" w:cs="Times New Roman"/>
          <w:sz w:val="28"/>
          <w:szCs w:val="28"/>
        </w:rPr>
        <w:t xml:space="preserve">, </w:t>
      </w:r>
      <w:hyperlink r:id="rId19" w:anchor="/document/12177515/entry/70610" w:history="1">
        <w:r w:rsidRPr="00715103">
          <w:rPr>
            <w:rFonts w:ascii="Times New Roman" w:hAnsi="Times New Roman" w:cs="Times New Roman"/>
            <w:sz w:val="28"/>
            <w:szCs w:val="28"/>
          </w:rPr>
          <w:t>10</w:t>
        </w:r>
      </w:hyperlink>
      <w:r w:rsidRPr="00715103">
        <w:rPr>
          <w:rFonts w:ascii="Times New Roman" w:hAnsi="Times New Roman" w:cs="Times New Roman"/>
          <w:sz w:val="28"/>
          <w:szCs w:val="28"/>
        </w:rPr>
        <w:t xml:space="preserve">, </w:t>
      </w:r>
      <w:hyperlink r:id="rId20" w:anchor="/document/12177515/entry/70614" w:history="1">
        <w:r w:rsidRPr="00715103">
          <w:rPr>
            <w:rFonts w:ascii="Times New Roman" w:hAnsi="Times New Roman" w:cs="Times New Roman"/>
            <w:sz w:val="28"/>
            <w:szCs w:val="28"/>
          </w:rPr>
          <w:t>14</w:t>
        </w:r>
      </w:hyperlink>
      <w:r w:rsidRPr="00715103">
        <w:rPr>
          <w:rFonts w:ascii="Times New Roman" w:hAnsi="Times New Roman" w:cs="Times New Roman"/>
          <w:sz w:val="28"/>
          <w:szCs w:val="28"/>
        </w:rPr>
        <w:t xml:space="preserve">, </w:t>
      </w:r>
      <w:hyperlink r:id="rId21" w:anchor="/document/12177515/entry/70617" w:history="1">
        <w:r w:rsidRPr="00715103">
          <w:rPr>
            <w:rFonts w:ascii="Times New Roman" w:hAnsi="Times New Roman" w:cs="Times New Roman"/>
            <w:sz w:val="28"/>
            <w:szCs w:val="28"/>
          </w:rPr>
          <w:t>17</w:t>
        </w:r>
      </w:hyperlink>
      <w:r w:rsidRPr="00715103">
        <w:rPr>
          <w:rFonts w:ascii="Times New Roman" w:hAnsi="Times New Roman" w:cs="Times New Roman"/>
          <w:sz w:val="28"/>
          <w:szCs w:val="28"/>
        </w:rPr>
        <w:t xml:space="preserve"> и 18 части 6 статьи 7 Федерального закона от 27.07.2010 N 210-ФЗ "Об организации предоставления государственных и муниципальных услуг", их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A7747" w:rsidRPr="00715103" w:rsidRDefault="008C6D9C"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2.6.2.</w:t>
      </w:r>
      <w:r w:rsidR="001A7747" w:rsidRPr="00715103">
        <w:rPr>
          <w:rFonts w:ascii="Times New Roman" w:hAnsi="Times New Roman" w:cs="Times New Roman"/>
          <w:sz w:val="28"/>
          <w:szCs w:val="28"/>
        </w:rPr>
        <w:t>От заявителей запрещается требовать:</w:t>
      </w:r>
    </w:p>
    <w:p w:rsidR="00715103" w:rsidRDefault="00715103"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w:t>
      </w:r>
      <w:r w:rsidR="001A7747" w:rsidRPr="0071510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747" w:rsidRPr="00715103" w:rsidRDefault="00715103"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w:t>
      </w:r>
      <w:r w:rsidR="001A7747" w:rsidRPr="0071510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hAnsi="Times New Roman" w:cs="Times New Roman"/>
          <w:sz w:val="28"/>
          <w:szCs w:val="28"/>
        </w:rPr>
        <w:t>Центрального</w:t>
      </w:r>
      <w:r w:rsidR="002C4013" w:rsidRPr="00715103">
        <w:rPr>
          <w:rFonts w:ascii="Times New Roman" w:hAnsi="Times New Roman" w:cs="Times New Roman"/>
          <w:sz w:val="28"/>
          <w:szCs w:val="28"/>
        </w:rPr>
        <w:t xml:space="preserve"> сельского поселения Белоглинского района</w:t>
      </w:r>
      <w:r w:rsidR="001A7747" w:rsidRPr="00715103">
        <w:rPr>
          <w:rFonts w:ascii="Times New Roman" w:hAnsi="Times New Roman" w:cs="Times New Roman"/>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715103" w:rsidRDefault="001A7747" w:rsidP="006647C6">
      <w:pPr>
        <w:pStyle w:val="ab"/>
        <w:ind w:firstLine="567"/>
        <w:jc w:val="both"/>
        <w:rPr>
          <w:rFonts w:ascii="Times New Roman" w:hAnsi="Times New Roman" w:cs="Times New Roman"/>
          <w:sz w:val="28"/>
          <w:szCs w:val="28"/>
        </w:rPr>
      </w:pPr>
      <w:r w:rsidRPr="00715103">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715103" w:rsidRDefault="004004AE"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2.6.3.</w:t>
      </w:r>
      <w:r w:rsidR="002C4013" w:rsidRPr="00715103">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715103">
        <w:rPr>
          <w:rFonts w:ascii="Times New Roman" w:hAnsi="Times New Roman" w:cs="Times New Roman"/>
          <w:sz w:val="28"/>
          <w:szCs w:val="28"/>
        </w:rPr>
        <w:t>Центрального</w:t>
      </w:r>
      <w:r w:rsidR="002C4013" w:rsidRPr="00715103">
        <w:rPr>
          <w:rFonts w:ascii="Times New Roman" w:hAnsi="Times New Roman" w:cs="Times New Roman"/>
          <w:sz w:val="28"/>
          <w:szCs w:val="28"/>
        </w:rPr>
        <w:t xml:space="preserve"> сельского поселения Белоглинского района находятся в распоряжении иных органов местного самоуправления, государственных органах, организациях, участвующих в </w:t>
      </w:r>
      <w:r w:rsidR="002C4013" w:rsidRPr="00715103">
        <w:rPr>
          <w:rFonts w:ascii="Times New Roman" w:hAnsi="Times New Roman" w:cs="Times New Roman"/>
          <w:sz w:val="28"/>
          <w:szCs w:val="28"/>
        </w:rPr>
        <w:lastRenderedPageBreak/>
        <w:t>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2C4013" w:rsidRPr="00715103" w:rsidRDefault="004004AE"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2.6.4.</w:t>
      </w:r>
      <w:r w:rsidR="002C4013" w:rsidRPr="00715103">
        <w:rPr>
          <w:rFonts w:ascii="Times New Roman" w:hAnsi="Times New Roman" w:cs="Times New Roman"/>
          <w:sz w:val="28"/>
          <w:szCs w:val="28"/>
        </w:rPr>
        <w:t>Для обработки органами, предоставляющими муниципальные услуги, органами местного самоуправления, подведомственными органам местного самоуправления, организациями, участвующими в предоставлении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2C4013" w:rsidRPr="008C6D9C" w:rsidRDefault="008C6D9C" w:rsidP="006647C6">
      <w:pPr>
        <w:widowControl/>
        <w:shd w:val="clear" w:color="auto" w:fill="FFFFFF"/>
        <w:suppressAutoHyphens w:val="0"/>
        <w:ind w:firstLine="567"/>
        <w:jc w:val="both"/>
        <w:rPr>
          <w:rFonts w:eastAsia="Times New Roman"/>
          <w:color w:val="auto"/>
          <w:kern w:val="0"/>
          <w:sz w:val="28"/>
          <w:szCs w:val="28"/>
          <w:lang w:eastAsia="ru-RU"/>
        </w:rPr>
      </w:pPr>
      <w:r>
        <w:rPr>
          <w:rFonts w:eastAsia="Times New Roman"/>
          <w:color w:val="auto"/>
          <w:kern w:val="0"/>
          <w:sz w:val="28"/>
          <w:szCs w:val="28"/>
          <w:lang w:eastAsia="ru-RU"/>
        </w:rPr>
        <w:t>2.7.</w:t>
      </w:r>
      <w:r w:rsidR="002C4013" w:rsidRPr="008C6D9C">
        <w:rPr>
          <w:rFonts w:eastAsia="Times New Roman"/>
          <w:color w:val="auto"/>
          <w:kern w:val="0"/>
          <w:sz w:val="28"/>
          <w:szCs w:val="28"/>
          <w:lang w:eastAsia="ru-RU"/>
        </w:rPr>
        <w:t xml:space="preserve">Исчерпывающий перечень оснований для отказа в приёме документов, </w:t>
      </w:r>
      <w:r w:rsidR="00715103" w:rsidRPr="008C6D9C">
        <w:rPr>
          <w:rFonts w:eastAsia="Times New Roman"/>
          <w:color w:val="auto"/>
          <w:kern w:val="0"/>
          <w:sz w:val="28"/>
          <w:szCs w:val="28"/>
          <w:lang w:eastAsia="ru-RU"/>
        </w:rPr>
        <w:t xml:space="preserve">необходимых для предоставления </w:t>
      </w:r>
      <w:r w:rsidR="002C4013" w:rsidRPr="008C6D9C">
        <w:rPr>
          <w:rFonts w:eastAsia="Times New Roman"/>
          <w:color w:val="auto"/>
          <w:kern w:val="0"/>
          <w:sz w:val="28"/>
          <w:szCs w:val="28"/>
          <w:lang w:eastAsia="ru-RU"/>
        </w:rPr>
        <w:t>муниципальной услуги</w:t>
      </w:r>
    </w:p>
    <w:p w:rsidR="00897898" w:rsidRPr="00F33DD3" w:rsidRDefault="008F1F31" w:rsidP="006647C6">
      <w:pPr>
        <w:pStyle w:val="Style20"/>
        <w:widowControl/>
        <w:tabs>
          <w:tab w:val="left" w:pos="1085"/>
        </w:tabs>
        <w:spacing w:line="240" w:lineRule="auto"/>
        <w:ind w:firstLine="567"/>
        <w:contextualSpacing/>
      </w:pPr>
      <w:r>
        <w:rPr>
          <w:rFonts w:ascii="Times New Roman" w:hAnsi="Times New Roman" w:cs="Times New Roman"/>
          <w:sz w:val="28"/>
          <w:szCs w:val="28"/>
        </w:rPr>
        <w:t>2.7.1.</w:t>
      </w:r>
      <w:r w:rsidR="00897898" w:rsidRPr="00F33DD3">
        <w:rPr>
          <w:rFonts w:ascii="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 (регистрации заявления)</w:t>
      </w:r>
      <w:r w:rsidR="00897898" w:rsidRPr="00F33DD3">
        <w:t>:</w:t>
      </w:r>
    </w:p>
    <w:p w:rsidR="002C4013" w:rsidRPr="00F33DD3" w:rsidRDefault="002C4013" w:rsidP="006647C6">
      <w:pPr>
        <w:pStyle w:val="Style14"/>
        <w:widowControl/>
        <w:ind w:firstLine="567"/>
        <w:contextualSpacing/>
        <w:rPr>
          <w:rFonts w:ascii="Times New Roman" w:eastAsia="DejaVu Sans" w:hAnsi="Times New Roman" w:cs="Times New Roman"/>
          <w:kern w:val="2"/>
          <w:sz w:val="28"/>
          <w:szCs w:val="28"/>
          <w:lang w:eastAsia="en-US"/>
        </w:rPr>
      </w:pPr>
      <w:r w:rsidRPr="00F33DD3">
        <w:rPr>
          <w:rFonts w:ascii="Times New Roman" w:eastAsia="DejaVu Sans" w:hAnsi="Times New Roman" w:cs="Times New Roman"/>
          <w:kern w:val="2"/>
          <w:sz w:val="28"/>
          <w:szCs w:val="28"/>
          <w:lang w:eastAsia="en-US"/>
        </w:rPr>
        <w:t xml:space="preserve"> - заявление подписано лицом, не имеющим полномочий на подписание данного заявления;</w:t>
      </w:r>
    </w:p>
    <w:p w:rsidR="002C4013" w:rsidRPr="00F33DD3" w:rsidRDefault="002C4013" w:rsidP="006647C6">
      <w:pPr>
        <w:pStyle w:val="Style14"/>
        <w:widowControl/>
        <w:ind w:firstLine="567"/>
        <w:contextualSpacing/>
        <w:rPr>
          <w:rFonts w:ascii="Times New Roman" w:eastAsia="DejaVu Sans" w:hAnsi="Times New Roman" w:cs="Times New Roman"/>
          <w:kern w:val="2"/>
          <w:sz w:val="28"/>
          <w:szCs w:val="28"/>
          <w:lang w:eastAsia="en-US"/>
        </w:rPr>
      </w:pPr>
      <w:r w:rsidRPr="00F33DD3">
        <w:rPr>
          <w:rFonts w:ascii="Times New Roman" w:eastAsia="DejaVu Sans" w:hAnsi="Times New Roman" w:cs="Times New Roman"/>
          <w:kern w:val="2"/>
          <w:sz w:val="28"/>
          <w:szCs w:val="28"/>
          <w:lang w:eastAsia="en-US"/>
        </w:rPr>
        <w:t>- заявление не содержит сведений, требуемых настоящим Административным регламентом;</w:t>
      </w:r>
    </w:p>
    <w:p w:rsidR="002C4013" w:rsidRPr="00F33DD3" w:rsidRDefault="002C4013" w:rsidP="006647C6">
      <w:pPr>
        <w:pStyle w:val="Style14"/>
        <w:widowControl/>
        <w:ind w:firstLine="567"/>
        <w:contextualSpacing/>
        <w:rPr>
          <w:rFonts w:ascii="Times New Roman" w:eastAsia="DejaVu Sans" w:hAnsi="Times New Roman" w:cs="Times New Roman"/>
          <w:kern w:val="2"/>
          <w:sz w:val="28"/>
          <w:szCs w:val="28"/>
          <w:lang w:eastAsia="en-US"/>
        </w:rPr>
      </w:pPr>
      <w:r w:rsidRPr="00F33DD3">
        <w:rPr>
          <w:rFonts w:ascii="Times New Roman" w:eastAsia="DejaVu Sans" w:hAnsi="Times New Roman" w:cs="Times New Roman"/>
          <w:kern w:val="2"/>
          <w:sz w:val="28"/>
          <w:szCs w:val="28"/>
          <w:lang w:eastAsia="en-US"/>
        </w:rPr>
        <w:t>- к заявлению не приложены документы, требуемые настоящим Административным регламентом;</w:t>
      </w:r>
    </w:p>
    <w:p w:rsidR="002C4013" w:rsidRPr="00F33DD3" w:rsidRDefault="002C4013" w:rsidP="006647C6">
      <w:pPr>
        <w:pStyle w:val="Style14"/>
        <w:widowControl/>
        <w:ind w:firstLine="567"/>
        <w:contextualSpacing/>
        <w:rPr>
          <w:rFonts w:ascii="Times New Roman" w:eastAsia="DejaVu Sans" w:hAnsi="Times New Roman" w:cs="Times New Roman"/>
          <w:kern w:val="2"/>
          <w:sz w:val="28"/>
          <w:szCs w:val="28"/>
          <w:lang w:eastAsia="en-US"/>
        </w:rPr>
      </w:pPr>
      <w:r w:rsidRPr="00F33DD3">
        <w:rPr>
          <w:rFonts w:ascii="Times New Roman" w:eastAsia="DejaVu Sans" w:hAnsi="Times New Roman" w:cs="Times New Roman"/>
          <w:kern w:val="2"/>
          <w:sz w:val="28"/>
          <w:szCs w:val="28"/>
          <w:lang w:eastAsia="en-US"/>
        </w:rPr>
        <w:t xml:space="preserve">- обращение заявителя за предоставлением муниципальной услуги, предоставление которой не осуществляется администрацией </w:t>
      </w:r>
      <w:r w:rsidR="006647C6" w:rsidRPr="0097718F">
        <w:rPr>
          <w:rFonts w:ascii="Times New Roman" w:hAnsi="Times New Roman" w:cs="Times New Roman"/>
          <w:sz w:val="28"/>
          <w:szCs w:val="28"/>
        </w:rPr>
        <w:t>Центрального</w:t>
      </w:r>
      <w:r w:rsidR="006647C6" w:rsidRPr="00F33DD3">
        <w:rPr>
          <w:rFonts w:ascii="Times New Roman" w:eastAsia="DejaVu Sans" w:hAnsi="Times New Roman" w:cs="Times New Roman"/>
          <w:kern w:val="2"/>
          <w:sz w:val="28"/>
          <w:szCs w:val="28"/>
          <w:lang w:eastAsia="en-US"/>
        </w:rPr>
        <w:t xml:space="preserve"> </w:t>
      </w:r>
      <w:r w:rsidRPr="00F33DD3">
        <w:rPr>
          <w:rFonts w:ascii="Times New Roman" w:eastAsia="DejaVu Sans" w:hAnsi="Times New Roman" w:cs="Times New Roman"/>
          <w:kern w:val="2"/>
          <w:sz w:val="28"/>
          <w:szCs w:val="28"/>
          <w:lang w:eastAsia="en-US"/>
        </w:rPr>
        <w:t>сельского поселения Белоглинского района;</w:t>
      </w:r>
    </w:p>
    <w:p w:rsidR="008F1F31" w:rsidRDefault="002C4013"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eastAsia="DejaVu Sans" w:hAnsi="Times New Roman" w:cs="Times New Roman"/>
          <w:kern w:val="2"/>
          <w:sz w:val="28"/>
          <w:szCs w:val="28"/>
          <w:lang w:eastAsia="en-US"/>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r w:rsidR="00897898" w:rsidRPr="00F33DD3">
        <w:rPr>
          <w:rFonts w:ascii="Times New Roman" w:eastAsia="DejaVu Sans" w:hAnsi="Times New Roman" w:cs="Times New Roman"/>
          <w:kern w:val="2"/>
          <w:sz w:val="28"/>
          <w:szCs w:val="28"/>
          <w:lang w:eastAsia="en-US"/>
        </w:rPr>
        <w:tab/>
      </w:r>
      <w:r w:rsidR="00897898" w:rsidRPr="00F33DD3">
        <w:rPr>
          <w:rFonts w:ascii="Times New Roman" w:eastAsia="DejaVu Sans" w:hAnsi="Times New Roman" w:cs="Times New Roman"/>
          <w:kern w:val="2"/>
          <w:sz w:val="28"/>
          <w:szCs w:val="28"/>
          <w:lang w:eastAsia="en-US"/>
        </w:rPr>
        <w:tab/>
      </w:r>
      <w:r w:rsidR="00897898" w:rsidRPr="00F33DD3">
        <w:rPr>
          <w:rFonts w:ascii="Times New Roman" w:eastAsia="DejaVu Sans" w:hAnsi="Times New Roman" w:cs="Times New Roman"/>
          <w:kern w:val="2"/>
          <w:sz w:val="28"/>
          <w:szCs w:val="28"/>
          <w:lang w:eastAsia="en-US"/>
        </w:rPr>
        <w:tab/>
      </w:r>
      <w:r w:rsidR="00897898" w:rsidRPr="00F33DD3">
        <w:rPr>
          <w:rFonts w:ascii="Times New Roman" w:eastAsia="DejaVu Sans" w:hAnsi="Times New Roman" w:cs="Times New Roman"/>
          <w:kern w:val="2"/>
          <w:sz w:val="28"/>
          <w:szCs w:val="28"/>
          <w:lang w:eastAsia="en-US"/>
        </w:rPr>
        <w:tab/>
      </w:r>
      <w:r w:rsidR="00897898" w:rsidRPr="00F33DD3">
        <w:rPr>
          <w:rFonts w:ascii="Times New Roman" w:eastAsia="DejaVu Sans" w:hAnsi="Times New Roman" w:cs="Times New Roman"/>
          <w:kern w:val="2"/>
          <w:sz w:val="28"/>
          <w:szCs w:val="28"/>
          <w:lang w:eastAsia="en-US"/>
        </w:rPr>
        <w:tab/>
      </w:r>
      <w:r w:rsidR="00897898" w:rsidRPr="00F33DD3">
        <w:rPr>
          <w:sz w:val="28"/>
          <w:szCs w:val="28"/>
        </w:rPr>
        <w:t xml:space="preserve">- </w:t>
      </w:r>
      <w:r w:rsidR="00897898" w:rsidRPr="00F33DD3">
        <w:rPr>
          <w:rFonts w:ascii="Times New Roman" w:hAnsi="Times New Roman" w:cs="Times New Roman"/>
          <w:sz w:val="28"/>
          <w:szCs w:val="28"/>
        </w:rPr>
        <w:t>несоблюдение установленных условий признания действительности электронной подписи.</w:t>
      </w:r>
    </w:p>
    <w:p w:rsidR="008F1F31"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hAnsi="Times New Roman" w:cs="Times New Roman"/>
          <w:sz w:val="28"/>
          <w:szCs w:val="28"/>
        </w:rPr>
        <w:t>О наличии основания для отказа в приёме до</w:t>
      </w:r>
      <w:r w:rsidR="008F11B1">
        <w:rPr>
          <w:rFonts w:ascii="Times New Roman" w:hAnsi="Times New Roman" w:cs="Times New Roman"/>
          <w:sz w:val="28"/>
          <w:szCs w:val="28"/>
        </w:rPr>
        <w:t xml:space="preserve">кументов заявителя информирует </w:t>
      </w:r>
      <w:r w:rsidRPr="00F33DD3">
        <w:rPr>
          <w:rFonts w:ascii="Times New Roman" w:hAnsi="Times New Roman" w:cs="Times New Roman"/>
          <w:sz w:val="28"/>
          <w:szCs w:val="28"/>
        </w:rPr>
        <w:t>администраци</w:t>
      </w:r>
      <w:r w:rsidR="008F11B1">
        <w:rPr>
          <w:rFonts w:ascii="Times New Roman" w:hAnsi="Times New Roman" w:cs="Times New Roman"/>
          <w:sz w:val="28"/>
          <w:szCs w:val="28"/>
        </w:rPr>
        <w:t>я</w:t>
      </w:r>
      <w:r w:rsidRPr="00F33DD3">
        <w:rPr>
          <w:rFonts w:ascii="Times New Roman" w:hAnsi="Times New Roman" w:cs="Times New Roman"/>
          <w:sz w:val="28"/>
          <w:szCs w:val="28"/>
        </w:rPr>
        <w:t xml:space="preserve"> </w:t>
      </w:r>
      <w:r w:rsidR="008F11B1">
        <w:rPr>
          <w:rFonts w:ascii="Times New Roman" w:hAnsi="Times New Roman" w:cs="Times New Roman"/>
          <w:sz w:val="28"/>
          <w:szCs w:val="28"/>
        </w:rPr>
        <w:t>Центрального</w:t>
      </w:r>
      <w:r w:rsidRPr="00F33DD3">
        <w:rPr>
          <w:rFonts w:ascii="Times New Roman" w:hAnsi="Times New Roman" w:cs="Times New Roman"/>
          <w:sz w:val="28"/>
          <w:szCs w:val="28"/>
        </w:rPr>
        <w:t xml:space="preserve"> сельского поселения Белоглинского района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1F31"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hAnsi="Times New Roman" w:cs="Times New Roman"/>
          <w:sz w:val="28"/>
          <w:szCs w:val="28"/>
        </w:rPr>
        <w:lastRenderedPageBreak/>
        <w:t xml:space="preserve">Уведомление об отказе в приёме документов, необходимых для предоставления муниципальной услуги, по требованию заявителя подписывается работником МФЦ, администрации </w:t>
      </w:r>
      <w:r w:rsidR="008F11B1">
        <w:rPr>
          <w:rFonts w:ascii="Times New Roman" w:hAnsi="Times New Roman" w:cs="Times New Roman"/>
          <w:sz w:val="28"/>
          <w:szCs w:val="28"/>
        </w:rPr>
        <w:t>Центрального</w:t>
      </w:r>
      <w:r w:rsidRPr="00F33DD3">
        <w:rPr>
          <w:rFonts w:ascii="Times New Roman" w:hAnsi="Times New Roman" w:cs="Times New Roman"/>
          <w:sz w:val="28"/>
          <w:szCs w:val="28"/>
        </w:rPr>
        <w:t xml:space="preserve"> сельского поселения Белоглинского района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8F1F31"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8F1F31"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hAnsi="Times New Roman" w:cs="Times New Roman"/>
          <w:sz w:val="28"/>
          <w:szCs w:val="28"/>
        </w:rPr>
        <w:t xml:space="preserve"> 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1F31"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hAnsi="Times New Roman" w:cs="Times New Roman"/>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97898" w:rsidRPr="00F33DD3" w:rsidRDefault="00897898" w:rsidP="006647C6">
      <w:pPr>
        <w:pStyle w:val="Style14"/>
        <w:widowControl/>
        <w:spacing w:line="240" w:lineRule="auto"/>
        <w:ind w:firstLine="567"/>
        <w:contextualSpacing/>
        <w:rPr>
          <w:rFonts w:ascii="Times New Roman" w:hAnsi="Times New Roman" w:cs="Times New Roman"/>
          <w:sz w:val="28"/>
          <w:szCs w:val="28"/>
        </w:rPr>
      </w:pPr>
      <w:r w:rsidRPr="00F33DD3">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27.07.2010N 210-ФЗ "Об организации предоставления государственных и муниципальных услуг", в администрацию </w:t>
      </w:r>
      <w:r w:rsidR="006647C6" w:rsidRPr="0097718F">
        <w:rPr>
          <w:rFonts w:ascii="Times New Roman" w:hAnsi="Times New Roman" w:cs="Times New Roman"/>
          <w:sz w:val="28"/>
          <w:szCs w:val="28"/>
        </w:rPr>
        <w:t>Центрального</w:t>
      </w:r>
      <w:r w:rsidR="006647C6" w:rsidRPr="00F33DD3">
        <w:rPr>
          <w:rFonts w:ascii="Times New Roman" w:eastAsia="Calibri" w:hAnsi="Times New Roman" w:cs="Times New Roman"/>
          <w:sz w:val="28"/>
          <w:szCs w:val="28"/>
        </w:rPr>
        <w:t xml:space="preserve"> </w:t>
      </w:r>
      <w:r w:rsidRPr="00F33DD3">
        <w:rPr>
          <w:rFonts w:ascii="Times New Roman" w:eastAsia="Calibri" w:hAnsi="Times New Roman" w:cs="Times New Roman"/>
          <w:sz w:val="28"/>
          <w:szCs w:val="28"/>
        </w:rPr>
        <w:t>сельского поселения Белоглинского района,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F1F31" w:rsidRPr="008F1F31" w:rsidRDefault="008F1F31" w:rsidP="006647C6">
      <w:pPr>
        <w:widowControl/>
        <w:tabs>
          <w:tab w:val="left" w:pos="709"/>
          <w:tab w:val="left" w:pos="1134"/>
          <w:tab w:val="left" w:pos="1418"/>
        </w:tabs>
        <w:suppressAutoHyphens w:val="0"/>
        <w:ind w:firstLine="567"/>
        <w:jc w:val="both"/>
        <w:rPr>
          <w:rFonts w:eastAsia="Times New Roman"/>
          <w:color w:val="auto"/>
          <w:kern w:val="0"/>
          <w:sz w:val="28"/>
          <w:szCs w:val="28"/>
          <w:lang w:eastAsia="ar-SA"/>
        </w:rPr>
      </w:pPr>
      <w:r w:rsidRPr="008F1F31">
        <w:rPr>
          <w:rFonts w:eastAsia="Times New Roman"/>
          <w:color w:val="auto"/>
          <w:kern w:val="0"/>
          <w:sz w:val="28"/>
          <w:szCs w:val="28"/>
          <w:lang w:eastAsia="ar-SA"/>
        </w:rPr>
        <w:t>2.8.</w:t>
      </w:r>
      <w:r w:rsidR="00897898" w:rsidRPr="008F1F31">
        <w:rPr>
          <w:rFonts w:eastAsia="Times New Roman"/>
          <w:color w:val="auto"/>
          <w:kern w:val="0"/>
          <w:sz w:val="28"/>
          <w:szCs w:val="28"/>
          <w:lang w:eastAsia="ar-SA"/>
        </w:rPr>
        <w:t>Исчерпывающий перечень осн</w:t>
      </w:r>
      <w:bookmarkStart w:id="1" w:name="_GoBack"/>
      <w:bookmarkEnd w:id="1"/>
      <w:r w:rsidR="00897898" w:rsidRPr="008F1F31">
        <w:rPr>
          <w:rFonts w:eastAsia="Times New Roman"/>
          <w:color w:val="auto"/>
          <w:kern w:val="0"/>
          <w:sz w:val="28"/>
          <w:szCs w:val="28"/>
          <w:lang w:eastAsia="ar-SA"/>
        </w:rPr>
        <w:t>ований для приостановления предоставления муниципальной услуги или отказа в предоставлении муниципальной услуги</w:t>
      </w:r>
    </w:p>
    <w:p w:rsidR="008F1F31" w:rsidRDefault="008F1F31" w:rsidP="006647C6">
      <w:pPr>
        <w:widowControl/>
        <w:tabs>
          <w:tab w:val="left" w:pos="709"/>
          <w:tab w:val="left" w:pos="1134"/>
          <w:tab w:val="left" w:pos="1418"/>
        </w:tabs>
        <w:suppressAutoHyphens w:val="0"/>
        <w:ind w:firstLine="567"/>
        <w:jc w:val="both"/>
        <w:rPr>
          <w:sz w:val="28"/>
          <w:szCs w:val="28"/>
        </w:rPr>
      </w:pPr>
      <w:r>
        <w:rPr>
          <w:sz w:val="28"/>
          <w:szCs w:val="28"/>
        </w:rPr>
        <w:t xml:space="preserve">2.8.1. </w:t>
      </w:r>
      <w:r w:rsidR="00897898" w:rsidRPr="00F33DD3">
        <w:rPr>
          <w:sz w:val="28"/>
          <w:szCs w:val="28"/>
        </w:rPr>
        <w:t>Исчерпывающий перечень оснований для приостановления (продления) муниципальной услуги:</w:t>
      </w:r>
    </w:p>
    <w:p w:rsidR="008F1F31" w:rsidRDefault="008F1F31" w:rsidP="006647C6">
      <w:pPr>
        <w:widowControl/>
        <w:tabs>
          <w:tab w:val="left" w:pos="709"/>
          <w:tab w:val="left" w:pos="1134"/>
          <w:tab w:val="left" w:pos="1418"/>
        </w:tabs>
        <w:suppressAutoHyphens w:val="0"/>
        <w:ind w:firstLine="567"/>
        <w:jc w:val="both"/>
        <w:rPr>
          <w:sz w:val="28"/>
          <w:szCs w:val="28"/>
        </w:rPr>
      </w:pPr>
      <w:r>
        <w:rPr>
          <w:sz w:val="28"/>
          <w:szCs w:val="28"/>
        </w:rPr>
        <w:t>-</w:t>
      </w:r>
      <w:r w:rsidR="00897898" w:rsidRPr="00F33DD3">
        <w:rPr>
          <w:sz w:val="28"/>
          <w:szCs w:val="28"/>
        </w:rPr>
        <w:t xml:space="preserve">в случае нарушения владельцами автомобильных дорог или согласующими организациями установленных сроков согласования, администрация </w:t>
      </w:r>
      <w:r>
        <w:rPr>
          <w:sz w:val="28"/>
          <w:szCs w:val="28"/>
        </w:rPr>
        <w:t>Центрального</w:t>
      </w:r>
      <w:r w:rsidR="00897898" w:rsidRPr="00F33DD3">
        <w:rPr>
          <w:sz w:val="28"/>
          <w:szCs w:val="28"/>
        </w:rPr>
        <w:t xml:space="preserve"> сельского поселения Белоглинского района приостанавливает оформление разрешения до получения ответа с предоставлением заявителю информации о причинах приостановления;</w:t>
      </w:r>
    </w:p>
    <w:p w:rsidR="008F11B1" w:rsidRDefault="008F1F31" w:rsidP="006647C6">
      <w:pPr>
        <w:widowControl/>
        <w:tabs>
          <w:tab w:val="left" w:pos="709"/>
          <w:tab w:val="left" w:pos="1134"/>
          <w:tab w:val="left" w:pos="1418"/>
        </w:tabs>
        <w:suppressAutoHyphens w:val="0"/>
        <w:ind w:firstLine="567"/>
        <w:jc w:val="both"/>
        <w:rPr>
          <w:sz w:val="28"/>
          <w:szCs w:val="28"/>
        </w:rPr>
      </w:pPr>
      <w:r>
        <w:rPr>
          <w:sz w:val="28"/>
          <w:szCs w:val="28"/>
        </w:rPr>
        <w:t>-</w:t>
      </w:r>
      <w:r w:rsidR="00897898" w:rsidRPr="00F33DD3">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w:t>
      </w:r>
    </w:p>
    <w:p w:rsidR="008F1F31" w:rsidRDefault="008F11B1" w:rsidP="006647C6">
      <w:pPr>
        <w:widowControl/>
        <w:tabs>
          <w:tab w:val="left" w:pos="709"/>
          <w:tab w:val="left" w:pos="1134"/>
          <w:tab w:val="left" w:pos="1418"/>
        </w:tabs>
        <w:suppressAutoHyphens w:val="0"/>
        <w:ind w:firstLine="567"/>
        <w:jc w:val="both"/>
        <w:rPr>
          <w:sz w:val="28"/>
          <w:szCs w:val="28"/>
        </w:rPr>
      </w:pPr>
      <w:r>
        <w:rPr>
          <w:sz w:val="28"/>
          <w:szCs w:val="28"/>
        </w:rPr>
        <w:t>2.8.2.</w:t>
      </w:r>
      <w:r w:rsidR="00897898" w:rsidRPr="00F33DD3">
        <w:rPr>
          <w:sz w:val="28"/>
          <w:szCs w:val="28"/>
        </w:rPr>
        <w:t xml:space="preserve">Администрация </w:t>
      </w:r>
      <w:r w:rsidR="008F1F31">
        <w:rPr>
          <w:sz w:val="28"/>
          <w:szCs w:val="28"/>
        </w:rPr>
        <w:t>Центрального</w:t>
      </w:r>
      <w:r w:rsidR="00897898" w:rsidRPr="00F33DD3">
        <w:rPr>
          <w:sz w:val="28"/>
          <w:szCs w:val="28"/>
        </w:rPr>
        <w:t xml:space="preserve"> сельского поселения Белоглинского района подготавливает в адрес заявителя уведомление о приостановлении либо </w:t>
      </w:r>
      <w:r w:rsidR="00897898" w:rsidRPr="00F33DD3">
        <w:rPr>
          <w:sz w:val="28"/>
          <w:szCs w:val="28"/>
        </w:rPr>
        <w:lastRenderedPageBreak/>
        <w:t>продлении муниципальной услуги, которое передаётся в МФЦ (в случае обращения заявителя через МФЦ).</w:t>
      </w:r>
    </w:p>
    <w:p w:rsidR="008F1F3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2.</w:t>
      </w:r>
      <w:r w:rsidR="008F1F31">
        <w:rPr>
          <w:sz w:val="28"/>
          <w:szCs w:val="28"/>
        </w:rPr>
        <w:t>8.3.</w:t>
      </w:r>
      <w:r w:rsidRPr="00F33DD3">
        <w:rPr>
          <w:sz w:val="28"/>
          <w:szCs w:val="28"/>
        </w:rPr>
        <w:t xml:space="preserve"> Исчерпывающий перечень оснований для отказа в предоставлении муниципальной услуги:</w:t>
      </w:r>
    </w:p>
    <w:p w:rsidR="008F11B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 xml:space="preserve">1) Администрация </w:t>
      </w:r>
      <w:r w:rsidR="008F1F31">
        <w:rPr>
          <w:sz w:val="28"/>
          <w:szCs w:val="28"/>
        </w:rPr>
        <w:t>Центрального</w:t>
      </w:r>
      <w:r w:rsidRPr="00F33DD3">
        <w:rPr>
          <w:sz w:val="28"/>
          <w:szCs w:val="28"/>
        </w:rPr>
        <w:t xml:space="preserve"> сельского поселения Белоглинского района не вправе согласно </w:t>
      </w:r>
      <w:hyperlink r:id="rId22" w:anchor="/document/70242416/entry/1000" w:history="1">
        <w:r w:rsidRPr="008F1F31">
          <w:rPr>
            <w:sz w:val="28"/>
            <w:szCs w:val="28"/>
          </w:rPr>
          <w:t>Порядку</w:t>
        </w:r>
      </w:hyperlink>
      <w:r w:rsidRPr="008F1F31">
        <w:rPr>
          <w:sz w:val="28"/>
          <w:szCs w:val="28"/>
        </w:rPr>
        <w:t xml:space="preserve"> </w:t>
      </w:r>
      <w:r w:rsidRPr="00F33DD3">
        <w:rPr>
          <w:sz w:val="28"/>
          <w:szCs w:val="28"/>
        </w:rPr>
        <w:t xml:space="preserve">выдачи разрешения на движение по </w:t>
      </w:r>
      <w:r w:rsidRPr="00F33DD3">
        <w:rPr>
          <w:iCs/>
          <w:sz w:val="28"/>
          <w:szCs w:val="28"/>
        </w:rPr>
        <w:t>автомобильным</w:t>
      </w:r>
      <w:r w:rsidRPr="00F33DD3">
        <w:rPr>
          <w:sz w:val="28"/>
          <w:szCs w:val="28"/>
        </w:rPr>
        <w:t xml:space="preserve"> дорогам транспортного средства, осуществляющего перевозки тяжеловесных и (или) крупногабаритных грузов, утверждённому </w:t>
      </w:r>
      <w:hyperlink r:id="rId23" w:anchor="/document/70242416/entry/0" w:history="1">
        <w:r w:rsidRPr="00F33DD3">
          <w:rPr>
            <w:sz w:val="28"/>
            <w:szCs w:val="28"/>
            <w:u w:val="single"/>
          </w:rPr>
          <w:t>приказом</w:t>
        </w:r>
      </w:hyperlink>
      <w:r w:rsidRPr="00F33DD3">
        <w:rPr>
          <w:sz w:val="28"/>
          <w:szCs w:val="28"/>
        </w:rPr>
        <w:t xml:space="preserve"> Минтранса России от 24.07.2012 N 258, выдавать разрешения по заявленному маршруту;</w:t>
      </w:r>
    </w:p>
    <w:p w:rsidR="008F11B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F11B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3) установленные требования о перевоз</w:t>
      </w:r>
      <w:r w:rsidR="008F11B1">
        <w:rPr>
          <w:sz w:val="28"/>
          <w:szCs w:val="28"/>
        </w:rPr>
        <w:t>ке делимого груза не соблюдены;</w:t>
      </w:r>
    </w:p>
    <w:p w:rsidR="008F1F3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F1F31"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5) отсутствует согласие заявителя на:</w:t>
      </w:r>
    </w:p>
    <w:p w:rsidR="00FC6D50" w:rsidRDefault="008F1F31" w:rsidP="006647C6">
      <w:pPr>
        <w:widowControl/>
        <w:tabs>
          <w:tab w:val="left" w:pos="709"/>
          <w:tab w:val="left" w:pos="1134"/>
          <w:tab w:val="left" w:pos="1418"/>
        </w:tabs>
        <w:suppressAutoHyphens w:val="0"/>
        <w:ind w:firstLine="567"/>
        <w:jc w:val="both"/>
        <w:rPr>
          <w:sz w:val="28"/>
          <w:szCs w:val="28"/>
        </w:rPr>
      </w:pPr>
      <w:r>
        <w:rPr>
          <w:sz w:val="28"/>
          <w:szCs w:val="28"/>
        </w:rPr>
        <w:t>-</w:t>
      </w:r>
      <w:r w:rsidRPr="00F33DD3">
        <w:rPr>
          <w:sz w:val="28"/>
          <w:szCs w:val="28"/>
        </w:rPr>
        <w:t xml:space="preserve"> </w:t>
      </w:r>
      <w:r w:rsidR="00897898" w:rsidRPr="00F33DD3">
        <w:rPr>
          <w:sz w:val="28"/>
          <w:szCs w:val="28"/>
        </w:rPr>
        <w:t>проведение оценки технического состояния автомобильной дороги;</w:t>
      </w:r>
    </w:p>
    <w:p w:rsidR="00FC6D50" w:rsidRDefault="00FC6D50" w:rsidP="006647C6">
      <w:pPr>
        <w:widowControl/>
        <w:tabs>
          <w:tab w:val="left" w:pos="709"/>
          <w:tab w:val="left" w:pos="1134"/>
          <w:tab w:val="left" w:pos="1418"/>
        </w:tabs>
        <w:suppressAutoHyphens w:val="0"/>
        <w:ind w:firstLine="567"/>
        <w:jc w:val="both"/>
        <w:rPr>
          <w:sz w:val="28"/>
          <w:szCs w:val="28"/>
        </w:rPr>
      </w:pPr>
      <w:r>
        <w:rPr>
          <w:sz w:val="28"/>
          <w:szCs w:val="28"/>
        </w:rPr>
        <w:t>-</w:t>
      </w:r>
      <w:r w:rsidR="00897898" w:rsidRPr="00F33DD3">
        <w:rPr>
          <w:sz w:val="28"/>
          <w:szCs w:val="28"/>
        </w:rPr>
        <w:t>принятие специальных мер по обустройству пересекающих автомобильную дорогу сооружений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w:t>
      </w:r>
    </w:p>
    <w:p w:rsidR="00FC6D50" w:rsidRDefault="00FC6D50" w:rsidP="006647C6">
      <w:pPr>
        <w:widowControl/>
        <w:tabs>
          <w:tab w:val="left" w:pos="709"/>
          <w:tab w:val="left" w:pos="1134"/>
          <w:tab w:val="left" w:pos="1418"/>
        </w:tabs>
        <w:suppressAutoHyphens w:val="0"/>
        <w:ind w:firstLine="567"/>
        <w:jc w:val="both"/>
        <w:rPr>
          <w:sz w:val="28"/>
          <w:szCs w:val="28"/>
        </w:rPr>
      </w:pPr>
      <w:r>
        <w:rPr>
          <w:sz w:val="28"/>
          <w:szCs w:val="28"/>
        </w:rPr>
        <w:t>-</w:t>
      </w:r>
      <w:r w:rsidR="00897898" w:rsidRPr="00F33DD3">
        <w:rPr>
          <w:sz w:val="28"/>
          <w:szCs w:val="28"/>
        </w:rPr>
        <w:t>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 законодательством случаях;</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6) заявитель не произвёл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7) 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8) заявитель не внёс плату в счёт возмещения вреда, причиняемого автомобильным дорогам транспортным средством, осуществляющим перевозку тяжеловесных грузов;</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9) заявитель не произвёл оплату государственной пошлины за выдачу разрешения;</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 xml:space="preserve">10) отсутствует оригинал заявления и схемы автопоезда на момент выдачи разрешения, заверенные регистрационные документы транспортного средства, </w:t>
      </w:r>
      <w:r w:rsidRPr="00F33DD3">
        <w:rPr>
          <w:sz w:val="28"/>
          <w:szCs w:val="28"/>
        </w:rPr>
        <w:lastRenderedPageBreak/>
        <w:t>если заявление и документы направлялись в Департамент с использованием факсимильной связи;</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11) отсутствуют один или несколько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16 настоящего Административного регламента;</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12) имеется обращение (в письменном виде) заявителя с просьбой о прекращении предоставления муниципальной услуги;</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13) отсутствует право у заявителя на получение муниципальной услуги;</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За выдачу разрешения уплачивается государственная пошлина на основании части 7 статьи 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Налогового кодекса Российской Федерации.</w:t>
      </w:r>
    </w:p>
    <w:p w:rsidR="00FC6D50" w:rsidRDefault="00897898" w:rsidP="006647C6">
      <w:pPr>
        <w:widowControl/>
        <w:tabs>
          <w:tab w:val="left" w:pos="709"/>
          <w:tab w:val="left" w:pos="1134"/>
          <w:tab w:val="left" w:pos="1418"/>
        </w:tabs>
        <w:suppressAutoHyphens w:val="0"/>
        <w:ind w:firstLine="567"/>
        <w:jc w:val="both"/>
        <w:rPr>
          <w:sz w:val="28"/>
          <w:szCs w:val="28"/>
        </w:rPr>
      </w:pPr>
      <w:r w:rsidRPr="00F33DD3">
        <w:rPr>
          <w:sz w:val="28"/>
          <w:szCs w:val="28"/>
        </w:rPr>
        <w:t>Размеры и порядок взимания государственной пошлины установлены главой 25.3 Налогового кодекса Российской Федерации.</w:t>
      </w:r>
    </w:p>
    <w:p w:rsidR="00FC6D50" w:rsidRDefault="0063509F" w:rsidP="006647C6">
      <w:pPr>
        <w:widowControl/>
        <w:tabs>
          <w:tab w:val="left" w:pos="709"/>
          <w:tab w:val="left" w:pos="1134"/>
          <w:tab w:val="left" w:pos="1418"/>
        </w:tabs>
        <w:suppressAutoHyphens w:val="0"/>
        <w:ind w:firstLine="567"/>
        <w:jc w:val="both"/>
        <w:rPr>
          <w:sz w:val="28"/>
          <w:szCs w:val="28"/>
        </w:rPr>
      </w:pPr>
      <w:r w:rsidRPr="00F33DD3">
        <w:rPr>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3509F" w:rsidRPr="00F33DD3" w:rsidRDefault="0063509F" w:rsidP="006647C6">
      <w:pPr>
        <w:widowControl/>
        <w:tabs>
          <w:tab w:val="left" w:pos="709"/>
          <w:tab w:val="left" w:pos="1134"/>
          <w:tab w:val="left" w:pos="1418"/>
        </w:tabs>
        <w:suppressAutoHyphens w:val="0"/>
        <w:ind w:firstLine="567"/>
        <w:jc w:val="both"/>
        <w:rPr>
          <w:rStyle w:val="FontStyle39"/>
          <w:rFonts w:ascii="Times New Roman" w:hAnsi="Times New Roman" w:cs="Times New Roman"/>
          <w:b/>
          <w:sz w:val="28"/>
          <w:szCs w:val="28"/>
        </w:rPr>
      </w:pPr>
      <w:r w:rsidRPr="00F33DD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509F" w:rsidRPr="00F33DD3" w:rsidRDefault="00FC6D50" w:rsidP="006647C6">
      <w:pPr>
        <w:shd w:val="clear" w:color="auto" w:fill="FFFFFF"/>
        <w:tabs>
          <w:tab w:val="left" w:pos="472"/>
        </w:tabs>
        <w:ind w:firstLine="567"/>
        <w:jc w:val="both"/>
        <w:rPr>
          <w:rFonts w:eastAsia="Times New Roman"/>
          <w:color w:val="auto"/>
          <w:kern w:val="0"/>
          <w:sz w:val="28"/>
          <w:szCs w:val="28"/>
          <w:lang w:eastAsia="ru-RU"/>
        </w:rPr>
      </w:pPr>
      <w:bookmarkStart w:id="2" w:name="sub_26"/>
      <w:r w:rsidRPr="00FC6D50">
        <w:rPr>
          <w:rFonts w:eastAsia="Calibri"/>
          <w:color w:val="auto"/>
          <w:kern w:val="0"/>
          <w:sz w:val="28"/>
          <w:szCs w:val="28"/>
        </w:rPr>
        <w:t>2.9.</w:t>
      </w:r>
      <w:r w:rsidR="0063509F" w:rsidRPr="00FC6D50">
        <w:rPr>
          <w:rFonts w:eastAsia="Calibri"/>
          <w:color w:val="auto"/>
          <w:kern w:val="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
    </w:p>
    <w:p w:rsidR="005F57C0" w:rsidRPr="00F33DD3" w:rsidRDefault="005F57C0" w:rsidP="006647C6">
      <w:pPr>
        <w:ind w:firstLine="567"/>
        <w:jc w:val="both"/>
        <w:rPr>
          <w:color w:val="auto"/>
          <w:sz w:val="28"/>
          <w:szCs w:val="28"/>
        </w:rPr>
      </w:pPr>
      <w:r w:rsidRPr="00F33DD3">
        <w:rPr>
          <w:color w:val="auto"/>
          <w:sz w:val="28"/>
          <w:szCs w:val="28"/>
        </w:rPr>
        <w:t xml:space="preserve">Заявители в порядке, установленном </w:t>
      </w:r>
      <w:hyperlink r:id="rId24" w:history="1">
        <w:r w:rsidRPr="00F33DD3">
          <w:rPr>
            <w:color w:val="auto"/>
            <w:sz w:val="28"/>
            <w:szCs w:val="28"/>
          </w:rPr>
          <w:t>законодательством</w:t>
        </w:r>
      </w:hyperlink>
      <w:r w:rsidRPr="00F33DD3">
        <w:rPr>
          <w:color w:val="auto"/>
          <w:sz w:val="28"/>
          <w:szCs w:val="28"/>
        </w:rPr>
        <w:t xml:space="preserve"> Российской Федерации о налогах и сборах (пп. 111 п. 1 ст. 333.33 гл. 25.3 Налогового кодекса Российской Федерации) уплачивают государств</w:t>
      </w:r>
      <w:r w:rsidR="00237F80" w:rsidRPr="00F33DD3">
        <w:rPr>
          <w:color w:val="auto"/>
          <w:sz w:val="28"/>
          <w:szCs w:val="28"/>
        </w:rPr>
        <w:t xml:space="preserve">енную пошлину </w:t>
      </w:r>
      <w:r w:rsidRPr="00F33DD3">
        <w:rPr>
          <w:color w:val="auto"/>
          <w:sz w:val="28"/>
          <w:szCs w:val="28"/>
        </w:rPr>
        <w:t>за выдачу специального разрешения на движение по автомобильной дороге транспортного средства, осуществляющего перевозки:</w:t>
      </w:r>
    </w:p>
    <w:p w:rsidR="005F57C0" w:rsidRPr="00F33DD3" w:rsidRDefault="005F57C0" w:rsidP="006647C6">
      <w:pPr>
        <w:ind w:firstLine="567"/>
        <w:jc w:val="both"/>
        <w:rPr>
          <w:color w:val="auto"/>
          <w:sz w:val="28"/>
          <w:szCs w:val="28"/>
        </w:rPr>
      </w:pPr>
      <w:r w:rsidRPr="00F33DD3">
        <w:rPr>
          <w:color w:val="auto"/>
          <w:sz w:val="28"/>
          <w:szCs w:val="28"/>
        </w:rPr>
        <w:t>тяжеловесных и (или) крупногабаритных грузов - 1600 рублей;</w:t>
      </w:r>
    </w:p>
    <w:p w:rsidR="005F57C0" w:rsidRPr="00F33DD3" w:rsidRDefault="0063509F" w:rsidP="006647C6">
      <w:pPr>
        <w:ind w:firstLine="567"/>
        <w:jc w:val="both"/>
        <w:rPr>
          <w:rStyle w:val="FontStyle39"/>
          <w:rFonts w:ascii="Times New Roman" w:hAnsi="Times New Roman" w:cs="Times New Roman"/>
          <w:b/>
          <w:sz w:val="28"/>
          <w:szCs w:val="28"/>
        </w:rPr>
      </w:pPr>
      <w:r w:rsidRPr="00F33DD3">
        <w:rPr>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509F" w:rsidRPr="00FC6D50" w:rsidRDefault="00FC6D50" w:rsidP="006647C6">
      <w:pPr>
        <w:widowControl/>
        <w:shd w:val="clear" w:color="auto" w:fill="FFFFFF"/>
        <w:tabs>
          <w:tab w:val="left" w:pos="472"/>
        </w:tabs>
        <w:suppressAutoHyphens w:val="0"/>
        <w:ind w:firstLine="567"/>
        <w:jc w:val="both"/>
        <w:rPr>
          <w:rStyle w:val="FontStyle39"/>
          <w:rFonts w:ascii="Times New Roman" w:hAnsi="Times New Roman" w:cs="Times New Roman"/>
          <w:sz w:val="28"/>
          <w:szCs w:val="28"/>
        </w:rPr>
      </w:pPr>
      <w:r w:rsidRPr="00FC6D50">
        <w:rPr>
          <w:rFonts w:eastAsia="Times New Roman"/>
          <w:color w:val="auto"/>
          <w:kern w:val="0"/>
          <w:sz w:val="28"/>
          <w:szCs w:val="28"/>
          <w:lang w:eastAsia="ru-RU"/>
        </w:rPr>
        <w:t>2.10.</w:t>
      </w:r>
      <w:r w:rsidR="0063509F" w:rsidRPr="00FC6D50">
        <w:rPr>
          <w:rFonts w:eastAsia="Times New Roman"/>
          <w:color w:val="auto"/>
          <w:kern w:val="0"/>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88A" w:rsidRPr="00F33DD3" w:rsidRDefault="0086288A" w:rsidP="006647C6">
      <w:pPr>
        <w:pStyle w:val="Style6"/>
        <w:widowControl/>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Максимальный срок ожидания в очереди при приеме документов и подаче запроса о предоставлении услуги не может превышать 15 минут.</w:t>
      </w:r>
    </w:p>
    <w:p w:rsidR="0086288A" w:rsidRPr="00F33DD3" w:rsidRDefault="0086288A" w:rsidP="006647C6">
      <w:pPr>
        <w:pStyle w:val="Style6"/>
        <w:widowControl/>
        <w:spacing w:line="240" w:lineRule="auto"/>
        <w:ind w:firstLine="567"/>
        <w:contextualSpacing/>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Максимальный срок ожидания в очереди при получении результата предоставлении услуги не может превышать 15 минут.</w:t>
      </w:r>
    </w:p>
    <w:p w:rsidR="0086288A" w:rsidRPr="00FC6D50" w:rsidRDefault="00FC6D50"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FC6D50">
        <w:rPr>
          <w:rFonts w:eastAsia="Times New Roman"/>
          <w:color w:val="auto"/>
          <w:kern w:val="0"/>
          <w:sz w:val="28"/>
          <w:szCs w:val="28"/>
          <w:lang w:eastAsia="ru-RU"/>
        </w:rPr>
        <w:t>2.11.</w:t>
      </w:r>
      <w:r w:rsidR="0063509F" w:rsidRPr="00FC6D50">
        <w:rPr>
          <w:rFonts w:eastAsia="Times New Roman"/>
          <w:color w:val="auto"/>
          <w:kern w:val="0"/>
          <w:sz w:val="28"/>
          <w:szCs w:val="28"/>
          <w:lang w:eastAsia="ru-RU"/>
        </w:rPr>
        <w:t>Срок регистрации запроса заявителя о предоставлении муниципальной услуги</w:t>
      </w:r>
    </w:p>
    <w:p w:rsidR="00BC5FA9" w:rsidRPr="00F33DD3" w:rsidRDefault="00BC5FA9" w:rsidP="006647C6">
      <w:pPr>
        <w:ind w:firstLine="567"/>
        <w:contextualSpacing/>
        <w:jc w:val="both"/>
        <w:rPr>
          <w:color w:val="auto"/>
          <w:sz w:val="28"/>
          <w:szCs w:val="28"/>
        </w:rPr>
      </w:pPr>
      <w:r w:rsidRPr="00F33DD3">
        <w:rPr>
          <w:color w:val="auto"/>
          <w:sz w:val="28"/>
          <w:szCs w:val="28"/>
        </w:rPr>
        <w:t xml:space="preserve">Заявление и прилагаемые к нему документы, отвечающие установленным требованиям, принимаются и регистрируются в день их предъявления (поступления по электронным каналам связи) в администрацию </w:t>
      </w:r>
      <w:r w:rsidR="006647C6" w:rsidRPr="0097718F">
        <w:rPr>
          <w:rFonts w:eastAsia="Times New Roman"/>
          <w:color w:val="auto"/>
          <w:kern w:val="0"/>
          <w:sz w:val="28"/>
          <w:szCs w:val="28"/>
          <w:lang w:eastAsia="ru-RU"/>
        </w:rPr>
        <w:t>Центрального</w:t>
      </w:r>
      <w:r w:rsidR="006647C6" w:rsidRPr="00F33DD3">
        <w:rPr>
          <w:color w:val="auto"/>
          <w:sz w:val="28"/>
          <w:szCs w:val="28"/>
        </w:rPr>
        <w:t xml:space="preserve"> </w:t>
      </w:r>
      <w:r w:rsidR="00D61A7C" w:rsidRPr="00F33DD3">
        <w:rPr>
          <w:color w:val="auto"/>
          <w:sz w:val="28"/>
          <w:szCs w:val="28"/>
        </w:rPr>
        <w:t>сельского поселения Белоглинского района</w:t>
      </w:r>
      <w:r w:rsidR="00237F80" w:rsidRPr="00F33DD3">
        <w:rPr>
          <w:color w:val="auto"/>
          <w:sz w:val="28"/>
          <w:szCs w:val="28"/>
        </w:rPr>
        <w:t xml:space="preserve"> </w:t>
      </w:r>
      <w:r w:rsidRPr="00F33DD3">
        <w:rPr>
          <w:color w:val="auto"/>
          <w:sz w:val="28"/>
          <w:szCs w:val="28"/>
        </w:rPr>
        <w:t xml:space="preserve">должностным лицом, ответственным за прием и регистрацию документов, и в течение суток передаются на исполнение лицу, ответственному за предоставление муниципальной услуги. </w:t>
      </w:r>
    </w:p>
    <w:p w:rsidR="008F11B1" w:rsidRPr="008F11B1" w:rsidRDefault="00FC6D50" w:rsidP="006647C6">
      <w:pPr>
        <w:pStyle w:val="ab"/>
        <w:ind w:firstLine="567"/>
        <w:jc w:val="both"/>
        <w:rPr>
          <w:rFonts w:ascii="Times New Roman" w:hAnsi="Times New Roman" w:cs="Times New Roman"/>
          <w:sz w:val="28"/>
          <w:szCs w:val="28"/>
        </w:rPr>
      </w:pPr>
      <w:r w:rsidRPr="008F11B1">
        <w:rPr>
          <w:rFonts w:ascii="Times New Roman" w:hAnsi="Times New Roman" w:cs="Times New Roman"/>
          <w:sz w:val="28"/>
          <w:szCs w:val="28"/>
        </w:rPr>
        <w:t>2.12.</w:t>
      </w:r>
      <w:r w:rsidR="0063509F" w:rsidRPr="008F11B1">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09F" w:rsidRPr="008F11B1" w:rsidRDefault="0063509F" w:rsidP="006647C6">
      <w:pPr>
        <w:pStyle w:val="ab"/>
        <w:ind w:firstLine="567"/>
        <w:jc w:val="both"/>
        <w:rPr>
          <w:rFonts w:ascii="Times New Roman" w:hAnsi="Times New Roman" w:cs="Times New Roman"/>
          <w:sz w:val="28"/>
          <w:szCs w:val="28"/>
        </w:rPr>
      </w:pPr>
      <w:r w:rsidRPr="008F11B1">
        <w:rPr>
          <w:rFonts w:ascii="Times New Roman" w:hAnsi="Times New Roman" w:cs="Times New Roman"/>
          <w:sz w:val="28"/>
          <w:szCs w:val="28"/>
        </w:rPr>
        <w:t xml:space="preserve"> Информация о графике (режиме) работы администрации </w:t>
      </w:r>
      <w:r w:rsidR="008F11B1">
        <w:rPr>
          <w:rFonts w:ascii="Times New Roman" w:hAnsi="Times New Roman" w:cs="Times New Roman"/>
          <w:sz w:val="28"/>
          <w:szCs w:val="28"/>
        </w:rPr>
        <w:t>Ц</w:t>
      </w:r>
      <w:r w:rsidR="00FC6D50" w:rsidRPr="008F11B1">
        <w:rPr>
          <w:rFonts w:ascii="Times New Roman" w:hAnsi="Times New Roman" w:cs="Times New Roman"/>
          <w:sz w:val="28"/>
          <w:szCs w:val="28"/>
        </w:rPr>
        <w:t xml:space="preserve">ентрального </w:t>
      </w:r>
      <w:r w:rsidRPr="008F11B1">
        <w:rPr>
          <w:rFonts w:ascii="Times New Roman" w:hAnsi="Times New Roman" w:cs="Times New Roman"/>
          <w:sz w:val="28"/>
          <w:szCs w:val="28"/>
        </w:rPr>
        <w:t>сельского поселения Белоглинского района размещается при входе в здание, в котором она осуществляет свою деятельность, на видном месте.</w:t>
      </w:r>
    </w:p>
    <w:p w:rsidR="0063509F" w:rsidRPr="008F11B1" w:rsidRDefault="0063509F" w:rsidP="006647C6">
      <w:pPr>
        <w:pStyle w:val="ab"/>
        <w:ind w:firstLine="567"/>
        <w:jc w:val="both"/>
        <w:rPr>
          <w:rFonts w:ascii="Times New Roman" w:hAnsi="Times New Roman" w:cs="Times New Roman"/>
          <w:sz w:val="28"/>
          <w:szCs w:val="28"/>
        </w:rPr>
      </w:pPr>
      <w:r w:rsidRPr="008F11B1">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F11B1">
        <w:rPr>
          <w:rFonts w:eastAsia="Times New Roman"/>
          <w:color w:val="auto"/>
          <w:kern w:val="0"/>
          <w:sz w:val="28"/>
          <w:szCs w:val="28"/>
          <w:lang w:eastAsia="ru-RU"/>
        </w:rPr>
        <w:t xml:space="preserve">Центрального </w:t>
      </w:r>
      <w:r w:rsidR="00FB0BB3">
        <w:rPr>
          <w:rFonts w:eastAsia="Times New Roman"/>
          <w:color w:val="auto"/>
          <w:kern w:val="0"/>
          <w:sz w:val="28"/>
          <w:szCs w:val="28"/>
          <w:lang w:eastAsia="ru-RU"/>
        </w:rPr>
        <w:t>сельского поселения Белоглинского района</w:t>
      </w:r>
      <w:r w:rsidRPr="0063509F">
        <w:rPr>
          <w:rFonts w:eastAsia="Times New Roman"/>
          <w:color w:val="auto"/>
          <w:kern w:val="0"/>
          <w:sz w:val="28"/>
          <w:szCs w:val="28"/>
          <w:lang w:eastAsia="ru-RU"/>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Приём документов в уполномоченном органе осуществляется в специально оборудованных помещениях или отведённых для этого кабинетах.</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Помещения, предназначенные для приёма заявителей, оборудуются информационными стендами, содержащими сведения, указанные в настоящем Регламенте.</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Информационные стенды размещаются на видном, доступном месте.</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комфортное расположение заявителя и должностного лица уполномоченного органа;</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возможность и удобство оформления заявителем письменного обращения;</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телефонную связь;</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возможность копирования документов;</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доступ к нормативным правовым актам, регулирующим предоставление муниципальной услуги;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наличие письменных принадлежностей и бумаги формата A4.</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Приём заявителей при предоставлении муниципальной услуги в администрации </w:t>
      </w:r>
      <w:r w:rsidR="006647C6" w:rsidRPr="0097718F">
        <w:rPr>
          <w:rFonts w:eastAsia="Times New Roman"/>
          <w:color w:val="auto"/>
          <w:kern w:val="0"/>
          <w:sz w:val="28"/>
          <w:szCs w:val="28"/>
          <w:lang w:eastAsia="ru-RU"/>
        </w:rPr>
        <w:t>Центрального</w:t>
      </w:r>
      <w:r w:rsidR="006647C6" w:rsidRPr="0063509F">
        <w:rPr>
          <w:rFonts w:eastAsia="Times New Roman"/>
          <w:color w:val="auto"/>
          <w:kern w:val="0"/>
          <w:sz w:val="28"/>
          <w:szCs w:val="28"/>
          <w:lang w:eastAsia="ru-RU"/>
        </w:rPr>
        <w:t xml:space="preserve"> </w:t>
      </w:r>
      <w:r w:rsidRPr="0063509F">
        <w:rPr>
          <w:rFonts w:eastAsia="Times New Roman"/>
          <w:color w:val="auto"/>
          <w:kern w:val="0"/>
          <w:sz w:val="28"/>
          <w:szCs w:val="28"/>
          <w:lang w:eastAsia="ru-RU"/>
        </w:rPr>
        <w:t>сельского поселения Белоглинского района осуществляется ежедневно (кроме выходных и праздничных дней): понедельник - четверг с 8.00 до 16.00, пятница с 8.00 до 15.00.</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r w:rsidR="006647C6" w:rsidRPr="0097718F">
        <w:rPr>
          <w:rFonts w:eastAsia="Times New Roman"/>
          <w:color w:val="auto"/>
          <w:kern w:val="0"/>
          <w:sz w:val="28"/>
          <w:szCs w:val="28"/>
          <w:lang w:eastAsia="ru-RU"/>
        </w:rPr>
        <w:t>Центрального</w:t>
      </w:r>
      <w:r w:rsidR="006647C6" w:rsidRPr="0063509F">
        <w:rPr>
          <w:rFonts w:eastAsia="Times New Roman"/>
          <w:color w:val="auto"/>
          <w:kern w:val="0"/>
          <w:sz w:val="28"/>
          <w:szCs w:val="28"/>
          <w:lang w:eastAsia="ru-RU"/>
        </w:rPr>
        <w:t xml:space="preserve"> </w:t>
      </w:r>
      <w:r w:rsidRPr="0063509F">
        <w:rPr>
          <w:rFonts w:eastAsia="Times New Roman"/>
          <w:color w:val="auto"/>
          <w:kern w:val="0"/>
          <w:sz w:val="28"/>
          <w:szCs w:val="28"/>
          <w:lang w:eastAsia="ru-RU"/>
        </w:rPr>
        <w:t>сельского поселения Белоглинского района.</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63509F" w:rsidRPr="0063509F" w:rsidRDefault="0063509F" w:rsidP="006647C6">
      <w:pPr>
        <w:widowControl/>
        <w:shd w:val="clear" w:color="auto" w:fill="FFFFFF"/>
        <w:tabs>
          <w:tab w:val="left" w:pos="544"/>
        </w:tabs>
        <w:suppressAutoHyphens w:val="0"/>
        <w:ind w:firstLine="567"/>
        <w:jc w:val="both"/>
        <w:rPr>
          <w:rFonts w:eastAsia="Times New Roman"/>
          <w:color w:val="auto"/>
          <w:kern w:val="0"/>
          <w:sz w:val="28"/>
          <w:szCs w:val="28"/>
          <w:lang w:eastAsia="ru-RU"/>
        </w:rPr>
      </w:pPr>
      <w:r w:rsidRPr="0063509F">
        <w:rPr>
          <w:rFonts w:eastAsia="Times New Roman"/>
          <w:color w:val="auto"/>
          <w:kern w:val="0"/>
          <w:sz w:val="28"/>
          <w:szCs w:val="28"/>
          <w:lang w:eastAsia="ru-RU"/>
        </w:rPr>
        <w:t>Специалисты, осуществляющие приём получателей муниципальных услуг, обеспечиваются личными нагрудными идентификационными карточками (бэйджами) и (или) настольными табличками.</w:t>
      </w:r>
    </w:p>
    <w:p w:rsidR="0063509F" w:rsidRPr="008F11B1" w:rsidRDefault="008F11B1" w:rsidP="006647C6">
      <w:pPr>
        <w:pStyle w:val="ab"/>
        <w:ind w:firstLine="567"/>
        <w:jc w:val="both"/>
        <w:rPr>
          <w:rFonts w:ascii="Times New Roman" w:hAnsi="Times New Roman" w:cs="Times New Roman"/>
          <w:sz w:val="28"/>
          <w:szCs w:val="28"/>
        </w:rPr>
      </w:pPr>
      <w:r w:rsidRPr="008F11B1">
        <w:rPr>
          <w:rFonts w:ascii="Times New Roman" w:hAnsi="Times New Roman" w:cs="Times New Roman"/>
          <w:sz w:val="28"/>
          <w:szCs w:val="28"/>
        </w:rPr>
        <w:t>2.13.</w:t>
      </w:r>
      <w:r w:rsidR="0063509F" w:rsidRPr="008F11B1">
        <w:rPr>
          <w:rFonts w:ascii="Times New Roman" w:hAnsi="Times New Roman" w:cs="Times New Roman"/>
          <w:sz w:val="28"/>
          <w:szCs w:val="28"/>
        </w:rPr>
        <w:t xml:space="preserve"> </w:t>
      </w:r>
      <w:r w:rsidRPr="008F11B1">
        <w:rPr>
          <w:rFonts w:ascii="Times New Roman" w:hAnsi="Times New Roman" w:cs="Times New Roman"/>
          <w:sz w:val="28"/>
          <w:szCs w:val="28"/>
        </w:rPr>
        <w:t>П</w:t>
      </w:r>
      <w:r w:rsidR="0063509F" w:rsidRPr="008F11B1">
        <w:rPr>
          <w:rFonts w:ascii="Times New Roman" w:hAnsi="Times New Roman" w:cs="Times New Roman"/>
          <w:sz w:val="28"/>
          <w:szCs w:val="28"/>
        </w:rPr>
        <w:t>оказатели доступности и качества государственных и муниципальных услуг;</w:t>
      </w:r>
    </w:p>
    <w:p w:rsidR="008F11B1" w:rsidRPr="008F11B1" w:rsidRDefault="008F11B1" w:rsidP="006647C6">
      <w:pPr>
        <w:pStyle w:val="ab"/>
        <w:ind w:firstLine="567"/>
        <w:jc w:val="both"/>
        <w:rPr>
          <w:rFonts w:ascii="Times New Roman" w:hAnsi="Times New Roman" w:cs="Times New Roman"/>
          <w:sz w:val="28"/>
          <w:szCs w:val="28"/>
        </w:rPr>
      </w:pPr>
      <w:r>
        <w:rPr>
          <w:rFonts w:ascii="Times New Roman" w:hAnsi="Times New Roman" w:cs="Times New Roman"/>
          <w:sz w:val="28"/>
          <w:szCs w:val="28"/>
        </w:rPr>
        <w:t>2.13.1.</w:t>
      </w:r>
      <w:r w:rsidR="0063509F" w:rsidRPr="008F11B1">
        <w:rPr>
          <w:rFonts w:ascii="Times New Roman" w:hAnsi="Times New Roman" w:cs="Times New Roman"/>
          <w:sz w:val="28"/>
          <w:szCs w:val="28"/>
        </w:rPr>
        <w:t xml:space="preserve"> Основными показателями доступности и качества муниципальной услуги являются:</w:t>
      </w:r>
    </w:p>
    <w:p w:rsidR="008F11B1" w:rsidRDefault="0063509F" w:rsidP="006647C6">
      <w:pPr>
        <w:pStyle w:val="ab"/>
        <w:ind w:firstLine="567"/>
        <w:jc w:val="both"/>
        <w:rPr>
          <w:rFonts w:ascii="Times New Roman" w:hAnsi="Times New Roman" w:cs="Times New Roman"/>
          <w:sz w:val="28"/>
        </w:rPr>
      </w:pPr>
      <w:r w:rsidRPr="008F11B1">
        <w:rPr>
          <w:rFonts w:ascii="Times New Roman" w:hAnsi="Times New Roman" w:cs="Times New Roman"/>
          <w:sz w:val="28"/>
          <w:szCs w:val="28"/>
        </w:rPr>
        <w:lastRenderedPageBreak/>
        <w:t>- количество взаимодействий заявителя с должностными лицами при предоставлении муниципальной услуги и их продолжительность. В процессе</w:t>
      </w:r>
      <w:r w:rsidRPr="008F11B1">
        <w:rPr>
          <w:rFonts w:ascii="Times New Roman" w:hAnsi="Times New Roman" w:cs="Times New Roman"/>
          <w:sz w:val="28"/>
        </w:rPr>
        <w:t xml:space="preserve"> предоставления муниципальной услуги заявитель вправе обращаться в администрацию </w:t>
      </w:r>
      <w:r w:rsidR="006647C6" w:rsidRPr="0097718F">
        <w:rPr>
          <w:rFonts w:ascii="Times New Roman" w:hAnsi="Times New Roman" w:cs="Times New Roman"/>
          <w:sz w:val="28"/>
          <w:szCs w:val="28"/>
        </w:rPr>
        <w:t>Центрального</w:t>
      </w:r>
      <w:r w:rsidR="006647C6" w:rsidRPr="008F11B1">
        <w:rPr>
          <w:rFonts w:ascii="Times New Roman" w:hAnsi="Times New Roman" w:cs="Times New Roman"/>
          <w:sz w:val="28"/>
        </w:rPr>
        <w:t xml:space="preserve"> </w:t>
      </w:r>
      <w:r w:rsidRPr="008F11B1">
        <w:rPr>
          <w:rFonts w:ascii="Times New Roman" w:hAnsi="Times New Roman" w:cs="Times New Roman"/>
          <w:sz w:val="28"/>
        </w:rPr>
        <w:t>сельского поселения Белоглинского района по мере необходимости, в том числе за получением информации о ходе предо</w:t>
      </w:r>
      <w:r w:rsidR="008F11B1">
        <w:rPr>
          <w:rFonts w:ascii="Times New Roman" w:hAnsi="Times New Roman" w:cs="Times New Roman"/>
          <w:sz w:val="28"/>
        </w:rPr>
        <w:t>ставления муниципальной услуги;</w:t>
      </w:r>
    </w:p>
    <w:p w:rsidR="008F11B1" w:rsidRDefault="0063509F" w:rsidP="006647C6">
      <w:pPr>
        <w:pStyle w:val="ab"/>
        <w:ind w:firstLine="567"/>
        <w:jc w:val="both"/>
        <w:rPr>
          <w:rFonts w:ascii="Times New Roman" w:hAnsi="Times New Roman" w:cs="Times New Roman"/>
          <w:sz w:val="28"/>
        </w:rPr>
      </w:pPr>
      <w:r w:rsidRPr="008F11B1">
        <w:rPr>
          <w:rFonts w:ascii="Times New Roman" w:hAnsi="Times New Roman" w:cs="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F11B1" w:rsidRDefault="008F11B1" w:rsidP="006647C6">
      <w:pPr>
        <w:pStyle w:val="ab"/>
        <w:ind w:firstLine="567"/>
        <w:jc w:val="both"/>
        <w:rPr>
          <w:rFonts w:ascii="Times New Roman" w:hAnsi="Times New Roman" w:cs="Times New Roman"/>
          <w:sz w:val="28"/>
        </w:rPr>
      </w:pPr>
      <w:r w:rsidRPr="008F11B1">
        <w:rPr>
          <w:rFonts w:ascii="Times New Roman" w:hAnsi="Times New Roman" w:cs="Times New Roman"/>
          <w:sz w:val="28"/>
        </w:rPr>
        <w:t xml:space="preserve"> </w:t>
      </w:r>
      <w:r w:rsidR="0063509F" w:rsidRPr="008F11B1">
        <w:rPr>
          <w:rFonts w:ascii="Times New Roman" w:hAnsi="Times New Roman" w:cs="Times New Roman"/>
          <w:sz w:val="28"/>
        </w:rPr>
        <w:t>- возможность получения информации о ходе предоставления муниципальной услуги, в том числе с использованием Портала;</w:t>
      </w:r>
    </w:p>
    <w:p w:rsidR="008F11B1" w:rsidRDefault="008F11B1" w:rsidP="006647C6">
      <w:pPr>
        <w:pStyle w:val="ab"/>
        <w:ind w:firstLine="567"/>
        <w:jc w:val="both"/>
        <w:rPr>
          <w:rFonts w:ascii="Times New Roman" w:hAnsi="Times New Roman" w:cs="Times New Roman"/>
          <w:sz w:val="28"/>
        </w:rPr>
      </w:pPr>
      <w:r w:rsidRPr="008F11B1">
        <w:rPr>
          <w:rFonts w:ascii="Times New Roman" w:hAnsi="Times New Roman" w:cs="Times New Roman"/>
          <w:sz w:val="28"/>
        </w:rPr>
        <w:t xml:space="preserve"> </w:t>
      </w:r>
      <w:r w:rsidR="0063509F" w:rsidRPr="008F11B1">
        <w:rPr>
          <w:rFonts w:ascii="Times New Roman" w:hAnsi="Times New Roman" w:cs="Times New Roman"/>
          <w:sz w:val="28"/>
        </w:rPr>
        <w:t>- установление должностных лиц, ответственных за предоставление муниципальной услуги;</w:t>
      </w:r>
    </w:p>
    <w:p w:rsidR="008F11B1" w:rsidRDefault="0063509F" w:rsidP="006647C6">
      <w:pPr>
        <w:pStyle w:val="ab"/>
        <w:ind w:firstLine="567"/>
        <w:jc w:val="both"/>
        <w:rPr>
          <w:rFonts w:ascii="Times New Roman" w:hAnsi="Times New Roman" w:cs="Times New Roman"/>
          <w:sz w:val="28"/>
        </w:rPr>
      </w:pPr>
      <w:r w:rsidRPr="008F11B1">
        <w:rPr>
          <w:rFonts w:ascii="Times New Roman" w:hAnsi="Times New Roman" w:cs="Times New Roman"/>
          <w:sz w:val="28"/>
        </w:rPr>
        <w:t>- установление и соблюдение требований к помещениям, в которых предоставляется услуга;</w:t>
      </w:r>
    </w:p>
    <w:p w:rsidR="008F11B1" w:rsidRDefault="0063509F" w:rsidP="006647C6">
      <w:pPr>
        <w:pStyle w:val="ab"/>
        <w:ind w:firstLine="567"/>
        <w:jc w:val="both"/>
        <w:rPr>
          <w:rFonts w:ascii="Times New Roman" w:hAnsi="Times New Roman" w:cs="Times New Roman"/>
          <w:sz w:val="28"/>
        </w:rPr>
      </w:pPr>
      <w:r w:rsidRPr="008F11B1">
        <w:rPr>
          <w:rFonts w:ascii="Times New Roman" w:hAnsi="Times New Roman" w:cs="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3509F" w:rsidRPr="008F11B1" w:rsidRDefault="0063509F" w:rsidP="006647C6">
      <w:pPr>
        <w:pStyle w:val="ab"/>
        <w:ind w:firstLine="567"/>
        <w:jc w:val="both"/>
        <w:rPr>
          <w:rFonts w:ascii="Times New Roman" w:hAnsi="Times New Roman" w:cs="Times New Roman"/>
          <w:sz w:val="28"/>
          <w:szCs w:val="28"/>
        </w:rPr>
      </w:pPr>
      <w:r w:rsidRPr="008F11B1">
        <w:rPr>
          <w:rFonts w:ascii="Times New Roman" w:hAnsi="Times New Roman" w:cs="Times New Roman"/>
          <w:sz w:val="28"/>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Pr="008F11B1">
        <w:rPr>
          <w:rFonts w:ascii="Times New Roman" w:hAnsi="Times New Roman" w:cs="Times New Roman"/>
          <w:sz w:val="28"/>
          <w:szCs w:val="28"/>
        </w:rPr>
        <w:t>Портала.</w:t>
      </w:r>
    </w:p>
    <w:p w:rsidR="0063509F" w:rsidRPr="008F11B1" w:rsidRDefault="008F11B1" w:rsidP="006647C6">
      <w:pPr>
        <w:ind w:firstLine="567"/>
        <w:jc w:val="both"/>
        <w:rPr>
          <w:sz w:val="28"/>
          <w:szCs w:val="28"/>
          <w:lang w:eastAsia="ru-RU"/>
        </w:rPr>
      </w:pPr>
      <w:r w:rsidRPr="008F11B1">
        <w:rPr>
          <w:sz w:val="28"/>
          <w:szCs w:val="28"/>
          <w:lang w:eastAsia="ru-RU"/>
        </w:rPr>
        <w:t>2.14.</w:t>
      </w:r>
      <w:r w:rsidR="0063509F" w:rsidRPr="008F11B1">
        <w:rPr>
          <w:sz w:val="28"/>
          <w:szCs w:val="28"/>
          <w:lang w:eastAsia="ru-RU"/>
        </w:rPr>
        <w:t xml:space="preserve">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F11B1" w:rsidRDefault="0063509F" w:rsidP="006647C6">
      <w:pPr>
        <w:ind w:firstLine="567"/>
        <w:jc w:val="both"/>
        <w:rPr>
          <w:rFonts w:eastAsia="Times New Roman"/>
          <w:sz w:val="28"/>
          <w:szCs w:val="28"/>
          <w:lang w:eastAsia="ru-RU"/>
        </w:rPr>
      </w:pPr>
      <w:r w:rsidRPr="008F11B1">
        <w:rPr>
          <w:rFonts w:eastAsia="Times New Roman"/>
          <w:sz w:val="28"/>
          <w:szCs w:val="28"/>
          <w:lang w:eastAsia="ru-RU"/>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в администрацию </w:t>
      </w:r>
      <w:r w:rsidR="006647C6" w:rsidRPr="0097718F">
        <w:rPr>
          <w:rFonts w:eastAsia="Times New Roman"/>
          <w:color w:val="auto"/>
          <w:kern w:val="0"/>
          <w:sz w:val="28"/>
          <w:szCs w:val="28"/>
          <w:lang w:eastAsia="ru-RU"/>
        </w:rPr>
        <w:t>Центрального</w:t>
      </w:r>
      <w:r w:rsidR="006647C6" w:rsidRPr="008F11B1">
        <w:rPr>
          <w:rFonts w:eastAsia="Times New Roman"/>
          <w:sz w:val="28"/>
          <w:szCs w:val="28"/>
          <w:lang w:eastAsia="ru-RU"/>
        </w:rPr>
        <w:t xml:space="preserve"> </w:t>
      </w:r>
      <w:r w:rsidRPr="008F11B1">
        <w:rPr>
          <w:rFonts w:eastAsia="Times New Roman"/>
          <w:sz w:val="28"/>
          <w:szCs w:val="28"/>
          <w:lang w:eastAsia="ru-RU"/>
        </w:rPr>
        <w:t>сельского поселения Белоглинского района, МФЦ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F11B1" w:rsidRDefault="0063509F" w:rsidP="006647C6">
      <w:pPr>
        <w:ind w:firstLine="567"/>
        <w:jc w:val="both"/>
        <w:rPr>
          <w:rFonts w:eastAsia="Times New Roman"/>
          <w:sz w:val="28"/>
          <w:szCs w:val="28"/>
          <w:lang w:eastAsia="ru-RU"/>
        </w:rPr>
      </w:pPr>
      <w:r w:rsidRPr="008F11B1">
        <w:rPr>
          <w:rFonts w:eastAsia="Times New Roman"/>
          <w:sz w:val="28"/>
          <w:szCs w:val="28"/>
          <w:lang w:eastAsia="ru-RU"/>
        </w:rPr>
        <w:t>При предоставлении муниципальной услуги в электронной форме осуществ</w:t>
      </w:r>
      <w:r w:rsidR="008F11B1">
        <w:rPr>
          <w:rFonts w:eastAsia="Times New Roman"/>
          <w:sz w:val="28"/>
          <w:szCs w:val="28"/>
          <w:lang w:eastAsia="ru-RU"/>
        </w:rPr>
        <w:t>ляются:</w:t>
      </w:r>
    </w:p>
    <w:p w:rsidR="008F11B1" w:rsidRDefault="0063509F" w:rsidP="006647C6">
      <w:pPr>
        <w:ind w:firstLine="567"/>
        <w:jc w:val="both"/>
        <w:rPr>
          <w:rFonts w:eastAsia="Times New Roman"/>
          <w:sz w:val="28"/>
          <w:szCs w:val="28"/>
          <w:lang w:eastAsia="ru-RU"/>
        </w:rPr>
      </w:pPr>
      <w:r w:rsidRPr="008F11B1">
        <w:rPr>
          <w:rFonts w:eastAsia="Times New Roman"/>
          <w:sz w:val="28"/>
          <w:szCs w:val="28"/>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F11B1" w:rsidRDefault="0063509F" w:rsidP="006647C6">
      <w:pPr>
        <w:ind w:firstLine="567"/>
        <w:jc w:val="both"/>
        <w:rPr>
          <w:rFonts w:eastAsia="Times New Roman"/>
          <w:sz w:val="28"/>
          <w:szCs w:val="28"/>
          <w:lang w:eastAsia="ru-RU"/>
        </w:rPr>
      </w:pPr>
      <w:r w:rsidRPr="008F11B1">
        <w:rPr>
          <w:rFonts w:eastAsia="Times New Roman"/>
          <w:sz w:val="28"/>
          <w:szCs w:val="28"/>
          <w:lang w:eastAsia="ru-RU"/>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w:t>
      </w:r>
      <w:r w:rsidRPr="008F11B1">
        <w:rPr>
          <w:rFonts w:eastAsia="Times New Roman"/>
          <w:sz w:val="28"/>
          <w:szCs w:val="28"/>
          <w:lang w:eastAsia="ru-RU"/>
        </w:rPr>
        <w:lastRenderedPageBreak/>
        <w:t>региональных порталов государственных и муниципальных услуг;</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3) получение заявителем сведений о ходе выполнения запроса о предоставлении муниципальной услуги;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w:t>
      </w:r>
      <w:r w:rsidRPr="008F11B1">
        <w:rPr>
          <w:rFonts w:eastAsia="Times New Roman"/>
          <w:sz w:val="28"/>
          <w:szCs w:val="28"/>
          <w:u w:val="single"/>
          <w:lang w:eastAsia="ru-RU"/>
        </w:rPr>
        <w:t xml:space="preserve"> </w:t>
      </w:r>
      <w:r w:rsidRPr="008F11B1">
        <w:rPr>
          <w:rFonts w:eastAsia="Times New Roman"/>
          <w:sz w:val="28"/>
          <w:szCs w:val="28"/>
          <w:lang w:eastAsia="ru-RU"/>
        </w:rPr>
        <w:t>статьи 1 Федерального закона от 27.07.2010 N 210-ФЗ "Об организации предоставления государственных и муниципальных услуг" государственных и муниципальных услуг;</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5) получение заявителем результата предоставления муниципальной услуги, если иное не установлено федеральным законом;</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6) иные действия, необходимые для предоставления муниципальной услуги.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N 210-ФЗ "Об организации предоставления государственных и муниципальных услуг" и Федерального закона от 06.04.2011 N 63-ФЗ "Об электронной подписи".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r w:rsidRPr="008F11B1">
        <w:rPr>
          <w:rFonts w:eastAsia="Times New Roman"/>
          <w:sz w:val="28"/>
          <w:szCs w:val="28"/>
          <w:lang w:eastAsia="ru-RU"/>
        </w:rPr>
        <w:tab/>
      </w:r>
    </w:p>
    <w:p w:rsidR="004809C2" w:rsidRDefault="004809C2" w:rsidP="006647C6">
      <w:pPr>
        <w:ind w:firstLine="567"/>
        <w:jc w:val="both"/>
        <w:rPr>
          <w:rFonts w:eastAsia="Times New Roman"/>
          <w:sz w:val="28"/>
          <w:szCs w:val="28"/>
          <w:lang w:eastAsia="ru-RU"/>
        </w:rPr>
      </w:pPr>
      <w:r>
        <w:rPr>
          <w:rFonts w:eastAsia="Times New Roman"/>
          <w:sz w:val="28"/>
          <w:szCs w:val="28"/>
          <w:lang w:eastAsia="ru-RU"/>
        </w:rPr>
        <w:t>Д</w:t>
      </w:r>
      <w:r w:rsidR="0063509F" w:rsidRPr="008F11B1">
        <w:rPr>
          <w:rFonts w:eastAsia="Times New Roman"/>
          <w:sz w:val="28"/>
          <w:szCs w:val="28"/>
          <w:lang w:eastAsia="ru-RU"/>
        </w:rPr>
        <w:t xml:space="preserve">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647C6" w:rsidRPr="0097718F">
        <w:rPr>
          <w:rFonts w:eastAsia="Times New Roman"/>
          <w:color w:val="auto"/>
          <w:kern w:val="0"/>
          <w:sz w:val="28"/>
          <w:szCs w:val="28"/>
          <w:lang w:eastAsia="ru-RU"/>
        </w:rPr>
        <w:t>Центрального</w:t>
      </w:r>
      <w:r w:rsidR="006647C6" w:rsidRPr="008F11B1">
        <w:rPr>
          <w:rFonts w:eastAsia="Times New Roman"/>
          <w:sz w:val="28"/>
          <w:szCs w:val="28"/>
          <w:lang w:eastAsia="ru-RU"/>
        </w:rPr>
        <w:t xml:space="preserve"> </w:t>
      </w:r>
      <w:r w:rsidR="0063509F" w:rsidRPr="008F11B1">
        <w:rPr>
          <w:rFonts w:eastAsia="Times New Roman"/>
          <w:sz w:val="28"/>
          <w:szCs w:val="28"/>
          <w:lang w:eastAsia="ru-RU"/>
        </w:rPr>
        <w:t>сельского поселения Белоглинского района с перечнем оказываемых муниципальных услуг и информацией по каждой услуге.</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о получении услуги.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r w:rsidR="004809C2" w:rsidRPr="008F11B1">
        <w:rPr>
          <w:rFonts w:eastAsia="Times New Roman"/>
          <w:sz w:val="28"/>
          <w:szCs w:val="28"/>
          <w:lang w:eastAsia="ru-RU"/>
        </w:rPr>
        <w:t xml:space="preserve"> </w:t>
      </w:r>
      <w:r w:rsidRPr="008F11B1">
        <w:rPr>
          <w:rFonts w:eastAsia="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r w:rsidR="004809C2" w:rsidRPr="008F11B1">
        <w:rPr>
          <w:rFonts w:eastAsia="Times New Roman"/>
          <w:sz w:val="28"/>
          <w:szCs w:val="28"/>
          <w:lang w:eastAsia="ru-RU"/>
        </w:rPr>
        <w:t xml:space="preserve"> </w:t>
      </w:r>
      <w:r w:rsidRPr="008F11B1">
        <w:rPr>
          <w:rFonts w:eastAsia="Times New Roman"/>
          <w:sz w:val="28"/>
          <w:szCs w:val="28"/>
          <w:lang w:eastAsia="ru-RU"/>
        </w:rPr>
        <w:t xml:space="preserve">для авторизации заявителю необходимо ввести страховой номер индивидуального лицевого счёта застрахованного лица, выданный Пенсионным фондом Российской Федерации (государственным учреждением) по Краснодарскому краю (СНИЛС), и пароль, </w:t>
      </w:r>
      <w:r w:rsidRPr="008F11B1">
        <w:rPr>
          <w:rFonts w:eastAsia="Times New Roman"/>
          <w:sz w:val="28"/>
          <w:szCs w:val="28"/>
          <w:lang w:eastAsia="ru-RU"/>
        </w:rPr>
        <w:lastRenderedPageBreak/>
        <w:t>полученный после регистрации на Портале;</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w:t>
      </w:r>
      <w:r w:rsidR="004809C2">
        <w:rPr>
          <w:rFonts w:eastAsia="Times New Roman"/>
          <w:sz w:val="28"/>
          <w:szCs w:val="28"/>
          <w:lang w:eastAsia="ru-RU"/>
        </w:rPr>
        <w:t xml:space="preserve"> кабинет заявителя на Портале;</w:t>
      </w:r>
      <w:r w:rsidR="004809C2">
        <w:rPr>
          <w:rFonts w:eastAsia="Times New Roman"/>
          <w:sz w:val="28"/>
          <w:szCs w:val="28"/>
          <w:lang w:eastAsia="ru-RU"/>
        </w:rPr>
        <w:tab/>
      </w:r>
      <w:r w:rsidRPr="008F11B1">
        <w:rPr>
          <w:rFonts w:eastAsia="Times New Roman"/>
          <w:sz w:val="28"/>
          <w:szCs w:val="28"/>
          <w:lang w:eastAsia="ru-RU"/>
        </w:rPr>
        <w:t xml:space="preserve">заявление вместе с электронными копиями документов попадает в информационную систему администрации </w:t>
      </w:r>
      <w:r w:rsidR="006647C6" w:rsidRPr="0097718F">
        <w:rPr>
          <w:rFonts w:eastAsia="Times New Roman"/>
          <w:color w:val="auto"/>
          <w:kern w:val="0"/>
          <w:sz w:val="28"/>
          <w:szCs w:val="28"/>
          <w:lang w:eastAsia="ru-RU"/>
        </w:rPr>
        <w:t>Центрального</w:t>
      </w:r>
      <w:r w:rsidR="006647C6" w:rsidRPr="008F11B1">
        <w:rPr>
          <w:rFonts w:eastAsia="Times New Roman"/>
          <w:sz w:val="28"/>
          <w:szCs w:val="28"/>
          <w:lang w:eastAsia="ru-RU"/>
        </w:rPr>
        <w:t xml:space="preserve"> </w:t>
      </w:r>
      <w:r w:rsidRPr="008F11B1">
        <w:rPr>
          <w:rFonts w:eastAsia="Times New Roman"/>
          <w:sz w:val="28"/>
          <w:szCs w:val="28"/>
          <w:lang w:eastAsia="ru-RU"/>
        </w:rPr>
        <w:t>сельского поселения Белоглинского района,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приём и регистрацию.</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При обращении в МФЦ муниципальная услуга предоставляется с учётом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Pr="008F11B1">
        <w:rPr>
          <w:rFonts w:eastAsia="Times New Roman"/>
          <w:sz w:val="28"/>
          <w:szCs w:val="28"/>
          <w:lang w:eastAsia="ru-RU"/>
        </w:rPr>
        <w:tab/>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w:t>
      </w:r>
      <w:r w:rsidRPr="008F11B1">
        <w:rPr>
          <w:rFonts w:eastAsia="Times New Roman"/>
          <w:sz w:val="28"/>
          <w:szCs w:val="28"/>
          <w:lang w:eastAsia="ru-RU"/>
        </w:rPr>
        <w:lastRenderedPageBreak/>
        <w:t>подписание таких заявлений заявителем</w:t>
      </w:r>
      <w:r w:rsidR="004809C2">
        <w:rPr>
          <w:rFonts w:eastAsia="Times New Roman"/>
          <w:sz w:val="28"/>
          <w:szCs w:val="28"/>
          <w:lang w:eastAsia="ru-RU"/>
        </w:rPr>
        <w:t>.</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809C2" w:rsidRDefault="0063509F" w:rsidP="006647C6">
      <w:pPr>
        <w:ind w:firstLine="567"/>
        <w:jc w:val="both"/>
        <w:rPr>
          <w:rFonts w:eastAsia="Times New Roman"/>
          <w:sz w:val="28"/>
          <w:szCs w:val="28"/>
          <w:lang w:eastAsia="ru-RU"/>
        </w:rPr>
      </w:pPr>
      <w:r w:rsidRPr="008F11B1">
        <w:rPr>
          <w:rFonts w:eastAsia="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3509F" w:rsidRDefault="0063509F" w:rsidP="006647C6">
      <w:pPr>
        <w:ind w:firstLine="567"/>
        <w:jc w:val="both"/>
        <w:rPr>
          <w:rFonts w:eastAsia="Times New Roman"/>
          <w:sz w:val="28"/>
          <w:szCs w:val="28"/>
          <w:lang w:eastAsia="ru-RU"/>
        </w:rPr>
      </w:pPr>
      <w:r w:rsidRPr="008F11B1">
        <w:rPr>
          <w:rFonts w:eastAsia="Times New Roman"/>
          <w:sz w:val="28"/>
          <w:szCs w:val="28"/>
          <w:lang w:eastAsia="ru-RU"/>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4809C2" w:rsidRPr="0063509F" w:rsidRDefault="004809C2" w:rsidP="006647C6">
      <w:pPr>
        <w:ind w:firstLine="567"/>
        <w:jc w:val="both"/>
        <w:rPr>
          <w:rFonts w:eastAsia="Times New Roman"/>
          <w:sz w:val="36"/>
          <w:lang w:eastAsia="ru-RU"/>
        </w:rPr>
      </w:pPr>
    </w:p>
    <w:p w:rsidR="0063509F" w:rsidRPr="0063509F" w:rsidRDefault="004809C2" w:rsidP="006647C6">
      <w:pPr>
        <w:widowControl/>
        <w:suppressAutoHyphens w:val="0"/>
        <w:autoSpaceDE w:val="0"/>
        <w:ind w:firstLine="567"/>
        <w:jc w:val="center"/>
        <w:rPr>
          <w:rFonts w:eastAsia="Times New Roman CYR" w:cs="Times New Roman CYR"/>
          <w:b/>
          <w:color w:val="auto"/>
          <w:kern w:val="0"/>
          <w:sz w:val="28"/>
          <w:szCs w:val="28"/>
          <w:lang w:eastAsia="ru-RU"/>
        </w:rPr>
      </w:pPr>
      <w:r>
        <w:rPr>
          <w:rFonts w:eastAsia="Times New Roman CYR" w:cs="Times New Roman CYR"/>
          <w:b/>
          <w:color w:val="auto"/>
          <w:kern w:val="0"/>
          <w:sz w:val="28"/>
          <w:szCs w:val="28"/>
          <w:lang w:eastAsia="ru-RU"/>
        </w:rPr>
        <w:t>3.</w:t>
      </w:r>
      <w:r w:rsidR="0063509F" w:rsidRPr="0063509F">
        <w:rPr>
          <w:rFonts w:eastAsia="Times New Roman CYR" w:cs="Times New Roman CYR"/>
          <w:b/>
          <w:color w:val="auto"/>
          <w:kern w:val="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509F" w:rsidRPr="0063509F" w:rsidRDefault="0063509F" w:rsidP="006647C6">
      <w:pPr>
        <w:widowControl/>
        <w:suppressAutoHyphens w:val="0"/>
        <w:autoSpaceDE w:val="0"/>
        <w:ind w:firstLine="567"/>
        <w:jc w:val="both"/>
        <w:rPr>
          <w:rFonts w:eastAsia="Times New Roman CYR" w:cs="Times New Roman CYR"/>
          <w:color w:val="auto"/>
          <w:kern w:val="0"/>
          <w:sz w:val="28"/>
          <w:szCs w:val="28"/>
          <w:lang w:eastAsia="ru-RU"/>
        </w:rPr>
      </w:pPr>
    </w:p>
    <w:p w:rsidR="0063509F" w:rsidRPr="004809C2" w:rsidRDefault="004809C2" w:rsidP="006647C6">
      <w:pPr>
        <w:pStyle w:val="ab"/>
        <w:ind w:firstLine="567"/>
        <w:jc w:val="both"/>
        <w:rPr>
          <w:rFonts w:ascii="Times New Roman" w:hAnsi="Times New Roman" w:cs="Times New Roman"/>
          <w:sz w:val="28"/>
          <w:szCs w:val="28"/>
        </w:rPr>
      </w:pPr>
      <w:r w:rsidRPr="004809C2">
        <w:rPr>
          <w:rFonts w:ascii="Times New Roman" w:hAnsi="Times New Roman" w:cs="Times New Roman"/>
          <w:sz w:val="28"/>
          <w:szCs w:val="28"/>
        </w:rPr>
        <w:t>3.1.</w:t>
      </w:r>
      <w:r w:rsidR="0063509F" w:rsidRPr="004809C2">
        <w:rPr>
          <w:rFonts w:ascii="Times New Roman" w:hAnsi="Times New Roman" w:cs="Times New Roman"/>
          <w:sz w:val="28"/>
          <w:szCs w:val="28"/>
        </w:rPr>
        <w:t xml:space="preserve"> Состав и последовательность административных процедур</w:t>
      </w:r>
    </w:p>
    <w:p w:rsidR="00F779D0" w:rsidRPr="004809C2" w:rsidRDefault="00F779D0" w:rsidP="006647C6">
      <w:pPr>
        <w:pStyle w:val="ab"/>
        <w:ind w:firstLine="567"/>
        <w:jc w:val="both"/>
        <w:rPr>
          <w:rFonts w:ascii="Times New Roman" w:hAnsi="Times New Roman" w:cs="Times New Roman"/>
          <w:sz w:val="28"/>
          <w:szCs w:val="28"/>
        </w:rPr>
      </w:pPr>
      <w:r w:rsidRPr="004809C2">
        <w:rPr>
          <w:rFonts w:ascii="Times New Roman" w:hAnsi="Times New Roman" w:cs="Times New Roman"/>
          <w:bCs/>
          <w:sz w:val="28"/>
          <w:szCs w:val="28"/>
        </w:rPr>
        <w:t xml:space="preserve">Предоставление </w:t>
      </w:r>
      <w:r w:rsidRPr="004809C2">
        <w:rPr>
          <w:rFonts w:ascii="Times New Roman" w:hAnsi="Times New Roman" w:cs="Times New Roman"/>
          <w:sz w:val="28"/>
          <w:szCs w:val="28"/>
        </w:rPr>
        <w:t>муниципальной</w:t>
      </w:r>
      <w:r w:rsidRPr="004809C2">
        <w:rPr>
          <w:rFonts w:ascii="Times New Roman" w:hAnsi="Times New Roman" w:cs="Times New Roman"/>
          <w:bCs/>
          <w:sz w:val="28"/>
          <w:szCs w:val="28"/>
        </w:rPr>
        <w:t xml:space="preserve"> услуги</w:t>
      </w:r>
      <w:r w:rsidRPr="004809C2">
        <w:rPr>
          <w:rFonts w:ascii="Times New Roman" w:hAnsi="Times New Roman" w:cs="Times New Roman"/>
          <w:sz w:val="28"/>
          <w:szCs w:val="28"/>
        </w:rPr>
        <w:t xml:space="preserve">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по автомобильным дорогам </w:t>
      </w:r>
      <w:r w:rsidR="004809C2">
        <w:rPr>
          <w:rFonts w:ascii="Times New Roman" w:hAnsi="Times New Roman" w:cs="Times New Roman"/>
          <w:sz w:val="28"/>
          <w:szCs w:val="28"/>
        </w:rPr>
        <w:t>Центрального</w:t>
      </w:r>
      <w:r w:rsidR="00D61A7C" w:rsidRPr="004809C2">
        <w:rPr>
          <w:rFonts w:ascii="Times New Roman" w:hAnsi="Times New Roman" w:cs="Times New Roman"/>
          <w:sz w:val="28"/>
          <w:szCs w:val="28"/>
        </w:rPr>
        <w:t xml:space="preserve"> сельского поселения Белоглинского района</w:t>
      </w:r>
      <w:r w:rsidR="00237F80" w:rsidRPr="004809C2">
        <w:rPr>
          <w:rFonts w:ascii="Times New Roman" w:hAnsi="Times New Roman" w:cs="Times New Roman"/>
          <w:sz w:val="28"/>
          <w:szCs w:val="28"/>
        </w:rPr>
        <w:t xml:space="preserve"> </w:t>
      </w:r>
      <w:r w:rsidRPr="004809C2">
        <w:rPr>
          <w:rFonts w:ascii="Times New Roman" w:hAnsi="Times New Roman" w:cs="Times New Roman"/>
          <w:sz w:val="28"/>
          <w:szCs w:val="28"/>
        </w:rPr>
        <w:t>при письменном обращении заявителя включает:</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прием и регистрация заявления;</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lastRenderedPageBreak/>
        <w:t>- рассмотрение заявления и принятие решения о выдаче специального</w:t>
      </w:r>
      <w:r w:rsidR="004809C2">
        <w:rPr>
          <w:rFonts w:eastAsia="Times New Roman"/>
          <w:color w:val="auto"/>
          <w:kern w:val="0"/>
          <w:sz w:val="28"/>
          <w:szCs w:val="28"/>
          <w:lang w:eastAsia="ru-RU"/>
        </w:rPr>
        <w:t xml:space="preserve"> </w:t>
      </w:r>
      <w:r w:rsidRPr="00F33DD3">
        <w:rPr>
          <w:rFonts w:eastAsia="Times New Roman"/>
          <w:color w:val="auto"/>
          <w:kern w:val="0"/>
          <w:sz w:val="28"/>
          <w:szCs w:val="28"/>
          <w:lang w:eastAsia="ru-RU"/>
        </w:rPr>
        <w:t>разрешения на</w:t>
      </w:r>
      <w:r w:rsidR="006647C6">
        <w:rPr>
          <w:rFonts w:eastAsia="Times New Roman"/>
          <w:iCs/>
          <w:color w:val="auto"/>
          <w:kern w:val="0"/>
          <w:sz w:val="28"/>
          <w:szCs w:val="28"/>
          <w:lang w:eastAsia="ru-RU"/>
        </w:rPr>
        <w:t xml:space="preserve"> перевозку </w:t>
      </w:r>
      <w:r w:rsidRPr="00F33DD3">
        <w:rPr>
          <w:rFonts w:eastAsia="Times New Roman"/>
          <w:color w:val="auto"/>
          <w:kern w:val="0"/>
          <w:sz w:val="28"/>
          <w:szCs w:val="28"/>
          <w:lang w:eastAsia="ru-RU"/>
        </w:rPr>
        <w:t>тяжеловесных и (или) крупногабаритных грузов по автомобильным дорогам местного значения либо отказ в выдачи специального разрешения;</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выдача специа</w:t>
      </w:r>
      <w:r w:rsidR="005F6B6B" w:rsidRPr="00F33DD3">
        <w:rPr>
          <w:rFonts w:eastAsia="Times New Roman"/>
          <w:color w:val="auto"/>
          <w:kern w:val="0"/>
          <w:sz w:val="28"/>
          <w:szCs w:val="28"/>
          <w:lang w:eastAsia="ru-RU"/>
        </w:rPr>
        <w:t>льного разрешения</w:t>
      </w:r>
      <w:r w:rsidRPr="00F33DD3">
        <w:rPr>
          <w:rFonts w:eastAsia="Times New Roman"/>
          <w:color w:val="auto"/>
          <w:kern w:val="0"/>
          <w:sz w:val="28"/>
          <w:szCs w:val="28"/>
          <w:lang w:eastAsia="ru-RU"/>
        </w:rPr>
        <w:t xml:space="preserve"> или письменного отказа в выдаче специального разрешения</w:t>
      </w:r>
      <w:r w:rsidR="008C58EC" w:rsidRPr="00F33DD3">
        <w:rPr>
          <w:rFonts w:eastAsia="Times New Roman"/>
          <w:color w:val="auto"/>
          <w:kern w:val="0"/>
          <w:sz w:val="28"/>
          <w:szCs w:val="28"/>
          <w:lang w:eastAsia="ru-RU"/>
        </w:rPr>
        <w:t xml:space="preserve"> (приложение №4)</w:t>
      </w:r>
      <w:r w:rsidRPr="00F33DD3">
        <w:rPr>
          <w:rFonts w:eastAsia="Times New Roman"/>
          <w:color w:val="auto"/>
          <w:kern w:val="0"/>
          <w:sz w:val="28"/>
          <w:szCs w:val="28"/>
          <w:lang w:eastAsia="ru-RU"/>
        </w:rPr>
        <w:t>.</w:t>
      </w:r>
    </w:p>
    <w:p w:rsidR="0063509F" w:rsidRPr="004809C2" w:rsidRDefault="004809C2" w:rsidP="006647C6">
      <w:pPr>
        <w:suppressAutoHyphens w:val="0"/>
        <w:autoSpaceDE w:val="0"/>
        <w:autoSpaceDN w:val="0"/>
        <w:adjustRightInd w:val="0"/>
        <w:ind w:firstLine="567"/>
        <w:jc w:val="both"/>
        <w:rPr>
          <w:rFonts w:ascii="Times New Roman CYR" w:eastAsia="Times New Roman" w:hAnsi="Times New Roman CYR" w:cs="Times New Roman CYR"/>
          <w:bCs/>
          <w:color w:val="auto"/>
          <w:kern w:val="0"/>
          <w:sz w:val="28"/>
          <w:lang w:eastAsia="ru-RU"/>
        </w:rPr>
      </w:pPr>
      <w:bookmarkStart w:id="3" w:name="sub_311"/>
      <w:bookmarkStart w:id="4" w:name="sub_1010"/>
      <w:bookmarkStart w:id="5" w:name="sub_3113"/>
      <w:r w:rsidRPr="004809C2">
        <w:rPr>
          <w:rFonts w:ascii="Times New Roman CYR" w:eastAsia="Times New Roman" w:hAnsi="Times New Roman CYR" w:cs="Times New Roman CYR"/>
          <w:bCs/>
          <w:color w:val="auto"/>
          <w:kern w:val="0"/>
          <w:sz w:val="28"/>
          <w:lang w:eastAsia="ru-RU"/>
        </w:rPr>
        <w:t>3.2.</w:t>
      </w:r>
      <w:r w:rsidR="0063509F" w:rsidRPr="004809C2">
        <w:rPr>
          <w:rFonts w:ascii="Times New Roman CYR" w:eastAsia="Times New Roman" w:hAnsi="Times New Roman CYR" w:cs="Times New Roman CYR"/>
          <w:bCs/>
          <w:color w:val="auto"/>
          <w:kern w:val="0"/>
          <w:sz w:val="28"/>
          <w:lang w:eastAsia="ru-RU"/>
        </w:rPr>
        <w:t xml:space="preserve"> Последовательность выполнения административных процедур</w:t>
      </w:r>
    </w:p>
    <w:p w:rsidR="00366D45" w:rsidRPr="00F33DD3" w:rsidRDefault="00B127D4" w:rsidP="006647C6">
      <w:pPr>
        <w:suppressAutoHyphens w:val="0"/>
        <w:autoSpaceDE w:val="0"/>
        <w:autoSpaceDN w:val="0"/>
        <w:adjustRightInd w:val="0"/>
        <w:ind w:firstLine="567"/>
        <w:jc w:val="both"/>
        <w:rPr>
          <w:rFonts w:eastAsia="Times New Roman"/>
          <w:color w:val="auto"/>
          <w:kern w:val="0"/>
          <w:sz w:val="28"/>
          <w:szCs w:val="28"/>
          <w:lang w:eastAsia="ru-RU"/>
        </w:rPr>
      </w:pPr>
      <w:r>
        <w:rPr>
          <w:rFonts w:eastAsia="Times New Roman"/>
          <w:color w:val="auto"/>
          <w:kern w:val="0"/>
          <w:sz w:val="28"/>
          <w:szCs w:val="28"/>
          <w:lang w:eastAsia="ru-RU"/>
        </w:rPr>
        <w:t>3.2.1.</w:t>
      </w:r>
      <w:r w:rsidR="00366D45" w:rsidRPr="00F33DD3">
        <w:rPr>
          <w:rFonts w:eastAsia="Times New Roman"/>
          <w:color w:val="auto"/>
          <w:kern w:val="0"/>
          <w:sz w:val="28"/>
          <w:szCs w:val="28"/>
          <w:lang w:eastAsia="ru-RU"/>
        </w:rPr>
        <w:t>В состав административных процедур входит:</w:t>
      </w:r>
    </w:p>
    <w:p w:rsidR="00366D45" w:rsidRPr="00F33DD3" w:rsidRDefault="00366D45" w:rsidP="006647C6">
      <w:pPr>
        <w:suppressAutoHyphens w:val="0"/>
        <w:autoSpaceDE w:val="0"/>
        <w:autoSpaceDN w:val="0"/>
        <w:adjustRightInd w:val="0"/>
        <w:ind w:firstLine="567"/>
        <w:jc w:val="both"/>
        <w:rPr>
          <w:rFonts w:eastAsia="Times New Roman"/>
          <w:color w:val="auto"/>
          <w:kern w:val="0"/>
          <w:sz w:val="28"/>
          <w:szCs w:val="28"/>
          <w:lang w:eastAsia="ru-RU"/>
        </w:rPr>
      </w:pPr>
      <w:bookmarkStart w:id="6" w:name="sub_10271"/>
      <w:r w:rsidRPr="00F33DD3">
        <w:rPr>
          <w:rFonts w:eastAsia="Times New Roman"/>
          <w:color w:val="auto"/>
          <w:kern w:val="0"/>
          <w:sz w:val="28"/>
          <w:szCs w:val="28"/>
          <w:lang w:eastAsia="ru-RU"/>
        </w:rPr>
        <w:t xml:space="preserve">1) приём заявления и прилагаемых к нему документов, передача документов из МФЦ в администрацию </w:t>
      </w:r>
      <w:r w:rsidR="004809C2">
        <w:rPr>
          <w:rFonts w:eastAsia="Times New Roman"/>
          <w:color w:val="auto"/>
          <w:kern w:val="0"/>
          <w:sz w:val="28"/>
          <w:szCs w:val="28"/>
          <w:lang w:eastAsia="ru-RU"/>
        </w:rPr>
        <w:t xml:space="preserve">Центрального </w:t>
      </w:r>
      <w:r w:rsidRPr="00F33DD3">
        <w:rPr>
          <w:rFonts w:eastAsia="Times New Roman"/>
          <w:color w:val="auto"/>
          <w:kern w:val="0"/>
          <w:sz w:val="28"/>
          <w:szCs w:val="28"/>
          <w:lang w:eastAsia="ru-RU"/>
        </w:rPr>
        <w:t>сельского поселения Белоглинского района (в с</w:t>
      </w:r>
      <w:r w:rsidR="004809C2">
        <w:rPr>
          <w:rFonts w:eastAsia="Times New Roman"/>
          <w:color w:val="auto"/>
          <w:kern w:val="0"/>
          <w:sz w:val="28"/>
          <w:szCs w:val="28"/>
          <w:lang w:eastAsia="ru-RU"/>
        </w:rPr>
        <w:t xml:space="preserve">лучае обращения заявителя через </w:t>
      </w:r>
      <w:r w:rsidRPr="00F33DD3">
        <w:rPr>
          <w:rFonts w:eastAsia="Times New Roman"/>
          <w:color w:val="auto"/>
          <w:kern w:val="0"/>
          <w:sz w:val="28"/>
          <w:szCs w:val="28"/>
          <w:lang w:eastAsia="ru-RU"/>
        </w:rPr>
        <w:t>МФЦ);</w:t>
      </w:r>
    </w:p>
    <w:p w:rsidR="00366D45" w:rsidRPr="00F33DD3" w:rsidRDefault="00366D45" w:rsidP="006647C6">
      <w:pPr>
        <w:suppressAutoHyphens w:val="0"/>
        <w:autoSpaceDE w:val="0"/>
        <w:autoSpaceDN w:val="0"/>
        <w:adjustRightInd w:val="0"/>
        <w:ind w:firstLine="567"/>
        <w:jc w:val="both"/>
        <w:rPr>
          <w:rFonts w:eastAsia="Times New Roman"/>
          <w:color w:val="auto"/>
          <w:kern w:val="0"/>
          <w:sz w:val="28"/>
          <w:szCs w:val="28"/>
          <w:lang w:eastAsia="ru-RU"/>
        </w:rPr>
      </w:pPr>
      <w:bookmarkStart w:id="7" w:name="sub_10272"/>
      <w:bookmarkEnd w:id="6"/>
      <w:r w:rsidRPr="00F33DD3">
        <w:rPr>
          <w:rFonts w:eastAsia="Times New Roman"/>
          <w:color w:val="auto"/>
          <w:kern w:val="0"/>
          <w:sz w:val="28"/>
          <w:szCs w:val="28"/>
          <w:lang w:eastAsia="ru-RU"/>
        </w:rPr>
        <w:t xml:space="preserve">2) рассмотрение заявления и прилагаемых к нему документов администрацией </w:t>
      </w:r>
      <w:r w:rsidR="004809C2">
        <w:rPr>
          <w:rFonts w:eastAsia="Times New Roman"/>
          <w:color w:val="auto"/>
          <w:kern w:val="0"/>
          <w:sz w:val="28"/>
          <w:szCs w:val="28"/>
          <w:lang w:eastAsia="ru-RU"/>
        </w:rPr>
        <w:t>Центрального</w:t>
      </w:r>
      <w:r w:rsidRPr="00F33DD3">
        <w:rPr>
          <w:rFonts w:eastAsia="Times New Roman"/>
          <w:color w:val="auto"/>
          <w:kern w:val="0"/>
          <w:sz w:val="28"/>
          <w:szCs w:val="28"/>
          <w:lang w:eastAsia="ru-RU"/>
        </w:rPr>
        <w:t xml:space="preserve"> сельского поселения Белоглинского района, принятие решения о предоставлении или отказе в предоставлении муниципальной услуги, передача документов в </w:t>
      </w:r>
      <w:r w:rsidR="004809C2">
        <w:rPr>
          <w:rFonts w:eastAsia="Times New Roman"/>
          <w:color w:val="auto"/>
          <w:kern w:val="0"/>
          <w:sz w:val="28"/>
          <w:szCs w:val="28"/>
          <w:lang w:eastAsia="ru-RU"/>
        </w:rPr>
        <w:t>МФЦ</w:t>
      </w:r>
      <w:r w:rsidRPr="00F33DD3">
        <w:rPr>
          <w:rFonts w:eastAsia="Times New Roman"/>
          <w:color w:val="auto"/>
          <w:kern w:val="0"/>
          <w:sz w:val="28"/>
          <w:szCs w:val="28"/>
          <w:lang w:eastAsia="ru-RU"/>
        </w:rPr>
        <w:t xml:space="preserve"> (в случае обращения заявителя через МФЦ);</w:t>
      </w:r>
    </w:p>
    <w:p w:rsidR="00366D45" w:rsidRPr="00F33DD3" w:rsidRDefault="00366D45" w:rsidP="006647C6">
      <w:pPr>
        <w:suppressAutoHyphens w:val="0"/>
        <w:autoSpaceDE w:val="0"/>
        <w:autoSpaceDN w:val="0"/>
        <w:adjustRightInd w:val="0"/>
        <w:ind w:firstLine="567"/>
        <w:jc w:val="both"/>
        <w:rPr>
          <w:rFonts w:eastAsia="Times New Roman"/>
          <w:color w:val="auto"/>
          <w:kern w:val="0"/>
          <w:sz w:val="28"/>
          <w:szCs w:val="28"/>
          <w:lang w:eastAsia="ru-RU"/>
        </w:rPr>
      </w:pPr>
      <w:bookmarkStart w:id="8" w:name="sub_10273"/>
      <w:bookmarkEnd w:id="7"/>
      <w:r w:rsidRPr="00F33DD3">
        <w:rPr>
          <w:rFonts w:eastAsia="Times New Roman"/>
          <w:color w:val="auto"/>
          <w:kern w:val="0"/>
          <w:sz w:val="28"/>
          <w:szCs w:val="28"/>
          <w:lang w:eastAsia="ru-RU"/>
        </w:rPr>
        <w:t>3) выдача разрешения или уведомления заявителю.</w:t>
      </w:r>
    </w:p>
    <w:bookmarkEnd w:id="8"/>
    <w:p w:rsidR="00CA5C93" w:rsidRPr="00F33DD3" w:rsidRDefault="00366D45"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Блок-схема предоставления муниципальной услуги приводится в приложении N 6 к настоящему Административному регламенту.</w:t>
      </w:r>
    </w:p>
    <w:p w:rsidR="00CA5C93" w:rsidRPr="004809C2" w:rsidRDefault="004809C2" w:rsidP="006647C6">
      <w:pPr>
        <w:suppressAutoHyphens w:val="0"/>
        <w:autoSpaceDE w:val="0"/>
        <w:autoSpaceDN w:val="0"/>
        <w:adjustRightInd w:val="0"/>
        <w:ind w:firstLine="567"/>
        <w:jc w:val="both"/>
        <w:rPr>
          <w:rFonts w:eastAsia="Times New Roman"/>
          <w:color w:val="auto"/>
          <w:kern w:val="0"/>
          <w:sz w:val="28"/>
          <w:szCs w:val="28"/>
          <w:lang w:eastAsia="ru-RU"/>
        </w:rPr>
      </w:pPr>
      <w:r>
        <w:rPr>
          <w:rFonts w:eastAsia="Times New Roman"/>
          <w:color w:val="auto"/>
          <w:kern w:val="0"/>
          <w:sz w:val="28"/>
          <w:szCs w:val="28"/>
          <w:lang w:eastAsia="ru-RU"/>
        </w:rPr>
        <w:t>3.3.</w:t>
      </w:r>
      <w:r w:rsidR="00CA5C93" w:rsidRPr="004809C2">
        <w:rPr>
          <w:rFonts w:eastAsia="Times New Roman"/>
          <w:color w:val="auto"/>
          <w:kern w:val="0"/>
          <w:sz w:val="28"/>
          <w:szCs w:val="28"/>
          <w:lang w:eastAsia="ru-RU"/>
        </w:rPr>
        <w:t>Приём заявления и прилагаемых к нему документов.</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Основанием для начала административной процедуры является обращение заявителя с заявлением и приложенными к нему предусмотренными настоящим Административным регламентом документами.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приёме заявления и прилагаемых к нему документов работник МФЦ:</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 в том числе полномочия представителя, действовавшего от его имени;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проверяет соответствие представленных документов установленным требованиям, удостоверяясь, что:</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тексты документов написаны разборчиво;</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в документах нет подчисток, приписок, зачёркнутых слов и иных не оговорённых в них исправлений;</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документы не исполнены карандашом;</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документы не имеют серьёзных повреждений, наличие которых не позволяет однозначно истолковать их содержание;</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срок действия документов не истёк;</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в случае представления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w:t>
      </w:r>
      <w:r w:rsidRPr="00F33DD3">
        <w:rPr>
          <w:rFonts w:eastAsia="Times New Roman"/>
          <w:color w:val="auto"/>
          <w:kern w:val="0"/>
          <w:sz w:val="28"/>
          <w:szCs w:val="28"/>
          <w:lang w:eastAsia="ru-RU"/>
        </w:rPr>
        <w:lastRenderedPageBreak/>
        <w:t>ставит штамп "копия верна".</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При установлении фактов несоответствия представленных документов требованиям настоящего Административного регламента, работник МФЦ, ответственный за приём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по установленной форме в двух экземплярах, в которой в том числе указываются:</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дата представления документов;</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перечень документов с указанием их наименования, реквизитов;</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количество экземпляров каждого из представленных документов (подлинных экземпляров и их копий);</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максимальный срок оказания муниципальной услуги;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фамилия и инициалы работника МФЦ, принявшего документы, а также его подпись;</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иные данные;</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передаёт заявителю первый экземпляр расписки, второй - помещает в комплектуемое дело.</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Общий максимальный срок приёма документов от заявителей не может превышать 20 минут.</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Заявитель, представивший документы для получения муниципальной услуги, в обязательном порядке информируется работниками МФЦ:</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о сроке предоставления муниципальной услуги;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о возможности приостановления (продления) муниципальной услуги (в случае перевозки тяжеловесных и (или) крупногабаритных грузов);</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о возможности отказа в предоставлении муниципальной услуги.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В день принятия заявления и прилагаемых к нему документов документы из </w:t>
      </w:r>
      <w:r w:rsidR="004809C2">
        <w:rPr>
          <w:rFonts w:eastAsia="Times New Roman"/>
          <w:color w:val="auto"/>
          <w:kern w:val="0"/>
          <w:sz w:val="28"/>
          <w:szCs w:val="28"/>
          <w:lang w:eastAsia="ru-RU"/>
        </w:rPr>
        <w:t>МФЦ</w:t>
      </w:r>
      <w:r w:rsidRPr="00F33DD3">
        <w:rPr>
          <w:rFonts w:eastAsia="Times New Roman"/>
          <w:color w:val="auto"/>
          <w:kern w:val="0"/>
          <w:sz w:val="28"/>
          <w:szCs w:val="28"/>
          <w:lang w:eastAsia="ru-RU"/>
        </w:rPr>
        <w:t xml:space="preserve"> передаются через курьера в Администрацию </w:t>
      </w:r>
      <w:r w:rsidR="004809C2">
        <w:rPr>
          <w:rFonts w:eastAsia="Times New Roman"/>
          <w:color w:val="auto"/>
          <w:kern w:val="0"/>
          <w:sz w:val="28"/>
          <w:szCs w:val="28"/>
          <w:lang w:eastAsia="ru-RU"/>
        </w:rPr>
        <w:t>Центрального</w:t>
      </w:r>
      <w:r w:rsidR="004809C2"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сельского поселения Белоглинского района. Передача документов осуществляется на основании реестра, который составляется в двух экземплярах и содержит дату и время передачи.</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График приёма-передачи документов из МФЦ в администрацию </w:t>
      </w:r>
      <w:r w:rsidR="004809C2">
        <w:rPr>
          <w:rFonts w:eastAsia="Times New Roman"/>
          <w:color w:val="auto"/>
          <w:kern w:val="0"/>
          <w:sz w:val="28"/>
          <w:szCs w:val="28"/>
          <w:lang w:eastAsia="ru-RU"/>
        </w:rPr>
        <w:t>Центрального</w:t>
      </w:r>
      <w:r w:rsidR="004809C2"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 xml:space="preserve">сельского поселения Белоглинского района и из администрации </w:t>
      </w:r>
      <w:r w:rsidR="004809C2">
        <w:rPr>
          <w:rFonts w:eastAsia="Times New Roman"/>
          <w:color w:val="auto"/>
          <w:kern w:val="0"/>
          <w:sz w:val="28"/>
          <w:szCs w:val="28"/>
          <w:lang w:eastAsia="ru-RU"/>
        </w:rPr>
        <w:t>Центрального</w:t>
      </w:r>
      <w:r w:rsidRPr="00F33DD3">
        <w:rPr>
          <w:rFonts w:eastAsia="Times New Roman"/>
          <w:color w:val="auto"/>
          <w:kern w:val="0"/>
          <w:sz w:val="28"/>
          <w:szCs w:val="28"/>
          <w:lang w:eastAsia="ru-RU"/>
        </w:rPr>
        <w:t xml:space="preserve"> сельского поселения Белоглинского района в МФЦ согласовывается с руководителем МФЦ.</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При передаче пакета документов, работник администрации </w:t>
      </w:r>
      <w:r w:rsidR="004809C2">
        <w:rPr>
          <w:rFonts w:eastAsia="Times New Roman"/>
          <w:color w:val="auto"/>
          <w:kern w:val="0"/>
          <w:sz w:val="28"/>
          <w:szCs w:val="28"/>
          <w:lang w:eastAsia="ru-RU"/>
        </w:rPr>
        <w:t>Центрального</w:t>
      </w:r>
      <w:r w:rsidR="004809C2"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 xml:space="preserve">сельского поселения Белоглинского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w:t>
      </w:r>
      <w:r w:rsidR="004809C2">
        <w:rPr>
          <w:rFonts w:eastAsia="Times New Roman"/>
          <w:color w:val="auto"/>
          <w:kern w:val="0"/>
          <w:sz w:val="28"/>
          <w:szCs w:val="28"/>
          <w:lang w:eastAsia="ru-RU"/>
        </w:rPr>
        <w:t>Центрального</w:t>
      </w:r>
      <w:r w:rsidRPr="00F33DD3">
        <w:rPr>
          <w:rFonts w:eastAsia="Times New Roman"/>
          <w:color w:val="auto"/>
          <w:kern w:val="0"/>
          <w:sz w:val="28"/>
          <w:szCs w:val="28"/>
          <w:lang w:eastAsia="ru-RU"/>
        </w:rPr>
        <w:t xml:space="preserve"> сельского поселения Белоглинского района, второй - подлежит возврату курьеру. Информация о получении документов заносится в </w:t>
      </w:r>
      <w:r w:rsidRPr="00F33DD3">
        <w:rPr>
          <w:rFonts w:eastAsia="Times New Roman"/>
          <w:color w:val="auto"/>
          <w:kern w:val="0"/>
          <w:sz w:val="28"/>
          <w:szCs w:val="28"/>
          <w:lang w:eastAsia="ru-RU"/>
        </w:rPr>
        <w:lastRenderedPageBreak/>
        <w:t xml:space="preserve">электронную базу. После передачи заявления и пакета документов из МФЦ заявление регистрируется в администрации </w:t>
      </w:r>
      <w:r w:rsidR="004809C2">
        <w:rPr>
          <w:rFonts w:eastAsia="Times New Roman"/>
          <w:color w:val="auto"/>
          <w:kern w:val="0"/>
          <w:sz w:val="28"/>
          <w:szCs w:val="28"/>
          <w:lang w:eastAsia="ru-RU"/>
        </w:rPr>
        <w:t>Центрального</w:t>
      </w:r>
      <w:r w:rsidR="004809C2"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сельского поселения Белоглинского района.</w:t>
      </w:r>
    </w:p>
    <w:p w:rsidR="00CA5C93" w:rsidRPr="004809C2"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B127D4">
        <w:rPr>
          <w:rFonts w:eastAsia="Times New Roman"/>
          <w:color w:val="auto"/>
          <w:kern w:val="0"/>
          <w:sz w:val="28"/>
          <w:szCs w:val="28"/>
          <w:lang w:eastAsia="ru-RU"/>
        </w:rPr>
        <w:t>Результатом</w:t>
      </w:r>
      <w:r w:rsidRPr="00F33DD3">
        <w:rPr>
          <w:rFonts w:eastAsia="Times New Roman"/>
          <w:b/>
          <w:color w:val="auto"/>
          <w:kern w:val="0"/>
          <w:sz w:val="28"/>
          <w:szCs w:val="28"/>
          <w:lang w:eastAsia="ru-RU"/>
        </w:rPr>
        <w:t xml:space="preserve"> </w:t>
      </w:r>
      <w:r w:rsidRPr="00F33DD3">
        <w:rPr>
          <w:rFonts w:eastAsia="Times New Roman"/>
          <w:color w:val="auto"/>
          <w:kern w:val="0"/>
          <w:sz w:val="28"/>
          <w:szCs w:val="28"/>
          <w:lang w:eastAsia="ru-RU"/>
        </w:rPr>
        <w:t xml:space="preserve">административной процедуры является принятие от заявителя заявления и прилагаемых к нему документов и передача документов в </w:t>
      </w:r>
      <w:r w:rsidRPr="004809C2">
        <w:rPr>
          <w:rFonts w:eastAsia="Times New Roman"/>
          <w:color w:val="auto"/>
          <w:kern w:val="0"/>
          <w:sz w:val="28"/>
          <w:szCs w:val="28"/>
          <w:lang w:eastAsia="ru-RU"/>
        </w:rPr>
        <w:t xml:space="preserve">администрацию </w:t>
      </w:r>
      <w:r w:rsidR="004809C2" w:rsidRPr="004809C2">
        <w:rPr>
          <w:rFonts w:eastAsia="Times New Roman"/>
          <w:color w:val="auto"/>
          <w:kern w:val="0"/>
          <w:sz w:val="28"/>
          <w:szCs w:val="28"/>
          <w:lang w:eastAsia="ru-RU"/>
        </w:rPr>
        <w:t>Центрального</w:t>
      </w:r>
      <w:r w:rsidR="004809C2" w:rsidRPr="004809C2">
        <w:rPr>
          <w:rFonts w:eastAsia="Times New Roman"/>
          <w:color w:val="auto"/>
          <w:kern w:val="0"/>
          <w:sz w:val="28"/>
          <w:szCs w:val="28"/>
          <w:lang w:eastAsia="ru-RU"/>
        </w:rPr>
        <w:t xml:space="preserve"> </w:t>
      </w:r>
      <w:r w:rsidRPr="004809C2">
        <w:rPr>
          <w:rFonts w:eastAsia="Times New Roman"/>
          <w:color w:val="auto"/>
          <w:kern w:val="0"/>
          <w:sz w:val="28"/>
          <w:szCs w:val="28"/>
          <w:lang w:eastAsia="ru-RU"/>
        </w:rPr>
        <w:t>сельского поселения Белоглинского района.</w:t>
      </w:r>
    </w:p>
    <w:p w:rsidR="00CA5C93" w:rsidRPr="004809C2" w:rsidRDefault="004809C2" w:rsidP="006647C6">
      <w:pPr>
        <w:suppressAutoHyphens w:val="0"/>
        <w:autoSpaceDE w:val="0"/>
        <w:autoSpaceDN w:val="0"/>
        <w:adjustRightInd w:val="0"/>
        <w:ind w:firstLine="567"/>
        <w:jc w:val="both"/>
        <w:rPr>
          <w:rFonts w:eastAsia="Times New Roman"/>
          <w:color w:val="auto"/>
          <w:kern w:val="0"/>
          <w:sz w:val="28"/>
          <w:szCs w:val="28"/>
          <w:lang w:eastAsia="ru-RU"/>
        </w:rPr>
      </w:pPr>
      <w:bookmarkStart w:id="9" w:name="sub_312"/>
      <w:bookmarkEnd w:id="3"/>
      <w:bookmarkEnd w:id="4"/>
      <w:bookmarkEnd w:id="5"/>
      <w:r w:rsidRPr="004809C2">
        <w:rPr>
          <w:rFonts w:eastAsia="Times New Roman"/>
          <w:color w:val="auto"/>
          <w:kern w:val="0"/>
          <w:sz w:val="28"/>
          <w:szCs w:val="28"/>
          <w:lang w:eastAsia="ru-RU"/>
        </w:rPr>
        <w:t>3.4.</w:t>
      </w:r>
      <w:r w:rsidR="00CA5C93" w:rsidRPr="004809C2">
        <w:rPr>
          <w:rFonts w:eastAsia="Times New Roman"/>
          <w:color w:val="auto"/>
          <w:kern w:val="0"/>
          <w:sz w:val="28"/>
          <w:szCs w:val="28"/>
          <w:lang w:eastAsia="ru-RU"/>
        </w:rPr>
        <w:t xml:space="preserve">Рассмотрение заявления и прилагаемых к нему документов Администрацией </w:t>
      </w:r>
      <w:r w:rsidRPr="004809C2">
        <w:rPr>
          <w:rFonts w:eastAsia="Times New Roman"/>
          <w:color w:val="auto"/>
          <w:kern w:val="0"/>
          <w:sz w:val="28"/>
          <w:szCs w:val="28"/>
          <w:lang w:eastAsia="ru-RU"/>
        </w:rPr>
        <w:t>Центрального</w:t>
      </w:r>
      <w:r w:rsidR="00CA5C93" w:rsidRPr="004809C2">
        <w:rPr>
          <w:rFonts w:eastAsia="Times New Roman"/>
          <w:color w:val="auto"/>
          <w:kern w:val="0"/>
          <w:sz w:val="28"/>
          <w:szCs w:val="28"/>
          <w:lang w:eastAsia="ru-RU"/>
        </w:rPr>
        <w:t xml:space="preserve"> сельского поселения Белоглинского района, принятие решения о предоставлении или об отказе в предоставлении муниципальной услуги, передача документов в МФЦ.</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bookmarkStart w:id="10" w:name="sub_10291"/>
      <w:r w:rsidRPr="00F33DD3">
        <w:rPr>
          <w:rFonts w:eastAsia="Times New Roman"/>
          <w:color w:val="auto"/>
          <w:kern w:val="0"/>
          <w:sz w:val="28"/>
          <w:szCs w:val="28"/>
          <w:lang w:eastAsia="ru-RU"/>
        </w:rPr>
        <w:t xml:space="preserve"> Основанием для начала административной процедуры является принятие работником </w:t>
      </w:r>
      <w:r w:rsidR="00436183" w:rsidRPr="00F33DD3">
        <w:rPr>
          <w:rFonts w:eastAsia="Times New Roman"/>
          <w:color w:val="auto"/>
          <w:kern w:val="0"/>
          <w:sz w:val="28"/>
          <w:szCs w:val="28"/>
          <w:lang w:eastAsia="ru-RU"/>
        </w:rPr>
        <w:t xml:space="preserve">Администрации </w:t>
      </w:r>
      <w:r w:rsidR="004809C2">
        <w:rPr>
          <w:rFonts w:eastAsia="Times New Roman"/>
          <w:color w:val="auto"/>
          <w:kern w:val="0"/>
          <w:sz w:val="28"/>
          <w:szCs w:val="28"/>
          <w:lang w:eastAsia="ru-RU"/>
        </w:rPr>
        <w:t>Центрального</w:t>
      </w:r>
      <w:r w:rsidR="00436183" w:rsidRPr="00F33DD3">
        <w:rPr>
          <w:rFonts w:eastAsia="Times New Roman"/>
          <w:color w:val="auto"/>
          <w:kern w:val="0"/>
          <w:sz w:val="28"/>
          <w:szCs w:val="28"/>
          <w:lang w:eastAsia="ru-RU"/>
        </w:rPr>
        <w:t xml:space="preserve"> сельского поселения Белоглинского района</w:t>
      </w:r>
      <w:r w:rsidRPr="00F33DD3">
        <w:rPr>
          <w:rFonts w:eastAsia="Times New Roman"/>
          <w:color w:val="auto"/>
          <w:kern w:val="0"/>
          <w:sz w:val="28"/>
          <w:szCs w:val="28"/>
          <w:lang w:eastAsia="ru-RU"/>
        </w:rPr>
        <w:t xml:space="preserve"> заявления и прилагаемых к нему документов от курьера.</w:t>
      </w:r>
    </w:p>
    <w:bookmarkEnd w:id="10"/>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В случае принятия решения об отказе в регистрации заявления </w:t>
      </w:r>
      <w:r w:rsidR="00436183" w:rsidRPr="00F33DD3">
        <w:rPr>
          <w:rFonts w:eastAsia="Times New Roman"/>
          <w:color w:val="auto"/>
          <w:kern w:val="0"/>
          <w:sz w:val="28"/>
          <w:szCs w:val="28"/>
          <w:lang w:eastAsia="ru-RU"/>
        </w:rPr>
        <w:t xml:space="preserve">Администрация </w:t>
      </w:r>
      <w:r w:rsidR="004809C2">
        <w:rPr>
          <w:rFonts w:eastAsia="Times New Roman"/>
          <w:color w:val="auto"/>
          <w:kern w:val="0"/>
          <w:sz w:val="28"/>
          <w:szCs w:val="28"/>
          <w:lang w:eastAsia="ru-RU"/>
        </w:rPr>
        <w:t>Центрального</w:t>
      </w:r>
      <w:r w:rsidR="00436183" w:rsidRPr="00F33DD3">
        <w:rPr>
          <w:rFonts w:eastAsia="Times New Roman"/>
          <w:color w:val="auto"/>
          <w:kern w:val="0"/>
          <w:sz w:val="28"/>
          <w:szCs w:val="28"/>
          <w:lang w:eastAsia="ru-RU"/>
        </w:rPr>
        <w:t xml:space="preserve"> сельского поселения Белоглинского района</w:t>
      </w:r>
      <w:r w:rsidRPr="00F33DD3">
        <w:rPr>
          <w:rFonts w:eastAsia="Times New Roman"/>
          <w:color w:val="auto"/>
          <w:kern w:val="0"/>
          <w:sz w:val="28"/>
          <w:szCs w:val="28"/>
          <w:lang w:eastAsia="ru-RU"/>
        </w:rPr>
        <w:t xml:space="preserve"> обязан</w:t>
      </w:r>
      <w:r w:rsidR="00436183" w:rsidRPr="00F33DD3">
        <w:rPr>
          <w:rFonts w:eastAsia="Times New Roman"/>
          <w:color w:val="auto"/>
          <w:kern w:val="0"/>
          <w:sz w:val="28"/>
          <w:szCs w:val="28"/>
          <w:lang w:eastAsia="ru-RU"/>
        </w:rPr>
        <w:t>а</w:t>
      </w:r>
      <w:r w:rsidRPr="00F33DD3">
        <w:rPr>
          <w:rFonts w:eastAsia="Times New Roman"/>
          <w:color w:val="auto"/>
          <w:kern w:val="0"/>
          <w:sz w:val="28"/>
          <w:szCs w:val="28"/>
          <w:lang w:eastAsia="ru-RU"/>
        </w:rPr>
        <w:t xml:space="preserve"> незамедлительно проинформировать заявителя о принятом решении с указанием оснований принятия данного решения.</w:t>
      </w:r>
    </w:p>
    <w:p w:rsidR="00CA5C93" w:rsidRPr="00F33DD3" w:rsidRDefault="00CA5C93" w:rsidP="006647C6">
      <w:pPr>
        <w:suppressAutoHyphens w:val="0"/>
        <w:autoSpaceDE w:val="0"/>
        <w:autoSpaceDN w:val="0"/>
        <w:adjustRightInd w:val="0"/>
        <w:ind w:firstLine="567"/>
        <w:jc w:val="both"/>
        <w:rPr>
          <w:rFonts w:eastAsia="Times New Roman"/>
          <w:color w:val="auto"/>
          <w:kern w:val="0"/>
          <w:sz w:val="28"/>
          <w:szCs w:val="28"/>
          <w:lang w:eastAsia="ru-RU"/>
        </w:rPr>
      </w:pPr>
      <w:bookmarkStart w:id="11" w:name="sub_10292"/>
      <w:r w:rsidRPr="00F33DD3">
        <w:rPr>
          <w:rFonts w:eastAsia="Times New Roman"/>
          <w:color w:val="auto"/>
          <w:kern w:val="0"/>
          <w:sz w:val="28"/>
          <w:szCs w:val="28"/>
          <w:lang w:eastAsia="ru-RU"/>
        </w:rPr>
        <w:t xml:space="preserve"> Для выдачи разрешения на перевозку крупногабаритных и (или) тяжеловесных грузов работник </w:t>
      </w:r>
      <w:r w:rsidR="00436183" w:rsidRPr="00F33DD3">
        <w:rPr>
          <w:rFonts w:eastAsia="Times New Roman"/>
          <w:color w:val="auto"/>
          <w:kern w:val="0"/>
          <w:sz w:val="28"/>
          <w:szCs w:val="28"/>
          <w:lang w:eastAsia="ru-RU"/>
        </w:rPr>
        <w:t xml:space="preserve">Администрации </w:t>
      </w:r>
      <w:r w:rsidR="004809C2">
        <w:rPr>
          <w:rFonts w:eastAsia="Times New Roman"/>
          <w:color w:val="auto"/>
          <w:kern w:val="0"/>
          <w:sz w:val="28"/>
          <w:szCs w:val="28"/>
          <w:lang w:eastAsia="ru-RU"/>
        </w:rPr>
        <w:t>Центрального</w:t>
      </w:r>
      <w:r w:rsidR="00436183" w:rsidRPr="00F33DD3">
        <w:rPr>
          <w:rFonts w:eastAsia="Times New Roman"/>
          <w:color w:val="auto"/>
          <w:kern w:val="0"/>
          <w:sz w:val="28"/>
          <w:szCs w:val="28"/>
          <w:lang w:eastAsia="ru-RU"/>
        </w:rPr>
        <w:t xml:space="preserve"> сельского поселения Белоглинского района</w:t>
      </w:r>
      <w:r w:rsidRPr="00F33DD3">
        <w:rPr>
          <w:rFonts w:eastAsia="Times New Roman"/>
          <w:color w:val="auto"/>
          <w:kern w:val="0"/>
          <w:sz w:val="28"/>
          <w:szCs w:val="28"/>
          <w:lang w:eastAsia="ru-RU"/>
        </w:rPr>
        <w:t xml:space="preserve"> при рассмотрении представленных документов в течение четырёх рабочих дней со дня регистрации заявления проверяет:</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bookmarkStart w:id="12" w:name="sub_611"/>
      <w:bookmarkEnd w:id="11"/>
      <w:r w:rsidRPr="00F33DD3">
        <w:rPr>
          <w:rFonts w:eastAsia="Times New Roman"/>
          <w:color w:val="auto"/>
          <w:kern w:val="0"/>
          <w:sz w:val="28"/>
          <w:szCs w:val="28"/>
          <w:lang w:eastAsia="ru-RU"/>
        </w:rPr>
        <w:t>1) наличие полномочий на выдачу специального разрешения по заявленному маршруту;</w:t>
      </w:r>
    </w:p>
    <w:p w:rsidR="009B2539"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bookmarkStart w:id="13" w:name="sub_612"/>
      <w:bookmarkEnd w:id="12"/>
      <w:r w:rsidRPr="00F33DD3">
        <w:rPr>
          <w:rFonts w:eastAsia="Times New Roman"/>
          <w:color w:val="auto"/>
          <w:kern w:val="0"/>
          <w:sz w:val="28"/>
          <w:szCs w:val="28"/>
          <w:lang w:eastAsia="ru-RU"/>
        </w:rPr>
        <w:t>2) 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0095229B" w:rsidRPr="00F33DD3">
        <w:rPr>
          <w:rFonts w:eastAsia="Times New Roman"/>
          <w:color w:val="auto"/>
          <w:kern w:val="0"/>
          <w:sz w:val="28"/>
          <w:szCs w:val="28"/>
          <w:lang w:eastAsia="ru-RU"/>
        </w:rPr>
        <w:t xml:space="preserve"> (предельно допустимые параметры автотранспортных средств</w:t>
      </w:r>
    </w:p>
    <w:p w:rsidR="00F779D0" w:rsidRPr="00F33DD3" w:rsidRDefault="0095229B"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 приложение № 7 к настоящему регламенту)</w:t>
      </w:r>
      <w:r w:rsidR="00F779D0" w:rsidRPr="00F33DD3">
        <w:rPr>
          <w:rFonts w:eastAsia="Times New Roman"/>
          <w:color w:val="auto"/>
          <w:kern w:val="0"/>
          <w:sz w:val="28"/>
          <w:szCs w:val="28"/>
          <w:lang w:eastAsia="ru-RU"/>
        </w:rPr>
        <w:t>;</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bookmarkStart w:id="14" w:name="sub_613"/>
      <w:bookmarkEnd w:id="13"/>
      <w:r w:rsidRPr="00F33DD3">
        <w:rPr>
          <w:rFonts w:eastAsia="Times New Roman"/>
          <w:color w:val="auto"/>
          <w:kern w:val="0"/>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bookmarkStart w:id="15" w:name="sub_614"/>
      <w:bookmarkEnd w:id="14"/>
      <w:r w:rsidRPr="00F33DD3">
        <w:rPr>
          <w:rFonts w:eastAsia="Times New Roman"/>
          <w:color w:val="auto"/>
          <w:kern w:val="0"/>
          <w:sz w:val="28"/>
          <w:szCs w:val="28"/>
          <w:lang w:eastAsia="ru-RU"/>
        </w:rPr>
        <w:t>4) соблюдение требований к перевозке делимого груза.</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5) устанавливает путь следования по заявленному маршруту;</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6) определяет владельцев автомобильных дорог по пути следования заявленного маршрута;</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7) согласовывает маршрут транспортного средства, осуществляющего перевозки тяжеловесных и (или) крупногабаритных грузов с владельцами автомобильных дорог.</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специалиста заявки на согласование.</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bookmarkStart w:id="16" w:name="sub_1012"/>
      <w:r w:rsidRPr="00F33DD3">
        <w:rPr>
          <w:rFonts w:eastAsia="Times New Roman"/>
          <w:color w:val="auto"/>
          <w:kern w:val="0"/>
          <w:sz w:val="28"/>
          <w:szCs w:val="28"/>
          <w:lang w:eastAsia="ru-RU"/>
        </w:rPr>
        <w:lastRenderedPageBreak/>
        <w:t>В случае если будет установлено, что по маршруту, предложенному заявителем для осуществления перевозки тяжеловесных и (или) крупногабаритных грузов, требуется:</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разработка специального проекта, проведение обследования автомобильных дорог;  </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оценка технического состояния автомобильных дорог, их укрепление;</w:t>
      </w:r>
    </w:p>
    <w:p w:rsidR="00F779D0" w:rsidRPr="00F33DD3" w:rsidRDefault="00F779D0" w:rsidP="006647C6">
      <w:pPr>
        <w:tabs>
          <w:tab w:val="left" w:pos="3686"/>
        </w:tabs>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5B3A31" w:rsidRPr="00F33DD3">
        <w:rPr>
          <w:rFonts w:eastAsia="Times New Roman"/>
          <w:color w:val="auto"/>
          <w:kern w:val="0"/>
          <w:sz w:val="28"/>
          <w:szCs w:val="28"/>
          <w:lang w:eastAsia="ru-RU"/>
        </w:rPr>
        <w:t>Специалист администрации</w:t>
      </w:r>
      <w:r w:rsidRPr="00F33DD3">
        <w:rPr>
          <w:rFonts w:eastAsia="Times New Roman"/>
          <w:color w:val="auto"/>
          <w:kern w:val="0"/>
          <w:sz w:val="28"/>
          <w:szCs w:val="28"/>
          <w:lang w:eastAsia="ru-RU"/>
        </w:rPr>
        <w:t xml:space="preserve"> уведомляет заявителя в письменной форме о необходимости разработки специального проекта (либо предлагает ему другой маршрут), необходимости проведения обследования, оценки и специальных мероприятий и представления заявителем документа, подтверждающего возмещение расходов на осуществление оценки  и специальных мероприятий, документов по проведению обследований  и усилений инженерных и других сооружений. При этом предоставление муниципальной услуги приостанавливается до предоставления заяви</w:t>
      </w:r>
      <w:r w:rsidRPr="00F33DD3">
        <w:rPr>
          <w:rFonts w:eastAsia="Times New Roman"/>
          <w:color w:val="auto"/>
          <w:spacing w:val="-4"/>
          <w:kern w:val="0"/>
          <w:sz w:val="28"/>
          <w:szCs w:val="28"/>
          <w:lang w:eastAsia="ru-RU"/>
        </w:rPr>
        <w:t>телем специального проекта, документа, подтверждающего возмещение расходов</w:t>
      </w:r>
      <w:r w:rsidR="00B127D4">
        <w:rPr>
          <w:rFonts w:eastAsia="Times New Roman"/>
          <w:color w:val="auto"/>
          <w:kern w:val="0"/>
          <w:sz w:val="28"/>
          <w:szCs w:val="28"/>
          <w:lang w:eastAsia="ru-RU"/>
        </w:rPr>
        <w:t xml:space="preserve"> </w:t>
      </w:r>
      <w:r w:rsidRPr="00F33DD3">
        <w:rPr>
          <w:rFonts w:eastAsia="Times New Roman"/>
          <w:color w:val="auto"/>
          <w:kern w:val="0"/>
          <w:sz w:val="28"/>
          <w:szCs w:val="28"/>
          <w:lang w:eastAsia="ru-RU"/>
        </w:rPr>
        <w:t>на осуществление оценки и специ</w:t>
      </w:r>
      <w:r w:rsidR="00B127D4">
        <w:rPr>
          <w:rFonts w:eastAsia="Times New Roman"/>
          <w:color w:val="auto"/>
          <w:kern w:val="0"/>
          <w:sz w:val="28"/>
          <w:szCs w:val="28"/>
          <w:lang w:eastAsia="ru-RU"/>
        </w:rPr>
        <w:t xml:space="preserve">альных мероприятий, документов </w:t>
      </w:r>
      <w:r w:rsidRPr="00F33DD3">
        <w:rPr>
          <w:rFonts w:eastAsia="Times New Roman"/>
          <w:color w:val="auto"/>
          <w:kern w:val="0"/>
          <w:sz w:val="28"/>
          <w:szCs w:val="28"/>
          <w:lang w:eastAsia="ru-RU"/>
        </w:rPr>
        <w:t>по проведению обследований и усилений инженерных и других сооружений.</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наличии возможности осуществления перевозки тяжеловесных и (или) крупногабаритных грузов по заявленному маршруту глав</w:t>
      </w:r>
      <w:r w:rsidR="002B408B" w:rsidRPr="00F33DD3">
        <w:rPr>
          <w:rFonts w:eastAsia="Times New Roman"/>
          <w:color w:val="auto"/>
          <w:kern w:val="0"/>
          <w:sz w:val="28"/>
          <w:szCs w:val="28"/>
          <w:lang w:eastAsia="ru-RU"/>
        </w:rPr>
        <w:t>а</w:t>
      </w:r>
      <w:r w:rsidRPr="00F33DD3">
        <w:rPr>
          <w:rFonts w:eastAsia="Times New Roman"/>
          <w:color w:val="auto"/>
          <w:kern w:val="0"/>
          <w:sz w:val="28"/>
          <w:szCs w:val="28"/>
          <w:lang w:eastAsia="ru-RU"/>
        </w:rPr>
        <w:t xml:space="preserve"> </w:t>
      </w:r>
      <w:r w:rsidR="00B127D4">
        <w:rPr>
          <w:rFonts w:eastAsia="Times New Roman"/>
          <w:color w:val="auto"/>
          <w:kern w:val="0"/>
          <w:sz w:val="28"/>
          <w:szCs w:val="28"/>
          <w:lang w:eastAsia="ru-RU"/>
        </w:rPr>
        <w:t>Центрального</w:t>
      </w:r>
      <w:r w:rsidR="00B127D4" w:rsidRPr="00F33DD3">
        <w:rPr>
          <w:rFonts w:eastAsia="Times New Roman"/>
          <w:color w:val="auto"/>
          <w:kern w:val="0"/>
          <w:sz w:val="28"/>
          <w:szCs w:val="28"/>
          <w:lang w:eastAsia="ru-RU"/>
        </w:rPr>
        <w:t xml:space="preserve"> </w:t>
      </w:r>
      <w:r w:rsidR="00D61A7C" w:rsidRPr="00F33DD3">
        <w:rPr>
          <w:rFonts w:eastAsia="Times New Roman"/>
          <w:color w:val="auto"/>
          <w:kern w:val="0"/>
          <w:sz w:val="28"/>
          <w:szCs w:val="28"/>
          <w:lang w:eastAsia="ru-RU"/>
        </w:rPr>
        <w:t>сельского поселения Белоглинского района</w:t>
      </w:r>
      <w:r w:rsidR="00237F80"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принимает решение о согласовании маршрута транспортного средства и о выдаче специального разрешения на</w:t>
      </w:r>
      <w:r w:rsidRPr="00F33DD3">
        <w:rPr>
          <w:rFonts w:eastAsia="Times New Roman"/>
          <w:iCs/>
          <w:color w:val="auto"/>
          <w:kern w:val="0"/>
          <w:sz w:val="28"/>
          <w:szCs w:val="28"/>
          <w:lang w:eastAsia="ru-RU"/>
        </w:rPr>
        <w:t xml:space="preserve"> перевозку тяжеловесных и</w:t>
      </w:r>
      <w:r w:rsidR="00B127D4">
        <w:rPr>
          <w:rFonts w:eastAsia="Times New Roman"/>
          <w:iCs/>
          <w:color w:val="auto"/>
          <w:kern w:val="0"/>
          <w:sz w:val="28"/>
          <w:szCs w:val="28"/>
          <w:lang w:eastAsia="ru-RU"/>
        </w:rPr>
        <w:t xml:space="preserve"> (или) крупногабаритных грузов </w:t>
      </w:r>
      <w:r w:rsidRPr="00F33DD3">
        <w:rPr>
          <w:rFonts w:eastAsia="Times New Roman"/>
          <w:color w:val="auto"/>
          <w:kern w:val="0"/>
          <w:sz w:val="28"/>
          <w:szCs w:val="28"/>
          <w:lang w:eastAsia="ru-RU"/>
        </w:rPr>
        <w:t>по автомобильным дорогам местного значения.</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По результатам принятого решения о выдаче специального разрешения специалист администрации:</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оформляет специальное разрешение на перевозку тяжеловесных и (или) крупногабаритных </w:t>
      </w:r>
      <w:r w:rsidRPr="00F33DD3">
        <w:rPr>
          <w:rFonts w:eastAsia="Times New Roman"/>
          <w:iCs/>
          <w:color w:val="auto"/>
          <w:kern w:val="0"/>
          <w:sz w:val="28"/>
          <w:szCs w:val="28"/>
          <w:lang w:eastAsia="ru-RU"/>
        </w:rPr>
        <w:t>грузов</w:t>
      </w:r>
      <w:r w:rsidRPr="00F33DD3">
        <w:rPr>
          <w:rFonts w:eastAsia="Times New Roman"/>
          <w:color w:val="auto"/>
          <w:kern w:val="0"/>
          <w:sz w:val="28"/>
          <w:szCs w:val="28"/>
          <w:lang w:eastAsia="ru-RU"/>
        </w:rPr>
        <w:t xml:space="preserve"> по автомобильным дорогам местного значения </w:t>
      </w:r>
      <w:r w:rsidRPr="00F33DD3">
        <w:rPr>
          <w:rFonts w:eastAsia="Times New Roman"/>
          <w:iCs/>
          <w:color w:val="auto"/>
          <w:kern w:val="0"/>
          <w:sz w:val="28"/>
          <w:szCs w:val="28"/>
          <w:lang w:eastAsia="ru-RU"/>
        </w:rPr>
        <w:t xml:space="preserve">по </w:t>
      </w:r>
      <w:r w:rsidR="005F6B6B" w:rsidRPr="00F33DD3">
        <w:rPr>
          <w:rFonts w:eastAsia="Times New Roman"/>
          <w:iCs/>
          <w:color w:val="auto"/>
          <w:kern w:val="0"/>
          <w:sz w:val="28"/>
          <w:szCs w:val="28"/>
          <w:lang w:eastAsia="ru-RU"/>
        </w:rPr>
        <w:t>утвержденной форме</w:t>
      </w:r>
      <w:r w:rsidRPr="00F33DD3">
        <w:rPr>
          <w:rFonts w:eastAsia="Times New Roman"/>
          <w:color w:val="auto"/>
          <w:kern w:val="0"/>
          <w:sz w:val="28"/>
          <w:szCs w:val="28"/>
          <w:lang w:eastAsia="ru-RU"/>
        </w:rPr>
        <w:t>;</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 в случае перевозки тяжеловесных грузов составляет расчет размера платы в счет возмещения вреда, причиняемого автомобильным дорогам транспортным средством, осуществляющим  </w:t>
      </w:r>
      <w:r w:rsidRPr="00F33DD3">
        <w:rPr>
          <w:rFonts w:eastAsia="Times New Roman"/>
          <w:color w:val="auto"/>
          <w:spacing w:val="-4"/>
          <w:kern w:val="0"/>
          <w:sz w:val="28"/>
          <w:szCs w:val="28"/>
          <w:lang w:eastAsia="ru-RU"/>
        </w:rPr>
        <w:t xml:space="preserve">перевозку тяжеловесных грузов, и оформляет письменное уведомление о выдаче </w:t>
      </w:r>
      <w:r w:rsidRPr="00F33DD3">
        <w:rPr>
          <w:rFonts w:eastAsia="Times New Roman"/>
          <w:color w:val="auto"/>
          <w:kern w:val="0"/>
          <w:sz w:val="28"/>
          <w:szCs w:val="28"/>
          <w:lang w:eastAsia="ru-RU"/>
        </w:rPr>
        <w:t xml:space="preserve">специального разрешения и необходимости внесения платежей в счет возмещения вреда с указанием суммы, подлежащей оплате, и последующем предоставлении заявителем документов, подтверждающих оплату, за подписью главы </w:t>
      </w:r>
      <w:r w:rsidR="00B127D4">
        <w:rPr>
          <w:rFonts w:eastAsia="Times New Roman"/>
          <w:color w:val="auto"/>
          <w:kern w:val="0"/>
          <w:sz w:val="28"/>
          <w:szCs w:val="28"/>
          <w:lang w:eastAsia="ru-RU"/>
        </w:rPr>
        <w:t>Центрального</w:t>
      </w:r>
      <w:r w:rsidR="00B127D4"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 xml:space="preserve">сельского поселения </w:t>
      </w:r>
      <w:r w:rsidR="00237F80" w:rsidRPr="00F33DD3">
        <w:rPr>
          <w:rFonts w:eastAsia="Times New Roman"/>
          <w:color w:val="auto"/>
          <w:kern w:val="0"/>
          <w:sz w:val="28"/>
          <w:szCs w:val="28"/>
          <w:lang w:eastAsia="ru-RU"/>
        </w:rPr>
        <w:t>Белоглинского</w:t>
      </w:r>
      <w:r w:rsidRPr="00F33DD3">
        <w:rPr>
          <w:rFonts w:eastAsia="Times New Roman"/>
          <w:color w:val="auto"/>
          <w:kern w:val="0"/>
          <w:sz w:val="28"/>
          <w:szCs w:val="28"/>
          <w:lang w:eastAsia="ru-RU"/>
        </w:rPr>
        <w:t xml:space="preserve"> района.</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этом предоставление муниципальной услуги приостанавливается</w:t>
      </w:r>
      <w:r w:rsidR="00B127D4">
        <w:rPr>
          <w:rFonts w:eastAsia="Times New Roman"/>
          <w:color w:val="auto"/>
          <w:kern w:val="0"/>
          <w:sz w:val="28"/>
          <w:szCs w:val="28"/>
          <w:lang w:eastAsia="ru-RU"/>
        </w:rPr>
        <w:t xml:space="preserve"> </w:t>
      </w:r>
      <w:r w:rsidRPr="00F33DD3">
        <w:rPr>
          <w:rFonts w:eastAsia="Times New Roman"/>
          <w:color w:val="auto"/>
          <w:kern w:val="0"/>
          <w:sz w:val="28"/>
          <w:szCs w:val="28"/>
          <w:lang w:eastAsia="ru-RU"/>
        </w:rPr>
        <w:t>до представления заявителем документа, подтверждающего оплату государственной пошлины и, в случае перевозки тяжеловесных грузов, – документа, подтверждающего внесение платежей в счет возмещения вреда.</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отсутствии возможности осуществления перевозки тяжеловесных и (или) крупногабаритных грузов по заявленному маршруту глав</w:t>
      </w:r>
      <w:r w:rsidR="002B408B" w:rsidRPr="00F33DD3">
        <w:rPr>
          <w:rFonts w:eastAsia="Times New Roman"/>
          <w:color w:val="auto"/>
          <w:kern w:val="0"/>
          <w:sz w:val="28"/>
          <w:szCs w:val="28"/>
          <w:lang w:eastAsia="ru-RU"/>
        </w:rPr>
        <w:t>а</w:t>
      </w:r>
      <w:r w:rsidRPr="00F33DD3">
        <w:rPr>
          <w:rFonts w:eastAsia="Times New Roman"/>
          <w:color w:val="auto"/>
          <w:kern w:val="0"/>
          <w:sz w:val="28"/>
          <w:szCs w:val="28"/>
          <w:lang w:eastAsia="ru-RU"/>
        </w:rPr>
        <w:t xml:space="preserve"> </w:t>
      </w:r>
      <w:r w:rsidR="00B127D4">
        <w:rPr>
          <w:rFonts w:eastAsia="Times New Roman"/>
          <w:color w:val="auto"/>
          <w:kern w:val="0"/>
          <w:sz w:val="28"/>
          <w:szCs w:val="28"/>
          <w:lang w:eastAsia="ru-RU"/>
        </w:rPr>
        <w:t>Центрального</w:t>
      </w:r>
      <w:r w:rsidR="00D61A7C" w:rsidRPr="00F33DD3">
        <w:rPr>
          <w:rFonts w:eastAsia="Times New Roman"/>
          <w:color w:val="auto"/>
          <w:kern w:val="0"/>
          <w:sz w:val="28"/>
          <w:szCs w:val="28"/>
          <w:lang w:eastAsia="ru-RU"/>
        </w:rPr>
        <w:t xml:space="preserve"> сельского поселения Белоглинского района</w:t>
      </w:r>
      <w:r w:rsidR="00237F80"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 xml:space="preserve">принимает решение об отказе в </w:t>
      </w:r>
      <w:r w:rsidRPr="00F33DD3">
        <w:rPr>
          <w:rFonts w:eastAsia="Times New Roman"/>
          <w:color w:val="auto"/>
          <w:kern w:val="0"/>
          <w:sz w:val="28"/>
          <w:szCs w:val="28"/>
          <w:lang w:eastAsia="ru-RU"/>
        </w:rPr>
        <w:lastRenderedPageBreak/>
        <w:t>согласовании маршрута транспортного средства и отказе в предоставлении муниципальной услуги с обязательной ссылкой на основания для отказа.</w:t>
      </w:r>
    </w:p>
    <w:p w:rsidR="00F779D0" w:rsidRPr="00F33DD3" w:rsidRDefault="00F779D0"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В случае принятия решения об отказе в выдаче специального разрешения по основаниям, указанным в подпунктах 1, 4, 5 пункта 2.8 Административного регламента, специалист информирует заявителя в течение четырех рабочих дней со дня регистрации заявления. </w:t>
      </w:r>
    </w:p>
    <w:bookmarkEnd w:id="9"/>
    <w:bookmarkEnd w:id="15"/>
    <w:bookmarkEnd w:id="16"/>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Рассмотрение заявления, полученного в электронной форме через Федеральную государственную информационную систему "Единый портал государственных и муниципальных услуг (функций)", и сканированных копий документов, указанных в разделе II настоящего Административного регламента, формирование и направление межведомственных запросов, а также принятие решения о предоставлении или об отказе в предоставлении муниципальной услуги осуществляются в том же порядке, что и при обращении заявителя через </w:t>
      </w:r>
      <w:r w:rsidR="00B127D4">
        <w:rPr>
          <w:rFonts w:eastAsia="Times New Roman"/>
          <w:color w:val="auto"/>
          <w:kern w:val="0"/>
          <w:sz w:val="28"/>
          <w:szCs w:val="28"/>
          <w:lang w:eastAsia="ru-RU"/>
        </w:rPr>
        <w:t>МФЦ</w:t>
      </w:r>
      <w:r w:rsidRPr="00F33DD3">
        <w:rPr>
          <w:rFonts w:eastAsia="Times New Roman"/>
          <w:color w:val="auto"/>
          <w:kern w:val="0"/>
          <w:sz w:val="28"/>
          <w:szCs w:val="28"/>
          <w:lang w:eastAsia="ru-RU"/>
        </w:rPr>
        <w:t>.</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17" w:name="sub_10298"/>
      <w:r w:rsidRPr="00F33DD3">
        <w:rPr>
          <w:rFonts w:eastAsia="Times New Roman"/>
          <w:color w:val="auto"/>
          <w:kern w:val="0"/>
          <w:sz w:val="28"/>
          <w:szCs w:val="28"/>
          <w:lang w:eastAsia="ru-RU"/>
        </w:rPr>
        <w:t xml:space="preserve"> В случае принятия решения об отказе в выдаче разрешения Администрация </w:t>
      </w:r>
      <w:r w:rsidR="00B127D4">
        <w:rPr>
          <w:rFonts w:eastAsia="Times New Roman"/>
          <w:color w:val="auto"/>
          <w:kern w:val="0"/>
          <w:sz w:val="28"/>
          <w:szCs w:val="28"/>
          <w:lang w:eastAsia="ru-RU"/>
        </w:rPr>
        <w:t>Центрального</w:t>
      </w:r>
      <w:r w:rsidR="00B127D4" w:rsidRPr="00F33DD3">
        <w:rPr>
          <w:rFonts w:eastAsia="Times New Roman"/>
          <w:color w:val="auto"/>
          <w:kern w:val="0"/>
          <w:sz w:val="28"/>
          <w:szCs w:val="28"/>
          <w:lang w:eastAsia="ru-RU"/>
        </w:rPr>
        <w:t xml:space="preserve"> </w:t>
      </w:r>
      <w:r w:rsidRPr="00F33DD3">
        <w:rPr>
          <w:rFonts w:eastAsia="Times New Roman"/>
          <w:color w:val="auto"/>
          <w:kern w:val="0"/>
          <w:sz w:val="28"/>
          <w:szCs w:val="28"/>
          <w:lang w:eastAsia="ru-RU"/>
        </w:rPr>
        <w:t>сельского поселения Белоглинского района обязана в течение одного рабочего дня со дня принятия такого решения проинформировать о нём заявителя в письменной форме.</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18" w:name="sub_10299"/>
      <w:bookmarkEnd w:id="17"/>
      <w:r w:rsidRPr="00F33DD3">
        <w:rPr>
          <w:rFonts w:eastAsia="Times New Roman"/>
          <w:color w:val="auto"/>
          <w:kern w:val="0"/>
          <w:sz w:val="28"/>
          <w:szCs w:val="28"/>
          <w:lang w:eastAsia="ru-RU"/>
        </w:rPr>
        <w:t>Получение разрешения производится после представления заявителем документа, подтверждающего уплату государственной пошлины за выдачу разрешения.</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19" w:name="sub_1030"/>
      <w:bookmarkEnd w:id="18"/>
      <w:r w:rsidRPr="00F33DD3">
        <w:rPr>
          <w:rFonts w:eastAsia="Times New Roman"/>
          <w:color w:val="auto"/>
          <w:kern w:val="0"/>
          <w:sz w:val="28"/>
          <w:szCs w:val="28"/>
          <w:lang w:eastAsia="ru-RU"/>
        </w:rPr>
        <w:t xml:space="preserve">Администрация </w:t>
      </w:r>
      <w:r w:rsidR="00B127D4">
        <w:rPr>
          <w:rFonts w:eastAsia="Times New Roman"/>
          <w:color w:val="auto"/>
          <w:kern w:val="0"/>
          <w:sz w:val="28"/>
          <w:szCs w:val="28"/>
          <w:lang w:eastAsia="ru-RU"/>
        </w:rPr>
        <w:t>Центрального</w:t>
      </w:r>
      <w:r w:rsidRPr="00F33DD3">
        <w:rPr>
          <w:rFonts w:eastAsia="Times New Roman"/>
          <w:color w:val="auto"/>
          <w:kern w:val="0"/>
          <w:sz w:val="28"/>
          <w:szCs w:val="28"/>
          <w:lang w:eastAsia="ru-RU"/>
        </w:rPr>
        <w:t xml:space="preserve"> сельского поселения Белоглинского района ведёт </w:t>
      </w:r>
      <w:r w:rsidRPr="00F33DD3">
        <w:rPr>
          <w:rFonts w:eastAsia="Times New Roman"/>
          <w:color w:val="auto"/>
          <w:kern w:val="0"/>
          <w:sz w:val="28"/>
          <w:szCs w:val="28"/>
          <w:highlight w:val="yellow"/>
          <w:lang w:eastAsia="ru-RU"/>
        </w:rPr>
        <w:t>реестр</w:t>
      </w:r>
      <w:r w:rsidRPr="00F33DD3">
        <w:rPr>
          <w:rFonts w:eastAsia="Times New Roman"/>
          <w:color w:val="auto"/>
          <w:kern w:val="0"/>
          <w:sz w:val="28"/>
          <w:szCs w:val="28"/>
          <w:lang w:eastAsia="ru-RU"/>
        </w:rPr>
        <w:t xml:space="preserve"> выданных разрешений, в котором указываются:</w:t>
      </w:r>
    </w:p>
    <w:bookmarkEnd w:id="19"/>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наименование органа, выдавшего специальное разрешение;</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класс, номер ООН, наименование и описание разрешённого к перевозке груза;</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установленный маршрут перевозки и условия движения по нему;</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наименование и местонахождение грузоотправителя и грузополучателя;</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сведения о перевозчике:</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наименование, организационно-правовая форма и место нахождения - для юридического лица;</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фамилия, имя, отчество, место жительства, данные документа, удостоверяющего личность, - для физического лица;</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тип, модель, марка транспортного средства, государственный регистрационный знак автомобиля, прицепа или полуприцепа;</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номер разрешения;</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дата выдачи и срок действия разрешения.</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В день подписания уведомления в </w:t>
      </w:r>
      <w:r w:rsidR="001C55C8" w:rsidRPr="00F33DD3">
        <w:rPr>
          <w:rFonts w:eastAsia="Times New Roman"/>
          <w:color w:val="auto"/>
          <w:kern w:val="0"/>
          <w:sz w:val="28"/>
          <w:szCs w:val="28"/>
          <w:lang w:eastAsia="ru-RU"/>
        </w:rPr>
        <w:t xml:space="preserve">Администрации </w:t>
      </w:r>
      <w:r w:rsidR="00B127D4">
        <w:rPr>
          <w:rFonts w:eastAsia="Times New Roman"/>
          <w:color w:val="auto"/>
          <w:kern w:val="0"/>
          <w:sz w:val="28"/>
          <w:szCs w:val="28"/>
          <w:lang w:eastAsia="ru-RU"/>
        </w:rPr>
        <w:t>Центрального</w:t>
      </w:r>
      <w:r w:rsidR="001C55C8" w:rsidRPr="00F33DD3">
        <w:rPr>
          <w:rFonts w:eastAsia="Times New Roman"/>
          <w:color w:val="auto"/>
          <w:kern w:val="0"/>
          <w:sz w:val="28"/>
          <w:szCs w:val="28"/>
          <w:lang w:eastAsia="ru-RU"/>
        </w:rPr>
        <w:t xml:space="preserve"> сельского поселения Белоглинского района</w:t>
      </w:r>
      <w:r w:rsidRPr="00F33DD3">
        <w:rPr>
          <w:rFonts w:eastAsia="Times New Roman"/>
          <w:color w:val="auto"/>
          <w:kern w:val="0"/>
          <w:sz w:val="28"/>
          <w:szCs w:val="28"/>
          <w:lang w:eastAsia="ru-RU"/>
        </w:rPr>
        <w:t xml:space="preserve"> оно передаётся в МФЦ для выдачи заявителю.</w:t>
      </w:r>
    </w:p>
    <w:p w:rsidR="00436183" w:rsidRPr="00B127D4" w:rsidRDefault="00B127D4" w:rsidP="006647C6">
      <w:pPr>
        <w:suppressAutoHyphens w:val="0"/>
        <w:autoSpaceDE w:val="0"/>
        <w:autoSpaceDN w:val="0"/>
        <w:adjustRightInd w:val="0"/>
        <w:ind w:firstLine="567"/>
        <w:jc w:val="both"/>
        <w:rPr>
          <w:rFonts w:eastAsia="Times New Roman"/>
          <w:color w:val="auto"/>
          <w:kern w:val="0"/>
          <w:sz w:val="28"/>
          <w:szCs w:val="28"/>
          <w:lang w:eastAsia="ru-RU"/>
        </w:rPr>
      </w:pPr>
      <w:bookmarkStart w:id="20" w:name="sub_1031"/>
      <w:r w:rsidRPr="00B127D4">
        <w:rPr>
          <w:rFonts w:eastAsia="Times New Roman"/>
          <w:color w:val="auto"/>
          <w:kern w:val="0"/>
          <w:sz w:val="28"/>
          <w:szCs w:val="28"/>
          <w:lang w:eastAsia="ru-RU"/>
        </w:rPr>
        <w:t>3.5.</w:t>
      </w:r>
      <w:r w:rsidR="00436183" w:rsidRPr="00B127D4">
        <w:rPr>
          <w:rFonts w:eastAsia="Times New Roman"/>
          <w:color w:val="auto"/>
          <w:kern w:val="0"/>
          <w:sz w:val="28"/>
          <w:szCs w:val="28"/>
          <w:lang w:eastAsia="ru-RU"/>
        </w:rPr>
        <w:t>Выдача разрешения или уведомления заявителю.</w:t>
      </w:r>
    </w:p>
    <w:bookmarkEnd w:id="20"/>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При выдаче документов работник МФЦ:</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устанавливает личность заявителя, наличие соответствующих полномочий на получение муниципальной услуги;</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знакомит с перечнем и содержанием выдаваемых документов;</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при представлении заявителем расписки, выдаёт разрешение или </w:t>
      </w:r>
      <w:r w:rsidRPr="00F33DD3">
        <w:rPr>
          <w:rFonts w:eastAsia="Times New Roman"/>
          <w:color w:val="auto"/>
          <w:kern w:val="0"/>
          <w:sz w:val="28"/>
          <w:szCs w:val="28"/>
          <w:lang w:eastAsia="ru-RU"/>
        </w:rPr>
        <w:lastRenderedPageBreak/>
        <w:t>уведомление;</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Работник </w:t>
      </w:r>
      <w:r w:rsidR="00B127D4">
        <w:rPr>
          <w:rFonts w:eastAsia="Times New Roman"/>
          <w:color w:val="auto"/>
          <w:kern w:val="0"/>
          <w:sz w:val="28"/>
          <w:szCs w:val="28"/>
          <w:lang w:eastAsia="ru-RU"/>
        </w:rPr>
        <w:t>МФЦ</w:t>
      </w:r>
      <w:r w:rsidRPr="00F33DD3">
        <w:rPr>
          <w:rFonts w:eastAsia="Times New Roman"/>
          <w:color w:val="auto"/>
          <w:kern w:val="0"/>
          <w:sz w:val="28"/>
          <w:szCs w:val="28"/>
          <w:lang w:eastAsia="ru-RU"/>
        </w:rPr>
        <w:t xml:space="preserve"> вводит информацию в базу о фактической дате выдачи разрешения или уведомления заявителю.</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21" w:name="sub_10311"/>
      <w:r w:rsidRPr="00F33DD3">
        <w:rPr>
          <w:rFonts w:eastAsia="Times New Roman"/>
          <w:color w:val="auto"/>
          <w:kern w:val="0"/>
          <w:sz w:val="28"/>
          <w:szCs w:val="28"/>
          <w:lang w:eastAsia="ru-RU"/>
        </w:rPr>
        <w:t xml:space="preserve"> В случае, если заявление и сканированные копии документов, указанные в раздел</w:t>
      </w:r>
      <w:r w:rsidR="001C55C8" w:rsidRPr="00F33DD3">
        <w:rPr>
          <w:rFonts w:eastAsia="Times New Roman"/>
          <w:color w:val="auto"/>
          <w:kern w:val="0"/>
          <w:sz w:val="28"/>
          <w:szCs w:val="28"/>
          <w:lang w:eastAsia="ru-RU"/>
        </w:rPr>
        <w:t>е</w:t>
      </w:r>
      <w:r w:rsidRPr="00F33DD3">
        <w:rPr>
          <w:rFonts w:eastAsia="Times New Roman"/>
          <w:color w:val="auto"/>
          <w:kern w:val="0"/>
          <w:sz w:val="28"/>
          <w:szCs w:val="28"/>
          <w:lang w:eastAsia="ru-RU"/>
        </w:rPr>
        <w:t xml:space="preserve"> II настоящего Административного регламента, поданы в электронном виде, сканированная копия результата предоставления муниципальной услуги направляется заявителю через Федеральную государственную информационную систему "Единый портал государственных и муниципальных услуг (функций)".</w:t>
      </w:r>
    </w:p>
    <w:bookmarkEnd w:id="21"/>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Для получения подлинника результата предоставления муниципальной услуги заявитель прибывает в Департамент лично с документом, удостоверяющим личность.</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22" w:name="sub_10312"/>
      <w:r w:rsidRPr="00F33DD3">
        <w:rPr>
          <w:rFonts w:eastAsia="Times New Roman"/>
          <w:color w:val="auto"/>
          <w:kern w:val="0"/>
          <w:sz w:val="28"/>
          <w:szCs w:val="28"/>
          <w:lang w:eastAsia="ru-RU"/>
        </w:rPr>
        <w:t xml:space="preserve"> Срок административной процедуры составляет 1 календарный день.</w:t>
      </w:r>
    </w:p>
    <w:p w:rsidR="00436183" w:rsidRPr="00F33DD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bookmarkStart w:id="23" w:name="sub_1032"/>
      <w:bookmarkEnd w:id="22"/>
      <w:r w:rsidRPr="00F33DD3">
        <w:rPr>
          <w:rFonts w:eastAsia="Times New Roman"/>
          <w:color w:val="auto"/>
          <w:kern w:val="0"/>
          <w:sz w:val="28"/>
          <w:szCs w:val="28"/>
          <w:lang w:eastAsia="ru-RU"/>
        </w:rPr>
        <w:t xml:space="preserve"> Конфиденциальная информация, поступившая в МФЦ, не подлежит разглашению работниками МФЦ. Работники МФЦ,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bookmarkEnd w:id="23"/>
    <w:p w:rsidR="00436183" w:rsidRDefault="00436183" w:rsidP="006647C6">
      <w:pPr>
        <w:suppressAutoHyphens w:val="0"/>
        <w:autoSpaceDE w:val="0"/>
        <w:autoSpaceDN w:val="0"/>
        <w:adjustRightInd w:val="0"/>
        <w:ind w:firstLine="567"/>
        <w:jc w:val="both"/>
        <w:rPr>
          <w:rFonts w:eastAsia="Times New Roman"/>
          <w:color w:val="auto"/>
          <w:kern w:val="0"/>
          <w:sz w:val="28"/>
          <w:szCs w:val="28"/>
          <w:lang w:eastAsia="ru-RU"/>
        </w:rPr>
      </w:pPr>
      <w:r w:rsidRPr="00F33DD3">
        <w:rPr>
          <w:rFonts w:eastAsia="Times New Roman"/>
          <w:color w:val="auto"/>
          <w:kern w:val="0"/>
          <w:sz w:val="28"/>
          <w:szCs w:val="28"/>
          <w:lang w:eastAsia="ru-RU"/>
        </w:rPr>
        <w:t xml:space="preserve">Заявителю выдаётся разрешение в одном подлинном экземпляре на каждую единицу транспортного средства. Копия хранится </w:t>
      </w:r>
      <w:r w:rsidR="001C55C8" w:rsidRPr="00F33DD3">
        <w:rPr>
          <w:rFonts w:eastAsia="Times New Roman"/>
          <w:color w:val="auto"/>
          <w:kern w:val="0"/>
          <w:sz w:val="28"/>
          <w:szCs w:val="28"/>
          <w:lang w:eastAsia="ru-RU"/>
        </w:rPr>
        <w:t xml:space="preserve">Администрации </w:t>
      </w:r>
      <w:r w:rsidR="00B127D4">
        <w:rPr>
          <w:rFonts w:eastAsia="Times New Roman"/>
          <w:color w:val="auto"/>
          <w:kern w:val="0"/>
          <w:sz w:val="28"/>
          <w:szCs w:val="28"/>
          <w:lang w:eastAsia="ru-RU"/>
        </w:rPr>
        <w:t>Центрального</w:t>
      </w:r>
      <w:r w:rsidR="001C55C8" w:rsidRPr="00F33DD3">
        <w:rPr>
          <w:rFonts w:eastAsia="Times New Roman"/>
          <w:color w:val="auto"/>
          <w:kern w:val="0"/>
          <w:sz w:val="28"/>
          <w:szCs w:val="28"/>
          <w:lang w:eastAsia="ru-RU"/>
        </w:rPr>
        <w:t xml:space="preserve"> сельского поселения Белоглинского района</w:t>
      </w:r>
      <w:r w:rsidRPr="00F33DD3">
        <w:rPr>
          <w:rFonts w:eastAsia="Times New Roman"/>
          <w:color w:val="auto"/>
          <w:kern w:val="0"/>
          <w:sz w:val="28"/>
          <w:szCs w:val="28"/>
          <w:lang w:eastAsia="ru-RU"/>
        </w:rPr>
        <w:t>.</w:t>
      </w:r>
    </w:p>
    <w:p w:rsidR="006647C6" w:rsidRPr="00F33DD3" w:rsidRDefault="006647C6" w:rsidP="006647C6">
      <w:pPr>
        <w:suppressAutoHyphens w:val="0"/>
        <w:autoSpaceDE w:val="0"/>
        <w:autoSpaceDN w:val="0"/>
        <w:adjustRightInd w:val="0"/>
        <w:ind w:firstLine="567"/>
        <w:jc w:val="both"/>
        <w:rPr>
          <w:rFonts w:eastAsia="Times New Roman"/>
          <w:color w:val="auto"/>
          <w:kern w:val="0"/>
          <w:sz w:val="28"/>
          <w:szCs w:val="28"/>
          <w:lang w:eastAsia="ru-RU"/>
        </w:rPr>
      </w:pPr>
    </w:p>
    <w:p w:rsidR="00B03B15" w:rsidRDefault="00B127D4" w:rsidP="006647C6">
      <w:pPr>
        <w:widowControl/>
        <w:suppressAutoHyphens w:val="0"/>
        <w:ind w:firstLine="567"/>
        <w:jc w:val="both"/>
        <w:rPr>
          <w:rFonts w:eastAsia="Times New Roman"/>
          <w:b/>
          <w:color w:val="auto"/>
          <w:kern w:val="0"/>
          <w:sz w:val="28"/>
          <w:szCs w:val="28"/>
          <w:lang w:eastAsia="ru-RU"/>
        </w:rPr>
      </w:pPr>
      <w:r>
        <w:rPr>
          <w:rFonts w:eastAsia="Times New Roman"/>
          <w:b/>
          <w:color w:val="auto"/>
          <w:kern w:val="0"/>
          <w:sz w:val="28"/>
          <w:szCs w:val="28"/>
          <w:lang w:eastAsia="ru-RU"/>
        </w:rPr>
        <w:t>4</w:t>
      </w:r>
      <w:r w:rsidR="00B03B15" w:rsidRPr="00B03B15">
        <w:rPr>
          <w:rFonts w:eastAsia="Times New Roman"/>
          <w:b/>
          <w:color w:val="auto"/>
          <w:kern w:val="0"/>
          <w:sz w:val="28"/>
          <w:szCs w:val="28"/>
          <w:lang w:eastAsia="ru-RU"/>
        </w:rPr>
        <w:t>. Формы контроля за предоставлением муниципальной услуги</w:t>
      </w:r>
    </w:p>
    <w:p w:rsidR="006647C6" w:rsidRPr="00B03B15" w:rsidRDefault="006647C6" w:rsidP="006647C6">
      <w:pPr>
        <w:widowControl/>
        <w:suppressAutoHyphens w:val="0"/>
        <w:ind w:firstLine="567"/>
        <w:jc w:val="both"/>
        <w:rPr>
          <w:rFonts w:eastAsia="Times New Roman"/>
          <w:b/>
          <w:color w:val="auto"/>
          <w:kern w:val="0"/>
          <w:sz w:val="28"/>
          <w:szCs w:val="28"/>
          <w:lang w:eastAsia="ru-RU"/>
        </w:rPr>
      </w:pPr>
    </w:p>
    <w:p w:rsidR="00B127D4" w:rsidRPr="00B127D4" w:rsidRDefault="00B127D4" w:rsidP="006647C6">
      <w:pPr>
        <w:pStyle w:val="ab"/>
        <w:ind w:firstLine="567"/>
        <w:jc w:val="both"/>
        <w:rPr>
          <w:rFonts w:ascii="Times New Roman" w:hAnsi="Times New Roman" w:cs="Times New Roman"/>
          <w:sz w:val="28"/>
          <w:szCs w:val="28"/>
        </w:rPr>
      </w:pPr>
      <w:r w:rsidRPr="00B127D4">
        <w:rPr>
          <w:rFonts w:ascii="Times New Roman" w:hAnsi="Times New Roman" w:cs="Times New Roman"/>
          <w:sz w:val="28"/>
          <w:szCs w:val="28"/>
        </w:rPr>
        <w:t>4.1.</w:t>
      </w:r>
      <w:r w:rsidR="00B03B15" w:rsidRPr="00B127D4">
        <w:rPr>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27D4" w:rsidRDefault="00B03B15" w:rsidP="006647C6">
      <w:pPr>
        <w:pStyle w:val="ab"/>
        <w:ind w:firstLine="567"/>
        <w:jc w:val="both"/>
        <w:rPr>
          <w:rFonts w:ascii="Times New Roman" w:hAnsi="Times New Roman" w:cs="Times New Roman"/>
          <w:sz w:val="28"/>
          <w:szCs w:val="28"/>
        </w:rPr>
      </w:pPr>
      <w:r w:rsidRPr="00B127D4">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127D4" w:rsidRDefault="00B03B15" w:rsidP="006647C6">
      <w:pPr>
        <w:pStyle w:val="ab"/>
        <w:ind w:firstLine="567"/>
        <w:jc w:val="both"/>
        <w:rPr>
          <w:rFonts w:ascii="Times New Roman" w:hAnsi="Times New Roman" w:cs="Times New Roman"/>
          <w:sz w:val="28"/>
          <w:szCs w:val="28"/>
        </w:rPr>
      </w:pPr>
      <w:r w:rsidRPr="00B127D4">
        <w:rPr>
          <w:rFonts w:ascii="Times New Roman" w:hAnsi="Times New Roman" w:cs="Times New Roman"/>
          <w:sz w:val="28"/>
          <w:szCs w:val="28"/>
        </w:rPr>
        <w:t xml:space="preserve">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B127D4">
        <w:rPr>
          <w:rFonts w:ascii="Times New Roman" w:hAnsi="Times New Roman" w:cs="Times New Roman"/>
          <w:sz w:val="28"/>
          <w:szCs w:val="28"/>
        </w:rPr>
        <w:lastRenderedPageBreak/>
        <w:t>обязанности, ответственность, требования к знаниям и квалификации специалистов.</w:t>
      </w:r>
    </w:p>
    <w:p w:rsidR="00B127D4" w:rsidRDefault="00B03B15" w:rsidP="006647C6">
      <w:pPr>
        <w:pStyle w:val="ab"/>
        <w:ind w:firstLine="567"/>
        <w:jc w:val="both"/>
        <w:rPr>
          <w:rFonts w:ascii="Times New Roman" w:hAnsi="Times New Roman" w:cs="Times New Roman"/>
          <w:sz w:val="28"/>
          <w:szCs w:val="28"/>
        </w:rPr>
      </w:pPr>
      <w:r w:rsidRPr="00B127D4">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r w:rsidRPr="00B127D4">
        <w:rPr>
          <w:rFonts w:ascii="Times New Roman" w:hAnsi="Times New Roman" w:cs="Times New Roman"/>
          <w:sz w:val="28"/>
          <w:szCs w:val="28"/>
        </w:rPr>
        <w:tab/>
      </w:r>
    </w:p>
    <w:p w:rsidR="00B127D4" w:rsidRDefault="00B03B15" w:rsidP="006647C6">
      <w:pPr>
        <w:pStyle w:val="ab"/>
        <w:ind w:firstLine="567"/>
        <w:jc w:val="both"/>
        <w:rPr>
          <w:rFonts w:ascii="Times New Roman" w:hAnsi="Times New Roman" w:cs="Times New Roman"/>
          <w:sz w:val="28"/>
          <w:szCs w:val="28"/>
        </w:rPr>
      </w:pPr>
      <w:r w:rsidRPr="00B127D4">
        <w:rPr>
          <w:rFonts w:ascii="Times New Roman" w:hAnsi="Times New Roman" w:cs="Times New Roman"/>
          <w:sz w:val="28"/>
          <w:szCs w:val="28"/>
        </w:rPr>
        <w:t xml:space="preserve">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администрации </w:t>
      </w:r>
      <w:r w:rsidR="006647C6" w:rsidRPr="0097718F">
        <w:rPr>
          <w:rFonts w:ascii="Times New Roman" w:hAnsi="Times New Roman" w:cs="Times New Roman"/>
          <w:sz w:val="28"/>
          <w:szCs w:val="28"/>
        </w:rPr>
        <w:t>Центрального</w:t>
      </w:r>
      <w:r w:rsidR="006647C6" w:rsidRPr="00B127D4">
        <w:rPr>
          <w:rFonts w:ascii="Times New Roman" w:hAnsi="Times New Roman" w:cs="Times New Roman"/>
          <w:sz w:val="28"/>
          <w:szCs w:val="28"/>
        </w:rPr>
        <w:t xml:space="preserve"> </w:t>
      </w:r>
      <w:r w:rsidRPr="00B127D4">
        <w:rPr>
          <w:rFonts w:ascii="Times New Roman" w:hAnsi="Times New Roman" w:cs="Times New Roman"/>
          <w:sz w:val="28"/>
          <w:szCs w:val="28"/>
        </w:rPr>
        <w:t xml:space="preserve">сельского поселения Белоглинского района осуществляется постоянно непосредственно главой </w:t>
      </w:r>
      <w:r w:rsidR="006647C6" w:rsidRPr="0097718F">
        <w:rPr>
          <w:rFonts w:ascii="Times New Roman" w:hAnsi="Times New Roman" w:cs="Times New Roman"/>
          <w:sz w:val="28"/>
          <w:szCs w:val="28"/>
        </w:rPr>
        <w:t>Центрального</w:t>
      </w:r>
      <w:r w:rsidRPr="00B127D4">
        <w:rPr>
          <w:rFonts w:ascii="Times New Roman" w:hAnsi="Times New Roman" w:cs="Times New Roman"/>
          <w:sz w:val="28"/>
          <w:szCs w:val="28"/>
        </w:rPr>
        <w:t xml:space="preserve"> сельского поселения Белоглинского района путём проведения проверок.</w:t>
      </w:r>
    </w:p>
    <w:p w:rsidR="00B03B15" w:rsidRPr="00435AEC" w:rsidRDefault="00B03B15" w:rsidP="006647C6">
      <w:pPr>
        <w:ind w:firstLine="567"/>
        <w:jc w:val="both"/>
        <w:rPr>
          <w:sz w:val="28"/>
          <w:szCs w:val="28"/>
        </w:rPr>
      </w:pPr>
      <w:r w:rsidRPr="00435AEC">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w:t>
      </w:r>
      <w:r w:rsidR="00435AEC" w:rsidRPr="00435AEC">
        <w:rPr>
          <w:sz w:val="28"/>
          <w:szCs w:val="28"/>
        </w:rPr>
        <w:t>Центрального</w:t>
      </w:r>
      <w:r w:rsidRPr="00435AEC">
        <w:rPr>
          <w:sz w:val="28"/>
          <w:szCs w:val="28"/>
        </w:rPr>
        <w:t xml:space="preserve"> сельского поселения Белоглинского района, ответственных за предоставление муниципальной услуги.</w:t>
      </w:r>
    </w:p>
    <w:p w:rsidR="00B03B15" w:rsidRPr="00435AEC" w:rsidRDefault="00435AEC" w:rsidP="006647C6">
      <w:pPr>
        <w:ind w:firstLine="567"/>
        <w:jc w:val="both"/>
        <w:rPr>
          <w:sz w:val="28"/>
          <w:szCs w:val="28"/>
        </w:rPr>
      </w:pPr>
      <w:r w:rsidRPr="00435AEC">
        <w:rPr>
          <w:sz w:val="28"/>
          <w:szCs w:val="28"/>
        </w:rPr>
        <w:t>4.2.</w:t>
      </w:r>
      <w:r w:rsidR="00B03B15" w:rsidRPr="00435AEC">
        <w:rPr>
          <w:sz w:val="28"/>
          <w:szCs w:val="28"/>
        </w:rPr>
        <w:t>Порядок и периодичность осуществления 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5AEC" w:rsidRDefault="00B03B15" w:rsidP="006647C6">
      <w:pPr>
        <w:ind w:firstLine="567"/>
        <w:jc w:val="both"/>
        <w:rPr>
          <w:rFonts w:eastAsia="Times New Roman"/>
          <w:color w:val="auto"/>
          <w:kern w:val="0"/>
          <w:sz w:val="28"/>
          <w:lang w:eastAsia="ru-RU"/>
        </w:rPr>
      </w:pPr>
      <w:r w:rsidRPr="00435AEC">
        <w:rPr>
          <w:rFonts w:eastAsia="Times New Roman"/>
          <w:color w:val="auto"/>
          <w:kern w:val="0"/>
          <w:sz w:val="28"/>
          <w:szCs w:val="28"/>
          <w:lang w:eastAsia="ru-RU"/>
        </w:rPr>
        <w:t>Контроль за полнотой и качеством предоставления муниципальной услуги</w:t>
      </w:r>
      <w:r w:rsidRPr="00B03B15">
        <w:rPr>
          <w:rFonts w:eastAsia="Times New Roman"/>
          <w:color w:val="auto"/>
          <w:kern w:val="0"/>
          <w:sz w:val="28"/>
          <w:lang w:eastAsia="ru-RU"/>
        </w:rPr>
        <w:t xml:space="preserve"> включает в себя проведение плановых и внеплановых проверок.</w:t>
      </w:r>
    </w:p>
    <w:p w:rsidR="00435AEC"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 xml:space="preserve">Плановые и внеплановые проверки могут проводиться главой </w:t>
      </w:r>
      <w:r w:rsidR="00435AEC">
        <w:rPr>
          <w:rFonts w:eastAsia="Times New Roman"/>
          <w:color w:val="auto"/>
          <w:kern w:val="0"/>
          <w:sz w:val="28"/>
          <w:szCs w:val="28"/>
          <w:lang w:eastAsia="ru-RU"/>
        </w:rPr>
        <w:t>Центрального</w:t>
      </w:r>
      <w:r w:rsidR="00435AEC" w:rsidRPr="00B03B15">
        <w:rPr>
          <w:rFonts w:eastAsia="Times New Roman"/>
          <w:color w:val="auto"/>
          <w:kern w:val="0"/>
          <w:sz w:val="28"/>
          <w:lang w:eastAsia="ru-RU"/>
        </w:rPr>
        <w:t xml:space="preserve"> </w:t>
      </w:r>
      <w:r w:rsidRPr="00B03B15">
        <w:rPr>
          <w:rFonts w:eastAsia="Times New Roman"/>
          <w:color w:val="auto"/>
          <w:kern w:val="0"/>
          <w:sz w:val="28"/>
          <w:lang w:eastAsia="ru-RU"/>
        </w:rPr>
        <w:t xml:space="preserve">сельского поселения Белоглинского района, заместителем главы </w:t>
      </w:r>
      <w:r w:rsidR="00435AEC">
        <w:rPr>
          <w:rFonts w:eastAsia="Times New Roman"/>
          <w:color w:val="auto"/>
          <w:kern w:val="0"/>
          <w:sz w:val="28"/>
          <w:szCs w:val="28"/>
          <w:lang w:eastAsia="ru-RU"/>
        </w:rPr>
        <w:t>Центрального</w:t>
      </w:r>
      <w:r w:rsidRPr="00B03B15">
        <w:rPr>
          <w:rFonts w:eastAsia="Times New Roman"/>
          <w:color w:val="auto"/>
          <w:kern w:val="0"/>
          <w:sz w:val="28"/>
          <w:lang w:eastAsia="ru-RU"/>
        </w:rPr>
        <w:t xml:space="preserve"> сельского поселения Белоглинского района.</w:t>
      </w:r>
    </w:p>
    <w:p w:rsidR="00435AEC"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35AEC"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35AEC"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В ходе плановых и внеплановых проверок:</w:t>
      </w:r>
      <w:r w:rsidR="00435AEC">
        <w:rPr>
          <w:rFonts w:eastAsia="Times New Roman"/>
          <w:color w:val="auto"/>
          <w:kern w:val="0"/>
          <w:sz w:val="28"/>
          <w:lang w:eastAsia="ru-RU"/>
        </w:rPr>
        <w:t xml:space="preserve"> </w:t>
      </w:r>
      <w:r w:rsidRPr="00B03B15">
        <w:rPr>
          <w:rFonts w:eastAsia="Times New Roman"/>
          <w:color w:val="auto"/>
          <w:kern w:val="0"/>
          <w:sz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35AEC"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проверяется соблюдение сроков и последовательности исполнения административных процедур;</w:t>
      </w:r>
    </w:p>
    <w:p w:rsidR="00B03B15" w:rsidRPr="00B03B15" w:rsidRDefault="00B03B15" w:rsidP="006647C6">
      <w:pPr>
        <w:ind w:firstLine="567"/>
        <w:jc w:val="both"/>
        <w:rPr>
          <w:rFonts w:eastAsia="Times New Roman"/>
          <w:color w:val="auto"/>
          <w:kern w:val="0"/>
          <w:sz w:val="28"/>
          <w:lang w:eastAsia="ru-RU"/>
        </w:rPr>
      </w:pPr>
      <w:r w:rsidRPr="00B03B15">
        <w:rPr>
          <w:rFonts w:eastAsia="Times New Roman"/>
          <w:color w:val="auto"/>
          <w:kern w:val="0"/>
          <w:sz w:val="28"/>
          <w:lang w:eastAsia="ru-RU"/>
        </w:rPr>
        <w:t>выявляются нарушения прав заявителей, недостатки, допущенные в ходе предоставления муниципальной услуги.</w:t>
      </w:r>
    </w:p>
    <w:p w:rsidR="00B03B15" w:rsidRPr="00435AEC" w:rsidRDefault="00435AEC"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lastRenderedPageBreak/>
        <w:t>4.3.</w:t>
      </w:r>
      <w:r w:rsidR="00B03B15" w:rsidRPr="00435AEC">
        <w:rPr>
          <w:rFonts w:ascii="Times New Roman" w:hAnsi="Times New Roman" w:cs="Times New Roman"/>
          <w:sz w:val="28"/>
          <w:szCs w:val="28"/>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осуществляемые при предоставлении муниципальной услуги.</w:t>
      </w:r>
    </w:p>
    <w:p w:rsid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5AEC" w:rsidRPr="00435AEC" w:rsidRDefault="00435AEC"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4.4.</w:t>
      </w:r>
      <w:r w:rsidR="00B03B15" w:rsidRPr="00435AEC">
        <w:rPr>
          <w:rFonts w:ascii="Times New Roman" w:hAnsi="Times New Roman" w:cs="Times New Roman"/>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w:t>
      </w:r>
      <w:r w:rsidRPr="00435AEC">
        <w:rPr>
          <w:rFonts w:ascii="Times New Roman" w:hAnsi="Times New Roman" w:cs="Times New Roman"/>
          <w:sz w:val="28"/>
          <w:szCs w:val="28"/>
        </w:rPr>
        <w:t>н, их объединений и организаций</w:t>
      </w:r>
    </w:p>
    <w:p w:rsid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 xml:space="preserve">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а также положений настоящего Регламента.</w:t>
      </w:r>
      <w:r w:rsidRPr="00435AEC">
        <w:rPr>
          <w:rFonts w:ascii="Times New Roman" w:hAnsi="Times New Roman" w:cs="Times New Roman"/>
          <w:sz w:val="28"/>
          <w:szCs w:val="28"/>
        </w:rPr>
        <w:tab/>
        <w:t>Проверка также может проводиться по конкретному обращению физического или юридического лица.</w:t>
      </w:r>
    </w:p>
    <w:p w:rsid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03B15" w:rsidRPr="00435AEC" w:rsidRDefault="00B03B15" w:rsidP="006647C6">
      <w:pPr>
        <w:pStyle w:val="ab"/>
        <w:ind w:firstLine="567"/>
        <w:jc w:val="both"/>
        <w:rPr>
          <w:rFonts w:ascii="Times New Roman" w:hAnsi="Times New Roman" w:cs="Times New Roman"/>
          <w:sz w:val="28"/>
          <w:szCs w:val="28"/>
        </w:rPr>
      </w:pPr>
      <w:r w:rsidRPr="00435AEC">
        <w:rPr>
          <w:rFonts w:ascii="Times New Roman" w:hAnsi="Times New Roman" w:cs="Times New Roman"/>
          <w:sz w:val="28"/>
          <w:szCs w:val="28"/>
        </w:rPr>
        <w:t>Физические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35AEC" w:rsidRDefault="00435AEC" w:rsidP="006647C6">
      <w:pPr>
        <w:widowControl/>
        <w:suppressAutoHyphens w:val="0"/>
        <w:ind w:firstLine="567"/>
        <w:jc w:val="both"/>
        <w:rPr>
          <w:rFonts w:eastAsia="Times New Roman CYR"/>
          <w:b/>
          <w:color w:val="auto"/>
          <w:kern w:val="0"/>
          <w:sz w:val="28"/>
          <w:szCs w:val="28"/>
          <w:lang w:eastAsia="ru-RU"/>
        </w:rPr>
      </w:pPr>
    </w:p>
    <w:p w:rsidR="00B03B15" w:rsidRDefault="009128C4" w:rsidP="006647C6">
      <w:pPr>
        <w:widowControl/>
        <w:suppressAutoHyphens w:val="0"/>
        <w:ind w:firstLine="567"/>
        <w:jc w:val="center"/>
        <w:rPr>
          <w:rFonts w:eastAsia="Times New Roman"/>
          <w:b/>
          <w:color w:val="auto"/>
          <w:kern w:val="0"/>
          <w:sz w:val="28"/>
          <w:szCs w:val="28"/>
          <w:lang w:eastAsia="ru-RU"/>
        </w:rPr>
      </w:pPr>
      <w:r>
        <w:rPr>
          <w:rFonts w:eastAsia="Times New Roman CYR"/>
          <w:b/>
          <w:color w:val="auto"/>
          <w:kern w:val="0"/>
          <w:sz w:val="28"/>
          <w:szCs w:val="28"/>
          <w:lang w:eastAsia="ru-RU"/>
        </w:rPr>
        <w:t>5.</w:t>
      </w:r>
      <w:r w:rsidR="00B03B15" w:rsidRPr="00435AEC">
        <w:rPr>
          <w:rFonts w:eastAsia="Times New Roman CYR"/>
          <w:b/>
          <w:color w:val="auto"/>
          <w:kern w:val="0"/>
          <w:sz w:val="28"/>
          <w:szCs w:val="28"/>
          <w:lang w:eastAsia="ru-RU"/>
        </w:rPr>
        <w:t xml:space="preserve"> </w:t>
      </w:r>
      <w:r w:rsidR="00B03B15" w:rsidRPr="00435AEC">
        <w:rPr>
          <w:rFonts w:eastAsia="Times New Roman"/>
          <w:b/>
          <w:color w:val="auto"/>
          <w:kern w:val="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или муниципальных</w:t>
      </w:r>
      <w:r w:rsidR="00B03B15" w:rsidRPr="00B03B15">
        <w:rPr>
          <w:rFonts w:eastAsia="Times New Roman"/>
          <w:b/>
          <w:color w:val="auto"/>
          <w:kern w:val="0"/>
          <w:sz w:val="28"/>
          <w:szCs w:val="28"/>
          <w:lang w:eastAsia="ru-RU"/>
        </w:rPr>
        <w:t xml:space="preserve"> служащих, работников.</w:t>
      </w:r>
    </w:p>
    <w:p w:rsidR="006647C6" w:rsidRPr="00B03B15" w:rsidRDefault="006647C6" w:rsidP="006647C6">
      <w:pPr>
        <w:widowControl/>
        <w:suppressAutoHyphens w:val="0"/>
        <w:ind w:firstLine="567"/>
        <w:jc w:val="both"/>
        <w:rPr>
          <w:rFonts w:eastAsia="Times New Roman"/>
          <w:b/>
          <w:color w:val="auto"/>
          <w:kern w:val="0"/>
          <w:sz w:val="28"/>
          <w:szCs w:val="28"/>
          <w:highlight w:val="yellow"/>
          <w:lang w:eastAsia="ru-RU"/>
        </w:rPr>
      </w:pPr>
    </w:p>
    <w:p w:rsidR="009128C4" w:rsidRDefault="00B03B15" w:rsidP="006647C6">
      <w:pPr>
        <w:widowControl/>
        <w:suppressAutoHyphens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w:t>
      </w:r>
      <w:r w:rsidRPr="00B03B15">
        <w:rPr>
          <w:rFonts w:eastAsia="Times New Roman"/>
          <w:color w:val="auto"/>
          <w:kern w:val="0"/>
          <w:sz w:val="28"/>
          <w:szCs w:val="28"/>
          <w:lang w:eastAsia="ru-RU"/>
        </w:rPr>
        <w:lastRenderedPageBreak/>
        <w:t>по предоставлению муниципальных услуг, также их должностных лиц, государствен</w:t>
      </w:r>
      <w:r w:rsidR="009128C4">
        <w:rPr>
          <w:rFonts w:eastAsia="Times New Roman"/>
          <w:color w:val="auto"/>
          <w:kern w:val="0"/>
          <w:sz w:val="28"/>
          <w:szCs w:val="28"/>
          <w:lang w:eastAsia="ru-RU"/>
        </w:rPr>
        <w:t xml:space="preserve">ных или муниципальных служащих, </w:t>
      </w:r>
      <w:r w:rsidRPr="00B03B15">
        <w:rPr>
          <w:rFonts w:eastAsia="Times New Roman"/>
          <w:color w:val="auto"/>
          <w:kern w:val="0"/>
          <w:sz w:val="28"/>
          <w:szCs w:val="28"/>
          <w:lang w:eastAsia="ru-RU"/>
        </w:rPr>
        <w:t>работников.</w:t>
      </w:r>
    </w:p>
    <w:p w:rsidR="009128C4" w:rsidRPr="009128C4" w:rsidRDefault="00B03B15" w:rsidP="006647C6">
      <w:pPr>
        <w:pStyle w:val="ab"/>
        <w:ind w:firstLine="567"/>
        <w:jc w:val="both"/>
        <w:rPr>
          <w:rFonts w:ascii="Times New Roman" w:hAnsi="Times New Roman" w:cs="Times New Roman"/>
          <w:sz w:val="28"/>
          <w:szCs w:val="28"/>
        </w:rPr>
      </w:pPr>
      <w:r w:rsidRPr="009128C4">
        <w:rPr>
          <w:rFonts w:ascii="Times New Roman" w:hAnsi="Times New Roman" w:cs="Times New Roman"/>
          <w:sz w:val="28"/>
          <w:szCs w:val="28"/>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 статьи 16 Федерального закона № 210-ФЗ «Об организации предоставления государственных или муниципальных услуг», или их работниками при получении данным заявителем  муниципальной услуги.</w:t>
      </w:r>
      <w:r w:rsidRPr="009128C4">
        <w:rPr>
          <w:rFonts w:ascii="Times New Roman" w:hAnsi="Times New Roman" w:cs="Times New Roman"/>
          <w:sz w:val="28"/>
          <w:szCs w:val="28"/>
        </w:rPr>
        <w:tab/>
      </w:r>
      <w:r w:rsidRPr="009128C4">
        <w:rPr>
          <w:rFonts w:ascii="Times New Roman" w:hAnsi="Times New Roman" w:cs="Times New Roman"/>
          <w:sz w:val="28"/>
          <w:szCs w:val="28"/>
        </w:rPr>
        <w:tab/>
        <w:t>Заявитель может обратиться с жалобой в том числе в следующих случаях:</w:t>
      </w:r>
    </w:p>
    <w:p w:rsidR="00B03B15" w:rsidRPr="009128C4" w:rsidRDefault="00B03B15" w:rsidP="006647C6">
      <w:pPr>
        <w:pStyle w:val="ab"/>
        <w:ind w:firstLine="567"/>
        <w:jc w:val="both"/>
        <w:rPr>
          <w:rFonts w:ascii="Times New Roman" w:hAnsi="Times New Roman" w:cs="Times New Roman"/>
          <w:sz w:val="28"/>
          <w:szCs w:val="28"/>
        </w:rPr>
      </w:pPr>
      <w:r w:rsidRPr="009128C4">
        <w:rPr>
          <w:rFonts w:ascii="Times New Roman" w:hAnsi="Times New Roman" w:cs="Times New Roman"/>
          <w:sz w:val="28"/>
          <w:szCs w:val="28"/>
        </w:rPr>
        <w:t>1) нарушение срока регистрации запроса о предоставлении муниципальной услу</w:t>
      </w:r>
      <w:r w:rsidR="009128C4">
        <w:rPr>
          <w:rFonts w:ascii="Times New Roman" w:hAnsi="Times New Roman" w:cs="Times New Roman"/>
          <w:sz w:val="28"/>
          <w:szCs w:val="28"/>
        </w:rPr>
        <w:t xml:space="preserve">ги, запроса о </w:t>
      </w:r>
      <w:r w:rsidRPr="009128C4">
        <w:rPr>
          <w:rFonts w:ascii="Times New Roman" w:hAnsi="Times New Roman" w:cs="Times New Roman"/>
          <w:sz w:val="28"/>
          <w:szCs w:val="28"/>
        </w:rPr>
        <w:t>предоставлении двух и более муниципальных услуг в многофункциональных центрах при однократном обращении заявителя;</w:t>
      </w:r>
    </w:p>
    <w:p w:rsidR="00B03B15" w:rsidRPr="009128C4" w:rsidRDefault="00B03B15" w:rsidP="006647C6">
      <w:pPr>
        <w:pStyle w:val="ab"/>
        <w:ind w:firstLine="567"/>
        <w:jc w:val="both"/>
        <w:rPr>
          <w:rFonts w:ascii="Times New Roman" w:hAnsi="Times New Roman" w:cs="Times New Roman"/>
          <w:sz w:val="28"/>
          <w:szCs w:val="28"/>
        </w:rPr>
      </w:pPr>
      <w:r w:rsidRPr="009128C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B03B15">
        <w:rPr>
          <w:rFonts w:eastAsia="Times New Roman"/>
          <w:color w:val="auto"/>
          <w:kern w:val="0"/>
          <w:sz w:val="28"/>
          <w:szCs w:val="28"/>
          <w:lang w:eastAsia="ru-RU"/>
        </w:rPr>
        <w:lastRenderedPageBreak/>
        <w:t>определенном частью 1.3 статьи 16 Федерального закона № 210-ФЗ «Об организации предоставления государственных или муниципальных услуг»;</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8) нарушение срока или порядка выдачи документов по результатам предоставления муниципальной услуги;</w:t>
      </w:r>
    </w:p>
    <w:p w:rsidR="00B03B15" w:rsidRPr="00B03B15" w:rsidRDefault="00B03B15" w:rsidP="006647C6">
      <w:pPr>
        <w:widowControl/>
        <w:suppressAutoHyphens w:val="0"/>
        <w:autoSpaceDE w:val="0"/>
        <w:autoSpaceDN w:val="0"/>
        <w:adjustRightInd w:val="0"/>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Общие требования к порядку подачи и рассмотрения жалобы.</w:t>
      </w: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w:t>
      </w:r>
      <w:r w:rsidRPr="00B03B15">
        <w:rPr>
          <w:rFonts w:eastAsia="Times New Roman"/>
          <w:color w:val="auto"/>
          <w:kern w:val="0"/>
          <w:sz w:val="28"/>
          <w:szCs w:val="28"/>
          <w:lang w:eastAsia="ru-RU"/>
        </w:rPr>
        <w:lastRenderedPageBreak/>
        <w:t>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ab/>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w:t>
      </w:r>
      <w:r w:rsidRPr="00B03B15">
        <w:rPr>
          <w:rFonts w:eastAsia="Times New Roman"/>
          <w:color w:val="auto"/>
          <w:kern w:val="0"/>
          <w:sz w:val="28"/>
          <w:szCs w:val="28"/>
          <w:lang w:eastAsia="ru-RU"/>
        </w:rPr>
        <w:lastRenderedPageBreak/>
        <w:t>(бездействие) многофункционального центра, его работников устанавливается Правительством Российской Федерации.</w:t>
      </w:r>
    </w:p>
    <w:p w:rsidR="009128C4"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szCs w:val="28"/>
          <w:lang w:eastAsia="ru-RU"/>
        </w:rPr>
        <w:tab/>
      </w:r>
      <w:r w:rsidRPr="00F33DD3">
        <w:rPr>
          <w:rFonts w:eastAsia="Calibri"/>
          <w:color w:val="auto"/>
          <w:kern w:val="0"/>
          <w:sz w:val="28"/>
          <w:szCs w:val="22"/>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F33DD3">
        <w:rPr>
          <w:rFonts w:eastAsia="Calibri"/>
          <w:color w:val="auto"/>
          <w:kern w:val="0"/>
          <w:sz w:val="28"/>
          <w:szCs w:val="28"/>
        </w:rPr>
        <w:t>Раздел V.</w:t>
      </w:r>
      <w:r w:rsidRPr="00F33DD3">
        <w:rPr>
          <w:rFonts w:ascii="Calibri" w:eastAsia="Calibri" w:hAnsi="Calibri"/>
          <w:color w:val="auto"/>
          <w:kern w:val="0"/>
          <w:sz w:val="22"/>
          <w:szCs w:val="22"/>
        </w:rPr>
        <w:t xml:space="preserve">  </w:t>
      </w:r>
      <w:r w:rsidRPr="00F33DD3">
        <w:rPr>
          <w:rFonts w:eastAsia="Calibri"/>
          <w:color w:val="auto"/>
          <w:kern w:val="0"/>
          <w:sz w:val="28"/>
          <w:szCs w:val="22"/>
        </w:rPr>
        <w:t>настоящего регламента не применяются.</w:t>
      </w:r>
      <w:r w:rsidRPr="00F33DD3">
        <w:rPr>
          <w:rFonts w:eastAsia="Calibri"/>
          <w:color w:val="auto"/>
          <w:kern w:val="0"/>
          <w:sz w:val="28"/>
          <w:szCs w:val="22"/>
        </w:rPr>
        <w:tab/>
      </w:r>
      <w:r w:rsidRPr="00B03B15">
        <w:rPr>
          <w:rFonts w:eastAsia="Times New Roman"/>
          <w:color w:val="auto"/>
          <w:kern w:val="0"/>
          <w:sz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128C4"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lang w:eastAsia="ru-RU"/>
        </w:rPr>
        <w:t>Жалоба должна содержать:</w:t>
      </w:r>
    </w:p>
    <w:p w:rsidR="009128C4"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28C4"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28C4" w:rsidRDefault="00B03B15" w:rsidP="006647C6">
      <w:pPr>
        <w:widowControl/>
        <w:suppressAutoHyphens w:val="0"/>
        <w:spacing w:line="240" w:lineRule="atLeast"/>
        <w:ind w:firstLine="567"/>
        <w:jc w:val="both"/>
        <w:rPr>
          <w:rFonts w:eastAsia="Calibri"/>
          <w:color w:val="auto"/>
          <w:kern w:val="0"/>
          <w:sz w:val="28"/>
          <w:szCs w:val="28"/>
        </w:rPr>
      </w:pPr>
      <w:r w:rsidRPr="00F33DD3">
        <w:rPr>
          <w:rFonts w:eastAsia="Calibri"/>
          <w:color w:val="auto"/>
          <w:kern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N 210-ФЗ "Об организации предоставления государственных и муниципальных услуг", их работников;</w:t>
      </w:r>
    </w:p>
    <w:p w:rsidR="009128C4" w:rsidRDefault="00B03B15" w:rsidP="006647C6">
      <w:pPr>
        <w:widowControl/>
        <w:suppressAutoHyphens w:val="0"/>
        <w:spacing w:line="240" w:lineRule="atLeast"/>
        <w:ind w:firstLine="567"/>
        <w:jc w:val="both"/>
        <w:rPr>
          <w:rFonts w:eastAsia="Calibri"/>
          <w:color w:val="auto"/>
          <w:kern w:val="0"/>
          <w:sz w:val="28"/>
          <w:szCs w:val="28"/>
        </w:rPr>
      </w:pPr>
      <w:r w:rsidRPr="00F33DD3">
        <w:rPr>
          <w:rFonts w:eastAsia="Calibri"/>
          <w:color w:val="auto"/>
          <w:kern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128C4"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lastRenderedPageBreak/>
        <w:t>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28C4"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lang w:eastAsia="ru-RU"/>
        </w:rPr>
        <w:t xml:space="preserve">По результатам рассмотрения жалобы принимается одно из следующих </w:t>
      </w:r>
      <w:r w:rsidRPr="00B03B15">
        <w:rPr>
          <w:rFonts w:eastAsia="Times New Roman"/>
          <w:color w:val="auto"/>
          <w:kern w:val="0"/>
          <w:sz w:val="28"/>
          <w:szCs w:val="28"/>
          <w:lang w:eastAsia="ru-RU"/>
        </w:rPr>
        <w:t>решений:</w:t>
      </w:r>
    </w:p>
    <w:p w:rsidR="009128C4" w:rsidRDefault="00B03B15" w:rsidP="006647C6">
      <w:pPr>
        <w:widowControl/>
        <w:suppressAutoHyphens w:val="0"/>
        <w:spacing w:line="240" w:lineRule="atLeast"/>
        <w:ind w:firstLine="567"/>
        <w:jc w:val="both"/>
        <w:rPr>
          <w:rFonts w:eastAsia="Times New Roman"/>
          <w:color w:val="auto"/>
          <w:kern w:val="0"/>
          <w:sz w:val="28"/>
          <w:szCs w:val="28"/>
          <w:lang w:eastAsia="ru-RU"/>
        </w:rPr>
      </w:pPr>
      <w:r w:rsidRPr="00B03B15">
        <w:rPr>
          <w:rFonts w:eastAsia="Times New Roman"/>
          <w:color w:val="auto"/>
          <w:kern w:val="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8C4" w:rsidRDefault="00B03B15" w:rsidP="006647C6">
      <w:pPr>
        <w:widowControl/>
        <w:suppressAutoHyphens w:val="0"/>
        <w:spacing w:line="240" w:lineRule="atLeast"/>
        <w:ind w:firstLine="567"/>
        <w:jc w:val="both"/>
        <w:rPr>
          <w:rFonts w:eastAsia="Times New Roman"/>
          <w:color w:val="auto"/>
          <w:kern w:val="0"/>
          <w:lang w:eastAsia="ru-RU"/>
        </w:rPr>
      </w:pPr>
      <w:r w:rsidRPr="00B03B15">
        <w:rPr>
          <w:rFonts w:eastAsia="Times New Roman"/>
          <w:color w:val="auto"/>
          <w:kern w:val="0"/>
          <w:sz w:val="28"/>
          <w:lang w:eastAsia="ru-RU"/>
        </w:rPr>
        <w:t>2) в удовлетворении жалобы отказывается</w:t>
      </w:r>
      <w:r w:rsidRPr="00B03B15">
        <w:rPr>
          <w:rFonts w:eastAsia="Times New Roman"/>
          <w:color w:val="auto"/>
          <w:kern w:val="0"/>
          <w:lang w:eastAsia="ru-RU"/>
        </w:rPr>
        <w:t>.</w:t>
      </w:r>
    </w:p>
    <w:p w:rsidR="009128C4"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lang w:eastAsia="ru-RU"/>
        </w:rPr>
        <w:t>4.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B15" w:rsidRPr="00B03B15" w:rsidRDefault="00B03B15" w:rsidP="006647C6">
      <w:pPr>
        <w:widowControl/>
        <w:suppressAutoHyphens w:val="0"/>
        <w:spacing w:line="240" w:lineRule="atLeast"/>
        <w:ind w:firstLine="567"/>
        <w:jc w:val="both"/>
        <w:rPr>
          <w:rFonts w:eastAsia="Times New Roman"/>
          <w:color w:val="auto"/>
          <w:kern w:val="0"/>
          <w:sz w:val="28"/>
          <w:lang w:eastAsia="ru-RU"/>
        </w:rPr>
      </w:pPr>
      <w:r w:rsidRPr="00B03B15">
        <w:rPr>
          <w:rFonts w:eastAsia="Times New Roman"/>
          <w:color w:val="auto"/>
          <w:kern w:val="0"/>
          <w:sz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sidR="009128C4" w:rsidRPr="00B03B15">
        <w:rPr>
          <w:rFonts w:eastAsia="Times New Roman"/>
          <w:color w:val="auto"/>
          <w:kern w:val="0"/>
          <w:sz w:val="28"/>
          <w:szCs w:val="28"/>
          <w:lang w:eastAsia="ru-RU"/>
        </w:rPr>
        <w:t xml:space="preserve"> </w:t>
      </w:r>
      <w:r w:rsidRPr="00B03B15">
        <w:rPr>
          <w:rFonts w:eastAsia="Times New Roman"/>
          <w:color w:val="auto"/>
          <w:kern w:val="0"/>
          <w:sz w:val="28"/>
          <w:szCs w:val="28"/>
          <w:lang w:eastAsia="ru-RU"/>
        </w:rPr>
        <w:t>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p>
    <w:p w:rsidR="00B03B15" w:rsidRPr="00B03B15" w:rsidRDefault="00B03B15" w:rsidP="006647C6">
      <w:pPr>
        <w:widowControl/>
        <w:suppressAutoHyphens w:val="0"/>
        <w:spacing w:line="240" w:lineRule="atLeast"/>
        <w:ind w:firstLine="567"/>
        <w:jc w:val="both"/>
        <w:rPr>
          <w:rFonts w:eastAsia="Times New Roman"/>
          <w:color w:val="auto"/>
          <w:kern w:val="0"/>
          <w:sz w:val="28"/>
          <w:szCs w:val="28"/>
          <w:lang w:eastAsia="ru-RU"/>
        </w:rPr>
      </w:pPr>
    </w:p>
    <w:p w:rsidR="00095767" w:rsidRDefault="00095767" w:rsidP="006647C6">
      <w:pPr>
        <w:widowControl/>
        <w:suppressAutoHyphens w:val="0"/>
        <w:spacing w:line="240" w:lineRule="atLeast"/>
        <w:ind w:firstLine="567"/>
        <w:jc w:val="both"/>
        <w:rPr>
          <w:rFonts w:eastAsia="Times New Roman"/>
          <w:color w:val="auto"/>
          <w:kern w:val="0"/>
          <w:sz w:val="28"/>
          <w:szCs w:val="28"/>
          <w:lang w:eastAsia="ru-RU"/>
        </w:rPr>
      </w:pPr>
      <w:r>
        <w:rPr>
          <w:rFonts w:eastAsia="Times New Roman"/>
          <w:color w:val="auto"/>
          <w:kern w:val="0"/>
          <w:sz w:val="28"/>
          <w:szCs w:val="28"/>
          <w:lang w:eastAsia="ru-RU"/>
        </w:rPr>
        <w:t xml:space="preserve">Глава Центрального сельского поселения </w:t>
      </w:r>
    </w:p>
    <w:p w:rsidR="002D7C9A" w:rsidRPr="00F33DD3" w:rsidRDefault="00095767" w:rsidP="006647C6">
      <w:pPr>
        <w:widowControl/>
        <w:tabs>
          <w:tab w:val="left" w:pos="6444"/>
        </w:tabs>
        <w:suppressAutoHyphens w:val="0"/>
        <w:spacing w:line="240" w:lineRule="atLeast"/>
        <w:ind w:firstLine="567"/>
        <w:jc w:val="both"/>
        <w:rPr>
          <w:rStyle w:val="FontStyle39"/>
          <w:rFonts w:ascii="Times New Roman" w:eastAsia="Times New Roman" w:hAnsi="Times New Roman" w:cs="Times New Roman"/>
          <w:color w:val="auto"/>
          <w:kern w:val="0"/>
          <w:sz w:val="28"/>
          <w:szCs w:val="28"/>
          <w:lang w:eastAsia="ru-RU"/>
        </w:rPr>
      </w:pPr>
      <w:r>
        <w:rPr>
          <w:rFonts w:eastAsia="Times New Roman"/>
          <w:color w:val="auto"/>
          <w:kern w:val="0"/>
          <w:sz w:val="28"/>
          <w:szCs w:val="28"/>
          <w:lang w:eastAsia="ru-RU"/>
        </w:rPr>
        <w:t>Белоглинского района</w:t>
      </w:r>
      <w:r>
        <w:rPr>
          <w:rFonts w:eastAsia="Times New Roman"/>
          <w:color w:val="auto"/>
          <w:kern w:val="0"/>
          <w:sz w:val="28"/>
          <w:szCs w:val="28"/>
          <w:lang w:eastAsia="ru-RU"/>
        </w:rPr>
        <w:tab/>
        <w:t>Е.Н.Михалев</w:t>
      </w:r>
    </w:p>
    <w:p w:rsidR="00095767" w:rsidRDefault="00095767" w:rsidP="00105C82">
      <w:pPr>
        <w:pStyle w:val="Style6"/>
        <w:widowControl/>
        <w:spacing w:before="139" w:line="274" w:lineRule="exact"/>
        <w:ind w:firstLine="0"/>
        <w:jc w:val="right"/>
        <w:rPr>
          <w:rStyle w:val="FontStyle39"/>
          <w:rFonts w:ascii="Times New Roman" w:hAnsi="Times New Roman" w:cs="Times New Roman"/>
          <w:sz w:val="28"/>
          <w:szCs w:val="28"/>
        </w:rPr>
      </w:pPr>
    </w:p>
    <w:p w:rsidR="00095767" w:rsidRDefault="00095767" w:rsidP="00105C82">
      <w:pPr>
        <w:pStyle w:val="Style6"/>
        <w:widowControl/>
        <w:spacing w:before="139" w:line="274" w:lineRule="exact"/>
        <w:ind w:firstLine="0"/>
        <w:jc w:val="right"/>
        <w:rPr>
          <w:rStyle w:val="FontStyle39"/>
          <w:rFonts w:ascii="Times New Roman" w:hAnsi="Times New Roman" w:cs="Times New Roman"/>
          <w:sz w:val="28"/>
          <w:szCs w:val="28"/>
        </w:rPr>
      </w:pPr>
    </w:p>
    <w:p w:rsidR="00095767" w:rsidRDefault="00095767" w:rsidP="00105C82">
      <w:pPr>
        <w:pStyle w:val="Style6"/>
        <w:widowControl/>
        <w:spacing w:before="139" w:line="274" w:lineRule="exact"/>
        <w:ind w:firstLine="0"/>
        <w:jc w:val="right"/>
        <w:rPr>
          <w:rStyle w:val="FontStyle39"/>
          <w:rFonts w:ascii="Times New Roman" w:hAnsi="Times New Roman" w:cs="Times New Roman"/>
          <w:sz w:val="28"/>
          <w:szCs w:val="28"/>
        </w:rPr>
      </w:pPr>
    </w:p>
    <w:p w:rsidR="00095767" w:rsidRDefault="00095767" w:rsidP="00105C82">
      <w:pPr>
        <w:pStyle w:val="Style6"/>
        <w:widowControl/>
        <w:spacing w:before="139" w:line="274" w:lineRule="exact"/>
        <w:ind w:firstLine="0"/>
        <w:jc w:val="right"/>
        <w:rPr>
          <w:rStyle w:val="FontStyle39"/>
          <w:rFonts w:ascii="Times New Roman" w:hAnsi="Times New Roman" w:cs="Times New Roman"/>
          <w:sz w:val="28"/>
          <w:szCs w:val="28"/>
        </w:rPr>
      </w:pPr>
    </w:p>
    <w:p w:rsidR="003D0057" w:rsidRPr="00F33DD3" w:rsidRDefault="003D0057" w:rsidP="00105C82">
      <w:pPr>
        <w:pStyle w:val="Style6"/>
        <w:widowControl/>
        <w:spacing w:before="139" w:line="274" w:lineRule="exact"/>
        <w:ind w:firstLine="0"/>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Приложение № 1</w:t>
      </w:r>
    </w:p>
    <w:p w:rsidR="00B2025E" w:rsidRPr="00F33DD3" w:rsidRDefault="00B2025E" w:rsidP="00105C82">
      <w:pPr>
        <w:pStyle w:val="Style10"/>
        <w:widowControl/>
        <w:spacing w:line="274" w:lineRule="exact"/>
        <w:ind w:right="-1"/>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3D0057" w:rsidRPr="00F33DD3">
        <w:rPr>
          <w:rStyle w:val="FontStyle39"/>
          <w:rFonts w:ascii="Times New Roman" w:hAnsi="Times New Roman" w:cs="Times New Roman"/>
          <w:sz w:val="28"/>
          <w:szCs w:val="28"/>
        </w:rPr>
        <w:t xml:space="preserve">к </w:t>
      </w:r>
      <w:r w:rsidRPr="00F33DD3">
        <w:rPr>
          <w:rStyle w:val="FontStyle39"/>
          <w:rFonts w:ascii="Times New Roman" w:hAnsi="Times New Roman" w:cs="Times New Roman"/>
          <w:sz w:val="28"/>
          <w:szCs w:val="28"/>
        </w:rPr>
        <w:t>а</w:t>
      </w:r>
      <w:r w:rsidR="003D0057" w:rsidRPr="00F33DD3">
        <w:rPr>
          <w:rStyle w:val="FontStyle39"/>
          <w:rFonts w:ascii="Times New Roman" w:hAnsi="Times New Roman" w:cs="Times New Roman"/>
          <w:sz w:val="28"/>
          <w:szCs w:val="28"/>
        </w:rPr>
        <w:t xml:space="preserve">дминистративному регламенту </w:t>
      </w:r>
    </w:p>
    <w:p w:rsidR="00DE349F" w:rsidRPr="00F33DD3" w:rsidRDefault="00DE349F" w:rsidP="00105C82">
      <w:pPr>
        <w:pStyle w:val="Style10"/>
        <w:widowControl/>
        <w:spacing w:line="274" w:lineRule="exact"/>
        <w:ind w:right="-1"/>
        <w:jc w:val="right"/>
        <w:rPr>
          <w:rStyle w:val="FontStyle39"/>
          <w:rFonts w:ascii="Times New Roman" w:hAnsi="Times New Roman" w:cs="Times New Roman"/>
          <w:sz w:val="28"/>
          <w:szCs w:val="28"/>
        </w:rPr>
      </w:pPr>
    </w:p>
    <w:p w:rsidR="00DE349F" w:rsidRPr="00F33DD3" w:rsidRDefault="00DE349F" w:rsidP="00105C82">
      <w:pPr>
        <w:pStyle w:val="3"/>
        <w:tabs>
          <w:tab w:val="left" w:pos="4320"/>
        </w:tabs>
        <w:jc w:val="right"/>
        <w:rPr>
          <w:rFonts w:ascii="Times New Roman" w:hAnsi="Times New Roman"/>
          <w:color w:val="auto"/>
          <w:sz w:val="28"/>
          <w:szCs w:val="28"/>
        </w:rPr>
      </w:pPr>
      <w:r w:rsidRPr="00F33DD3">
        <w:rPr>
          <w:rFonts w:ascii="Times New Roman" w:hAnsi="Times New Roman"/>
          <w:color w:val="auto"/>
          <w:sz w:val="28"/>
          <w:szCs w:val="28"/>
        </w:rPr>
        <w:t>Реквизиты заявителя</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 xml:space="preserve">(наименование, адрес (местонахождение) </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 для юридических лиц, Ф</w:t>
      </w:r>
      <w:r w:rsidRPr="00F33DD3">
        <w:rPr>
          <w:rFonts w:ascii="Times New Roman" w:hAnsi="Times New Roman"/>
          <w:b/>
          <w:sz w:val="28"/>
          <w:szCs w:val="28"/>
        </w:rPr>
        <w:t>.</w:t>
      </w:r>
      <w:r w:rsidRPr="00F33DD3">
        <w:rPr>
          <w:rFonts w:ascii="Times New Roman" w:hAnsi="Times New Roman"/>
          <w:sz w:val="28"/>
          <w:szCs w:val="28"/>
        </w:rPr>
        <w:t>И.О.,</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 xml:space="preserve"> адрес места жительства – </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 xml:space="preserve">для индивидуальных предпринимателей и </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 xml:space="preserve">физических лиц) </w:t>
      </w:r>
    </w:p>
    <w:p w:rsidR="00DE349F" w:rsidRPr="00F33DD3" w:rsidRDefault="00DE349F" w:rsidP="00105C82">
      <w:pPr>
        <w:pStyle w:val="2"/>
        <w:spacing w:after="0" w:line="240" w:lineRule="auto"/>
        <w:jc w:val="right"/>
        <w:rPr>
          <w:rFonts w:ascii="Times New Roman" w:hAnsi="Times New Roman"/>
          <w:sz w:val="28"/>
          <w:szCs w:val="28"/>
        </w:rPr>
      </w:pPr>
      <w:r w:rsidRPr="00F33DD3">
        <w:rPr>
          <w:rFonts w:ascii="Times New Roman" w:hAnsi="Times New Roman"/>
          <w:sz w:val="28"/>
          <w:szCs w:val="28"/>
        </w:rPr>
        <w:t>Исх. от ____________ № __________</w:t>
      </w:r>
    </w:p>
    <w:p w:rsidR="00DE349F" w:rsidRPr="00F33DD3" w:rsidRDefault="00DE349F" w:rsidP="00105C82">
      <w:pPr>
        <w:pStyle w:val="2"/>
        <w:tabs>
          <w:tab w:val="left" w:pos="4320"/>
        </w:tabs>
        <w:spacing w:after="0" w:line="240" w:lineRule="auto"/>
        <w:jc w:val="right"/>
        <w:rPr>
          <w:rFonts w:ascii="Times New Roman" w:hAnsi="Times New Roman"/>
          <w:sz w:val="28"/>
          <w:szCs w:val="28"/>
        </w:rPr>
      </w:pPr>
      <w:r w:rsidRPr="00F33DD3">
        <w:rPr>
          <w:rFonts w:ascii="Times New Roman" w:hAnsi="Times New Roman"/>
          <w:sz w:val="28"/>
          <w:szCs w:val="28"/>
        </w:rPr>
        <w:t>поступило в  _____________________</w:t>
      </w:r>
    </w:p>
    <w:p w:rsidR="00DE349F" w:rsidRPr="00F33DD3" w:rsidRDefault="00DE349F" w:rsidP="00105C82">
      <w:pPr>
        <w:pStyle w:val="2"/>
        <w:tabs>
          <w:tab w:val="left" w:pos="4320"/>
        </w:tabs>
        <w:spacing w:after="0" w:line="240" w:lineRule="auto"/>
        <w:jc w:val="right"/>
        <w:rPr>
          <w:sz w:val="28"/>
          <w:szCs w:val="28"/>
        </w:rPr>
      </w:pPr>
      <w:r w:rsidRPr="00F33DD3">
        <w:rPr>
          <w:rFonts w:ascii="Times New Roman" w:hAnsi="Times New Roman"/>
          <w:sz w:val="28"/>
          <w:szCs w:val="28"/>
        </w:rPr>
        <w:t>дата ___</w:t>
      </w:r>
      <w:r w:rsidRPr="00F33DD3">
        <w:rPr>
          <w:sz w:val="28"/>
          <w:szCs w:val="28"/>
        </w:rPr>
        <w:t>___________  № ____________</w:t>
      </w:r>
    </w:p>
    <w:p w:rsidR="00DE349F" w:rsidRPr="00F33DD3" w:rsidRDefault="00DE349F" w:rsidP="00DE349F">
      <w:pPr>
        <w:pStyle w:val="2"/>
        <w:spacing w:after="0" w:line="240" w:lineRule="auto"/>
        <w:rPr>
          <w:rFonts w:ascii="Times New Roman" w:hAnsi="Times New Roman"/>
          <w:sz w:val="28"/>
          <w:szCs w:val="28"/>
        </w:rPr>
      </w:pPr>
    </w:p>
    <w:p w:rsidR="00DE349F" w:rsidRPr="00095767" w:rsidRDefault="00DE349F" w:rsidP="00DE349F">
      <w:pPr>
        <w:pStyle w:val="1"/>
        <w:spacing w:line="260" w:lineRule="exact"/>
        <w:rPr>
          <w:rFonts w:ascii="Times New Roman" w:hAnsi="Times New Roman"/>
          <w:b w:val="0"/>
          <w:color w:val="auto"/>
          <w:sz w:val="28"/>
          <w:szCs w:val="28"/>
        </w:rPr>
      </w:pPr>
      <w:r w:rsidRPr="00095767">
        <w:rPr>
          <w:rFonts w:ascii="Times New Roman" w:hAnsi="Times New Roman"/>
          <w:b w:val="0"/>
          <w:color w:val="auto"/>
          <w:sz w:val="28"/>
          <w:szCs w:val="28"/>
        </w:rPr>
        <w:t>ЗАЯВЛЕНИЕ</w:t>
      </w:r>
    </w:p>
    <w:p w:rsidR="00DE349F" w:rsidRPr="00095767" w:rsidRDefault="00DE349F" w:rsidP="00DE349F">
      <w:pPr>
        <w:pStyle w:val="ConsNonformat"/>
        <w:spacing w:line="260" w:lineRule="exact"/>
        <w:ind w:right="0" w:firstLine="540"/>
        <w:jc w:val="center"/>
        <w:rPr>
          <w:rFonts w:ascii="Times New Roman" w:hAnsi="Times New Roman" w:cs="Times New Roman"/>
          <w:sz w:val="28"/>
          <w:szCs w:val="28"/>
        </w:rPr>
      </w:pPr>
      <w:r w:rsidRPr="00095767">
        <w:rPr>
          <w:rFonts w:ascii="Times New Roman" w:hAnsi="Times New Roman" w:cs="Times New Roman"/>
          <w:sz w:val="28"/>
          <w:szCs w:val="28"/>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DE349F" w:rsidRPr="00095767" w:rsidRDefault="00DE349F" w:rsidP="00DE349F">
      <w:pPr>
        <w:pStyle w:val="ConsNonformat"/>
        <w:spacing w:line="260" w:lineRule="exact"/>
        <w:ind w:right="0" w:firstLine="540"/>
        <w:jc w:val="center"/>
        <w:rPr>
          <w:rFonts w:ascii="Times New Roman" w:hAnsi="Times New Roman" w:cs="Times New Roman"/>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firstRow="1" w:lastRow="0" w:firstColumn="1" w:lastColumn="0" w:noHBand="0" w:noVBand="1"/>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DE349F" w:rsidRPr="00095767" w:rsidTr="003E36CF">
        <w:tc>
          <w:tcPr>
            <w:tcW w:w="9781" w:type="dxa"/>
            <w:gridSpan w:val="17"/>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Наименование, адрес  и телефон владельца транспортного средства</w:t>
            </w:r>
          </w:p>
        </w:tc>
      </w:tr>
      <w:tr w:rsidR="00DE349F" w:rsidRPr="00095767" w:rsidTr="003E36CF">
        <w:tc>
          <w:tcPr>
            <w:tcW w:w="9781" w:type="dxa"/>
            <w:gridSpan w:val="17"/>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9781" w:type="dxa"/>
            <w:gridSpan w:val="17"/>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3732" w:type="dxa"/>
            <w:gridSpan w:val="6"/>
            <w:shd w:val="clear" w:color="auto" w:fill="E0E0E0"/>
          </w:tcPr>
          <w:p w:rsidR="00DE349F" w:rsidRPr="00095767" w:rsidRDefault="00DE349F" w:rsidP="003E36CF">
            <w:pPr>
              <w:spacing w:line="240" w:lineRule="exact"/>
              <w:rPr>
                <w:b/>
                <w:color w:val="auto"/>
                <w:spacing w:val="-8"/>
                <w:sz w:val="28"/>
                <w:szCs w:val="28"/>
              </w:rPr>
            </w:pPr>
            <w:r w:rsidRPr="00095767">
              <w:rPr>
                <w:b/>
                <w:color w:val="auto"/>
                <w:spacing w:val="-8"/>
                <w:sz w:val="28"/>
                <w:szCs w:val="28"/>
              </w:rPr>
              <w:t>ИНН, ОГРН / ОГРИП  владельца транспортного средства</w:t>
            </w:r>
            <w:r w:rsidRPr="00095767">
              <w:rPr>
                <w:rStyle w:val="af3"/>
                <w:b/>
                <w:color w:val="auto"/>
                <w:spacing w:val="-8"/>
                <w:sz w:val="28"/>
                <w:szCs w:val="28"/>
              </w:rPr>
              <w:footnoteReference w:customMarkFollows="1" w:id="1"/>
              <w:sym w:font="Symbol" w:char="F02A"/>
            </w:r>
          </w:p>
        </w:tc>
        <w:tc>
          <w:tcPr>
            <w:tcW w:w="6049" w:type="dxa"/>
            <w:gridSpan w:val="11"/>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9781" w:type="dxa"/>
            <w:gridSpan w:val="17"/>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 xml:space="preserve">Маршрут движения </w:t>
            </w:r>
          </w:p>
        </w:tc>
      </w:tr>
      <w:tr w:rsidR="00DE349F" w:rsidRPr="00095767" w:rsidTr="003E36CF">
        <w:tc>
          <w:tcPr>
            <w:tcW w:w="9781" w:type="dxa"/>
            <w:gridSpan w:val="17"/>
          </w:tcPr>
          <w:p w:rsidR="00DE349F" w:rsidRPr="00095767" w:rsidRDefault="00DE349F" w:rsidP="003E36CF">
            <w:pPr>
              <w:spacing w:line="260" w:lineRule="exact"/>
              <w:rPr>
                <w:b/>
                <w:color w:val="auto"/>
                <w:sz w:val="28"/>
                <w:szCs w:val="28"/>
              </w:rPr>
            </w:pPr>
          </w:p>
          <w:p w:rsidR="00DE349F" w:rsidRPr="00095767" w:rsidRDefault="00DE349F" w:rsidP="003E36CF">
            <w:pPr>
              <w:spacing w:line="260" w:lineRule="exact"/>
              <w:rPr>
                <w:b/>
                <w:color w:val="auto"/>
                <w:sz w:val="28"/>
                <w:szCs w:val="28"/>
              </w:rPr>
            </w:pPr>
          </w:p>
        </w:tc>
      </w:tr>
      <w:tr w:rsidR="00DE349F" w:rsidRPr="00095767" w:rsidTr="003E36CF">
        <w:tc>
          <w:tcPr>
            <w:tcW w:w="5728" w:type="dxa"/>
            <w:gridSpan w:val="12"/>
            <w:shd w:val="clear" w:color="auto" w:fill="D9D9D9"/>
          </w:tcPr>
          <w:p w:rsidR="00DE349F" w:rsidRPr="00095767" w:rsidRDefault="00DE349F" w:rsidP="003E36CF">
            <w:pPr>
              <w:spacing w:line="260" w:lineRule="exact"/>
              <w:rPr>
                <w:b/>
                <w:i/>
                <w:color w:val="auto"/>
                <w:sz w:val="28"/>
                <w:szCs w:val="28"/>
              </w:rPr>
            </w:pPr>
            <w:r w:rsidRPr="00095767">
              <w:rPr>
                <w:b/>
                <w:color w:val="auto"/>
                <w:sz w:val="28"/>
                <w:szCs w:val="28"/>
              </w:rPr>
              <w:t>Вид перевозки</w:t>
            </w:r>
            <w:r w:rsidRPr="00095767">
              <w:rPr>
                <w:b/>
                <w:i/>
                <w:color w:val="auto"/>
                <w:sz w:val="28"/>
                <w:szCs w:val="28"/>
              </w:rPr>
              <w:t xml:space="preserve"> </w:t>
            </w:r>
            <w:r w:rsidRPr="00095767">
              <w:rPr>
                <w:color w:val="auto"/>
                <w:sz w:val="28"/>
                <w:szCs w:val="28"/>
              </w:rPr>
              <w:t>(международная, межрегиональная, местная)</w:t>
            </w:r>
          </w:p>
        </w:tc>
        <w:tc>
          <w:tcPr>
            <w:tcW w:w="4053" w:type="dxa"/>
            <w:gridSpan w:val="5"/>
          </w:tcPr>
          <w:p w:rsidR="00DE349F" w:rsidRPr="00095767" w:rsidRDefault="00DE349F" w:rsidP="003E36CF">
            <w:pPr>
              <w:spacing w:line="260" w:lineRule="exact"/>
              <w:rPr>
                <w:b/>
                <w:color w:val="auto"/>
                <w:sz w:val="28"/>
                <w:szCs w:val="28"/>
              </w:rPr>
            </w:pPr>
          </w:p>
        </w:tc>
      </w:tr>
      <w:tr w:rsidR="00DE349F" w:rsidRPr="00095767" w:rsidTr="003E36CF">
        <w:tc>
          <w:tcPr>
            <w:tcW w:w="3553" w:type="dxa"/>
            <w:gridSpan w:val="5"/>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 xml:space="preserve">На срок </w:t>
            </w:r>
          </w:p>
        </w:tc>
        <w:tc>
          <w:tcPr>
            <w:tcW w:w="1171" w:type="dxa"/>
            <w:gridSpan w:val="3"/>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с</w:t>
            </w:r>
          </w:p>
        </w:tc>
        <w:tc>
          <w:tcPr>
            <w:tcW w:w="1670" w:type="dxa"/>
            <w:gridSpan w:val="5"/>
            <w:shd w:val="clear" w:color="auto" w:fill="FFFFFF"/>
          </w:tcPr>
          <w:p w:rsidR="00DE349F" w:rsidRPr="00095767" w:rsidRDefault="00DE349F" w:rsidP="003E36CF">
            <w:pPr>
              <w:spacing w:line="260" w:lineRule="exact"/>
              <w:rPr>
                <w:b/>
                <w:color w:val="auto"/>
                <w:sz w:val="28"/>
                <w:szCs w:val="28"/>
              </w:rPr>
            </w:pPr>
          </w:p>
        </w:tc>
        <w:tc>
          <w:tcPr>
            <w:tcW w:w="1560" w:type="dxa"/>
            <w:gridSpan w:val="3"/>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по</w:t>
            </w:r>
          </w:p>
        </w:tc>
        <w:tc>
          <w:tcPr>
            <w:tcW w:w="1827" w:type="dxa"/>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3553" w:type="dxa"/>
            <w:gridSpan w:val="5"/>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 xml:space="preserve">На количество поездок </w:t>
            </w:r>
          </w:p>
        </w:tc>
        <w:tc>
          <w:tcPr>
            <w:tcW w:w="6228" w:type="dxa"/>
            <w:gridSpan w:val="12"/>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3553" w:type="dxa"/>
            <w:gridSpan w:val="5"/>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 xml:space="preserve">Характеристика груза: </w:t>
            </w:r>
          </w:p>
        </w:tc>
        <w:tc>
          <w:tcPr>
            <w:tcW w:w="1452" w:type="dxa"/>
            <w:gridSpan w:val="4"/>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Делимый</w:t>
            </w:r>
          </w:p>
        </w:tc>
        <w:tc>
          <w:tcPr>
            <w:tcW w:w="2708" w:type="dxa"/>
            <w:gridSpan w:val="6"/>
            <w:shd w:val="clear" w:color="auto" w:fill="auto"/>
          </w:tcPr>
          <w:p w:rsidR="00DE349F" w:rsidRPr="00095767" w:rsidRDefault="00DE349F" w:rsidP="003E36CF">
            <w:pPr>
              <w:spacing w:line="260" w:lineRule="exact"/>
              <w:rPr>
                <w:b/>
                <w:color w:val="auto"/>
                <w:sz w:val="28"/>
                <w:szCs w:val="28"/>
              </w:rPr>
            </w:pPr>
            <w:r w:rsidRPr="00095767">
              <w:rPr>
                <w:b/>
                <w:color w:val="auto"/>
                <w:sz w:val="28"/>
                <w:szCs w:val="28"/>
              </w:rPr>
              <w:t>да</w:t>
            </w:r>
          </w:p>
        </w:tc>
        <w:tc>
          <w:tcPr>
            <w:tcW w:w="2068" w:type="dxa"/>
            <w:gridSpan w:val="2"/>
            <w:shd w:val="clear" w:color="auto" w:fill="auto"/>
          </w:tcPr>
          <w:p w:rsidR="00DE349F" w:rsidRPr="00095767" w:rsidRDefault="00DE349F" w:rsidP="003E36CF">
            <w:pPr>
              <w:spacing w:line="260" w:lineRule="exact"/>
              <w:rPr>
                <w:b/>
                <w:color w:val="auto"/>
                <w:sz w:val="28"/>
                <w:szCs w:val="28"/>
              </w:rPr>
            </w:pPr>
            <w:r w:rsidRPr="00095767">
              <w:rPr>
                <w:b/>
                <w:color w:val="auto"/>
                <w:sz w:val="28"/>
                <w:szCs w:val="28"/>
              </w:rPr>
              <w:t>нет</w:t>
            </w:r>
          </w:p>
        </w:tc>
      </w:tr>
      <w:tr w:rsidR="00DE349F" w:rsidRPr="00095767" w:rsidTr="003E36CF">
        <w:tc>
          <w:tcPr>
            <w:tcW w:w="5016" w:type="dxa"/>
            <w:gridSpan w:val="10"/>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Наименование**</w:t>
            </w:r>
          </w:p>
        </w:tc>
        <w:tc>
          <w:tcPr>
            <w:tcW w:w="2697" w:type="dxa"/>
            <w:gridSpan w:val="5"/>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Габариты</w:t>
            </w:r>
          </w:p>
        </w:tc>
        <w:tc>
          <w:tcPr>
            <w:tcW w:w="2068" w:type="dxa"/>
            <w:gridSpan w:val="2"/>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Масса</w:t>
            </w:r>
          </w:p>
        </w:tc>
      </w:tr>
      <w:tr w:rsidR="00DE349F" w:rsidRPr="00095767" w:rsidTr="003E36CF">
        <w:tc>
          <w:tcPr>
            <w:tcW w:w="5016" w:type="dxa"/>
            <w:gridSpan w:val="10"/>
            <w:shd w:val="clear" w:color="auto" w:fill="FFFFFF"/>
          </w:tcPr>
          <w:p w:rsidR="00DE349F" w:rsidRPr="00095767" w:rsidRDefault="00DE349F" w:rsidP="003E36CF">
            <w:pPr>
              <w:spacing w:line="260" w:lineRule="exact"/>
              <w:rPr>
                <w:b/>
                <w:color w:val="auto"/>
                <w:sz w:val="28"/>
                <w:szCs w:val="28"/>
              </w:rPr>
            </w:pPr>
          </w:p>
          <w:p w:rsidR="00DE349F" w:rsidRPr="00095767" w:rsidRDefault="00DE349F" w:rsidP="003E36CF">
            <w:pPr>
              <w:spacing w:line="260" w:lineRule="exact"/>
              <w:rPr>
                <w:b/>
                <w:color w:val="auto"/>
                <w:sz w:val="28"/>
                <w:szCs w:val="28"/>
              </w:rPr>
            </w:pPr>
          </w:p>
        </w:tc>
        <w:tc>
          <w:tcPr>
            <w:tcW w:w="2697" w:type="dxa"/>
            <w:gridSpan w:val="5"/>
            <w:shd w:val="clear" w:color="auto" w:fill="FFFFFF"/>
          </w:tcPr>
          <w:p w:rsidR="00DE349F" w:rsidRPr="00095767" w:rsidRDefault="00DE349F" w:rsidP="003E36CF">
            <w:pPr>
              <w:spacing w:line="260" w:lineRule="exact"/>
              <w:rPr>
                <w:b/>
                <w:color w:val="auto"/>
                <w:sz w:val="28"/>
                <w:szCs w:val="28"/>
              </w:rPr>
            </w:pPr>
          </w:p>
        </w:tc>
        <w:tc>
          <w:tcPr>
            <w:tcW w:w="2068" w:type="dxa"/>
            <w:gridSpan w:val="2"/>
            <w:shd w:val="clear" w:color="auto" w:fill="FFFFFF"/>
          </w:tcPr>
          <w:p w:rsidR="00DE349F" w:rsidRPr="00095767" w:rsidRDefault="00DE349F" w:rsidP="003E36CF">
            <w:pPr>
              <w:spacing w:line="260" w:lineRule="exact"/>
              <w:rPr>
                <w:b/>
                <w:color w:val="auto"/>
                <w:sz w:val="28"/>
                <w:szCs w:val="28"/>
              </w:rPr>
            </w:pPr>
          </w:p>
        </w:tc>
      </w:tr>
      <w:tr w:rsidR="00DE349F" w:rsidRPr="00095767" w:rsidTr="003E36CF">
        <w:tc>
          <w:tcPr>
            <w:tcW w:w="9781" w:type="dxa"/>
            <w:gridSpan w:val="17"/>
            <w:shd w:val="clear" w:color="auto" w:fill="D9D9D9"/>
          </w:tcPr>
          <w:p w:rsidR="00DE349F" w:rsidRPr="00095767" w:rsidRDefault="00DE349F" w:rsidP="003E36CF">
            <w:pPr>
              <w:rPr>
                <w:b/>
                <w:color w:val="auto"/>
                <w:sz w:val="28"/>
                <w:szCs w:val="28"/>
              </w:rPr>
            </w:pPr>
            <w:r w:rsidRPr="00095767">
              <w:rPr>
                <w:b/>
                <w:color w:val="auto"/>
                <w:sz w:val="28"/>
                <w:szCs w:val="28"/>
              </w:rPr>
              <w:t>Транспортное средство (автопоезд)</w:t>
            </w:r>
            <w:r w:rsidRPr="00095767">
              <w:rPr>
                <w:color w:val="auto"/>
                <w:sz w:val="28"/>
                <w:szCs w:val="28"/>
              </w:rPr>
              <w:t xml:space="preserve">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E349F" w:rsidRPr="00095767" w:rsidTr="003E36CF">
        <w:trPr>
          <w:trHeight w:val="768"/>
        </w:trPr>
        <w:tc>
          <w:tcPr>
            <w:tcW w:w="9781" w:type="dxa"/>
            <w:gridSpan w:val="17"/>
            <w:shd w:val="clear" w:color="auto" w:fill="FFFFFF"/>
          </w:tcPr>
          <w:p w:rsidR="00DE349F" w:rsidRPr="00095767" w:rsidRDefault="00DE349F" w:rsidP="003E36CF">
            <w:pPr>
              <w:rPr>
                <w:b/>
                <w:color w:val="auto"/>
                <w:sz w:val="28"/>
                <w:szCs w:val="28"/>
              </w:rPr>
            </w:pPr>
          </w:p>
          <w:p w:rsidR="00DE349F" w:rsidRPr="00095767" w:rsidRDefault="00DE349F" w:rsidP="003E36CF">
            <w:pPr>
              <w:rPr>
                <w:b/>
                <w:color w:val="auto"/>
                <w:sz w:val="28"/>
                <w:szCs w:val="28"/>
              </w:rPr>
            </w:pPr>
          </w:p>
        </w:tc>
      </w:tr>
      <w:tr w:rsidR="00DE349F" w:rsidRPr="00095767" w:rsidTr="003E36CF">
        <w:tblPrEx>
          <w:shd w:val="clear" w:color="auto" w:fill="auto"/>
        </w:tblPrEx>
        <w:tc>
          <w:tcPr>
            <w:tcW w:w="9781" w:type="dxa"/>
            <w:gridSpan w:val="17"/>
            <w:shd w:val="clear" w:color="auto" w:fill="D9D9D9"/>
          </w:tcPr>
          <w:p w:rsidR="00DE349F" w:rsidRPr="00095767" w:rsidRDefault="00DE349F" w:rsidP="003E36CF">
            <w:pPr>
              <w:spacing w:line="260" w:lineRule="exact"/>
              <w:rPr>
                <w:b/>
                <w:noProof/>
                <w:color w:val="auto"/>
                <w:sz w:val="28"/>
                <w:szCs w:val="28"/>
              </w:rPr>
            </w:pPr>
            <w:r w:rsidRPr="00095767">
              <w:rPr>
                <w:b/>
                <w:noProof/>
                <w:color w:val="auto"/>
                <w:sz w:val="28"/>
                <w:szCs w:val="28"/>
              </w:rPr>
              <w:lastRenderedPageBreak/>
              <w:t>Параметры транспортного средства (автопоезда)</w:t>
            </w:r>
          </w:p>
        </w:tc>
      </w:tr>
      <w:tr w:rsidR="00DE349F" w:rsidRPr="00095767" w:rsidTr="003E36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DE349F" w:rsidRPr="00095767" w:rsidRDefault="00DE349F" w:rsidP="003E36CF">
            <w:pPr>
              <w:rPr>
                <w:b/>
                <w:color w:val="auto"/>
                <w:sz w:val="28"/>
                <w:szCs w:val="28"/>
              </w:rPr>
            </w:pPr>
            <w:r w:rsidRPr="00095767">
              <w:rPr>
                <w:b/>
                <w:color w:val="auto"/>
                <w:sz w:val="28"/>
                <w:szCs w:val="28"/>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DE349F" w:rsidRPr="00095767" w:rsidRDefault="00DE349F" w:rsidP="003E36CF">
            <w:pPr>
              <w:rPr>
                <w:color w:val="auto"/>
                <w:sz w:val="28"/>
                <w:szCs w:val="28"/>
              </w:rPr>
            </w:pPr>
          </w:p>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DE349F" w:rsidRPr="00095767" w:rsidRDefault="00DE349F" w:rsidP="003E36CF">
            <w:pPr>
              <w:rPr>
                <w:b/>
                <w:color w:val="auto"/>
                <w:sz w:val="28"/>
                <w:szCs w:val="28"/>
              </w:rPr>
            </w:pPr>
            <w:r w:rsidRPr="00095767">
              <w:rPr>
                <w:b/>
                <w:color w:val="auto"/>
                <w:sz w:val="28"/>
                <w:szCs w:val="28"/>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DE349F" w:rsidRPr="00095767" w:rsidRDefault="00DE349F" w:rsidP="003E36CF">
            <w:pPr>
              <w:rPr>
                <w:b/>
                <w:color w:val="auto"/>
                <w:sz w:val="28"/>
                <w:szCs w:val="28"/>
              </w:rPr>
            </w:pPr>
            <w:r w:rsidRPr="00095767">
              <w:rPr>
                <w:b/>
                <w:color w:val="auto"/>
                <w:sz w:val="28"/>
                <w:szCs w:val="28"/>
              </w:rPr>
              <w:t>Масса прицепа (полуприцепа) (т)</w:t>
            </w:r>
          </w:p>
        </w:tc>
      </w:tr>
      <w:tr w:rsidR="00DE349F" w:rsidRPr="00095767" w:rsidTr="003E36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DE349F" w:rsidRPr="00095767" w:rsidRDefault="00DE349F" w:rsidP="003E36CF">
            <w:pPr>
              <w:rPr>
                <w:b/>
                <w:color w:val="auto"/>
                <w:sz w:val="28"/>
                <w:szCs w:val="28"/>
              </w:rPr>
            </w:pPr>
          </w:p>
        </w:tc>
        <w:tc>
          <w:tcPr>
            <w:tcW w:w="1817" w:type="dxa"/>
            <w:gridSpan w:val="7"/>
            <w:vMerge/>
            <w:tcBorders>
              <w:left w:val="single" w:sz="24" w:space="0" w:color="auto"/>
              <w:bottom w:val="single" w:sz="24" w:space="0" w:color="auto"/>
              <w:right w:val="single" w:sz="24" w:space="0" w:color="auto"/>
            </w:tcBorders>
            <w:shd w:val="clear" w:color="auto" w:fill="FFFFFF"/>
          </w:tcPr>
          <w:p w:rsidR="00DE349F" w:rsidRPr="00095767" w:rsidRDefault="00DE349F" w:rsidP="003E36CF">
            <w:pPr>
              <w:rPr>
                <w:color w:val="auto"/>
                <w:sz w:val="28"/>
                <w:szCs w:val="28"/>
              </w:rPr>
            </w:pPr>
          </w:p>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DE349F" w:rsidRPr="00095767" w:rsidRDefault="00DE349F" w:rsidP="003E36CF">
            <w:pPr>
              <w:rPr>
                <w:color w:val="auto"/>
                <w:sz w:val="28"/>
                <w:szCs w:val="28"/>
              </w:rPr>
            </w:pPr>
          </w:p>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DE349F" w:rsidRPr="00095767" w:rsidRDefault="00DE349F" w:rsidP="003E36CF">
            <w:pPr>
              <w:rPr>
                <w:color w:val="auto"/>
                <w:sz w:val="28"/>
                <w:szCs w:val="28"/>
              </w:rPr>
            </w:pPr>
          </w:p>
        </w:tc>
      </w:tr>
      <w:tr w:rsidR="00DE349F" w:rsidRPr="00095767" w:rsidTr="003E36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DE349F" w:rsidRPr="00095767" w:rsidRDefault="00DE349F" w:rsidP="003E36CF">
            <w:pPr>
              <w:rPr>
                <w:b/>
                <w:noProof/>
                <w:color w:val="auto"/>
                <w:sz w:val="28"/>
                <w:szCs w:val="28"/>
              </w:rPr>
            </w:pPr>
            <w:r w:rsidRPr="00095767">
              <w:rPr>
                <w:b/>
                <w:color w:val="auto"/>
                <w:sz w:val="28"/>
                <w:szCs w:val="28"/>
              </w:rPr>
              <w:t>Расстояния между осями</w:t>
            </w:r>
          </w:p>
        </w:tc>
        <w:tc>
          <w:tcPr>
            <w:tcW w:w="6582" w:type="dxa"/>
            <w:gridSpan w:val="14"/>
            <w:tcBorders>
              <w:top w:val="single" w:sz="24" w:space="0" w:color="auto"/>
              <w:left w:val="single" w:sz="24" w:space="0" w:color="000000"/>
              <w:right w:val="single" w:sz="24" w:space="0" w:color="auto"/>
            </w:tcBorders>
          </w:tcPr>
          <w:p w:rsidR="00DE349F" w:rsidRPr="00095767" w:rsidRDefault="00DE349F" w:rsidP="003E36CF">
            <w:pPr>
              <w:rPr>
                <w:noProof/>
                <w:color w:val="auto"/>
                <w:sz w:val="28"/>
                <w:szCs w:val="28"/>
              </w:rPr>
            </w:pPr>
          </w:p>
        </w:tc>
      </w:tr>
      <w:tr w:rsidR="00DE349F" w:rsidRPr="00095767" w:rsidTr="003E36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DE349F" w:rsidRPr="00095767" w:rsidRDefault="00DE349F" w:rsidP="003E36CF">
            <w:pPr>
              <w:rPr>
                <w:b/>
                <w:color w:val="auto"/>
                <w:sz w:val="28"/>
                <w:szCs w:val="28"/>
              </w:rPr>
            </w:pPr>
            <w:r w:rsidRPr="00095767">
              <w:rPr>
                <w:b/>
                <w:color w:val="auto"/>
                <w:sz w:val="28"/>
                <w:szCs w:val="28"/>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DE349F" w:rsidRPr="00095767" w:rsidRDefault="00DE349F" w:rsidP="003E36CF">
            <w:pPr>
              <w:rPr>
                <w:color w:val="auto"/>
                <w:sz w:val="28"/>
                <w:szCs w:val="28"/>
              </w:rPr>
            </w:pPr>
          </w:p>
        </w:tc>
      </w:tr>
      <w:tr w:rsidR="00DE349F" w:rsidRPr="00095767" w:rsidTr="003E36CF">
        <w:tblPrEx>
          <w:shd w:val="clear" w:color="auto" w:fill="auto"/>
        </w:tblPrEx>
        <w:tc>
          <w:tcPr>
            <w:tcW w:w="9781" w:type="dxa"/>
            <w:gridSpan w:val="17"/>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Габариты транспортного средства (автопоезда):</w:t>
            </w:r>
          </w:p>
        </w:tc>
      </w:tr>
      <w:tr w:rsidR="00DE349F" w:rsidRPr="00095767" w:rsidTr="003E36CF">
        <w:tblPrEx>
          <w:shd w:val="clear" w:color="auto" w:fill="auto"/>
        </w:tblPrEx>
        <w:tc>
          <w:tcPr>
            <w:tcW w:w="1675" w:type="dxa"/>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Длина (м)</w:t>
            </w:r>
          </w:p>
        </w:tc>
        <w:tc>
          <w:tcPr>
            <w:tcW w:w="1694" w:type="dxa"/>
            <w:gridSpan w:val="3"/>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Ширина (м)</w:t>
            </w:r>
          </w:p>
        </w:tc>
        <w:tc>
          <w:tcPr>
            <w:tcW w:w="1286" w:type="dxa"/>
            <w:gridSpan w:val="3"/>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Высота (м)</w:t>
            </w:r>
          </w:p>
        </w:tc>
        <w:tc>
          <w:tcPr>
            <w:tcW w:w="5126" w:type="dxa"/>
            <w:gridSpan w:val="10"/>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Минимальный радиус поворота с грузом (м)</w:t>
            </w:r>
          </w:p>
        </w:tc>
      </w:tr>
      <w:tr w:rsidR="00DE349F" w:rsidRPr="00095767" w:rsidTr="003E36CF">
        <w:tblPrEx>
          <w:shd w:val="clear" w:color="auto" w:fill="auto"/>
        </w:tblPrEx>
        <w:tc>
          <w:tcPr>
            <w:tcW w:w="1675" w:type="dxa"/>
          </w:tcPr>
          <w:p w:rsidR="00DE349F" w:rsidRPr="00095767" w:rsidRDefault="00DE349F" w:rsidP="003E36CF">
            <w:pPr>
              <w:spacing w:line="260" w:lineRule="exact"/>
              <w:rPr>
                <w:b/>
                <w:color w:val="auto"/>
                <w:sz w:val="28"/>
                <w:szCs w:val="28"/>
              </w:rPr>
            </w:pPr>
          </w:p>
        </w:tc>
        <w:tc>
          <w:tcPr>
            <w:tcW w:w="1694" w:type="dxa"/>
            <w:gridSpan w:val="3"/>
            <w:shd w:val="clear" w:color="auto" w:fill="FFFFFF"/>
          </w:tcPr>
          <w:p w:rsidR="00DE349F" w:rsidRPr="00095767" w:rsidRDefault="00DE349F" w:rsidP="003E36CF">
            <w:pPr>
              <w:spacing w:line="260" w:lineRule="exact"/>
              <w:rPr>
                <w:b/>
                <w:color w:val="auto"/>
                <w:sz w:val="28"/>
                <w:szCs w:val="28"/>
              </w:rPr>
            </w:pPr>
          </w:p>
        </w:tc>
        <w:tc>
          <w:tcPr>
            <w:tcW w:w="1286" w:type="dxa"/>
            <w:gridSpan w:val="3"/>
            <w:shd w:val="clear" w:color="auto" w:fill="FFFFFF"/>
          </w:tcPr>
          <w:p w:rsidR="00DE349F" w:rsidRPr="00095767" w:rsidRDefault="00DE349F" w:rsidP="003E36CF">
            <w:pPr>
              <w:spacing w:line="260" w:lineRule="exact"/>
              <w:rPr>
                <w:b/>
                <w:color w:val="auto"/>
                <w:sz w:val="28"/>
                <w:szCs w:val="28"/>
              </w:rPr>
            </w:pPr>
          </w:p>
        </w:tc>
        <w:tc>
          <w:tcPr>
            <w:tcW w:w="5126" w:type="dxa"/>
            <w:gridSpan w:val="10"/>
            <w:shd w:val="clear" w:color="auto" w:fill="FFFFFF"/>
          </w:tcPr>
          <w:p w:rsidR="00DE349F" w:rsidRPr="00095767" w:rsidRDefault="00DE349F" w:rsidP="003E36CF">
            <w:pPr>
              <w:spacing w:line="260" w:lineRule="exact"/>
              <w:rPr>
                <w:b/>
                <w:color w:val="auto"/>
                <w:sz w:val="28"/>
                <w:szCs w:val="28"/>
              </w:rPr>
            </w:pPr>
          </w:p>
        </w:tc>
      </w:tr>
      <w:tr w:rsidR="00DE349F" w:rsidRPr="00095767" w:rsidTr="003E36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DE349F" w:rsidRPr="00095767" w:rsidRDefault="00DE349F" w:rsidP="003E36CF">
            <w:pPr>
              <w:rPr>
                <w:b/>
                <w:color w:val="auto"/>
                <w:sz w:val="28"/>
                <w:szCs w:val="28"/>
              </w:rPr>
            </w:pPr>
            <w:r w:rsidRPr="00095767">
              <w:rPr>
                <w:b/>
                <w:color w:val="auto"/>
                <w:sz w:val="28"/>
                <w:szCs w:val="28"/>
              </w:rPr>
              <w:t xml:space="preserve">Необходимость автомобиля </w:t>
            </w:r>
          </w:p>
          <w:p w:rsidR="00DE349F" w:rsidRPr="00095767" w:rsidRDefault="00DE349F" w:rsidP="003E36CF">
            <w:pPr>
              <w:rPr>
                <w:b/>
                <w:color w:val="auto"/>
                <w:sz w:val="28"/>
                <w:szCs w:val="28"/>
              </w:rPr>
            </w:pPr>
            <w:r w:rsidRPr="00095767">
              <w:rPr>
                <w:b/>
                <w:color w:val="auto"/>
                <w:sz w:val="28"/>
                <w:szCs w:val="28"/>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DE349F" w:rsidRPr="00095767" w:rsidRDefault="00DE349F" w:rsidP="003E36CF">
            <w:pPr>
              <w:rPr>
                <w:b/>
                <w:color w:val="auto"/>
                <w:sz w:val="28"/>
                <w:szCs w:val="28"/>
              </w:rPr>
            </w:pPr>
          </w:p>
        </w:tc>
      </w:tr>
      <w:tr w:rsidR="00DE349F" w:rsidRPr="00095767" w:rsidTr="003E36CF">
        <w:tblPrEx>
          <w:shd w:val="clear" w:color="auto" w:fill="auto"/>
        </w:tblPrEx>
        <w:tc>
          <w:tcPr>
            <w:tcW w:w="5721" w:type="dxa"/>
            <w:gridSpan w:val="11"/>
            <w:shd w:val="clear" w:color="auto" w:fill="D9D9D9"/>
          </w:tcPr>
          <w:p w:rsidR="00DE349F" w:rsidRPr="00095767" w:rsidRDefault="00DE349F" w:rsidP="003E36CF">
            <w:pPr>
              <w:spacing w:line="240" w:lineRule="exact"/>
              <w:rPr>
                <w:b/>
                <w:color w:val="auto"/>
                <w:sz w:val="28"/>
                <w:szCs w:val="28"/>
              </w:rPr>
            </w:pPr>
            <w:r w:rsidRPr="00095767">
              <w:rPr>
                <w:b/>
                <w:color w:val="auto"/>
                <w:sz w:val="28"/>
                <w:szCs w:val="28"/>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DE349F" w:rsidRPr="00095767" w:rsidRDefault="00DE349F" w:rsidP="003E36CF">
            <w:pPr>
              <w:spacing w:line="260" w:lineRule="exact"/>
              <w:rPr>
                <w:b/>
                <w:color w:val="auto"/>
                <w:sz w:val="28"/>
                <w:szCs w:val="28"/>
              </w:rPr>
            </w:pPr>
          </w:p>
        </w:tc>
      </w:tr>
      <w:tr w:rsidR="00DE349F" w:rsidRPr="00095767" w:rsidTr="003E36CF">
        <w:tblPrEx>
          <w:shd w:val="clear" w:color="auto" w:fill="auto"/>
        </w:tblPrEx>
        <w:tc>
          <w:tcPr>
            <w:tcW w:w="5721" w:type="dxa"/>
            <w:gridSpan w:val="11"/>
            <w:shd w:val="clear" w:color="auto" w:fill="D9D9D9"/>
          </w:tcPr>
          <w:p w:rsidR="00DE349F" w:rsidRPr="00095767" w:rsidRDefault="00DE349F" w:rsidP="003E36CF">
            <w:pPr>
              <w:spacing w:line="260" w:lineRule="exact"/>
              <w:rPr>
                <w:b/>
                <w:color w:val="auto"/>
                <w:sz w:val="28"/>
                <w:szCs w:val="28"/>
              </w:rPr>
            </w:pPr>
            <w:r w:rsidRPr="00095767">
              <w:rPr>
                <w:b/>
                <w:i/>
                <w:color w:val="auto"/>
                <w:sz w:val="28"/>
                <w:szCs w:val="28"/>
              </w:rPr>
              <w:t>Банковские реквизиты</w:t>
            </w:r>
          </w:p>
        </w:tc>
        <w:tc>
          <w:tcPr>
            <w:tcW w:w="4060" w:type="dxa"/>
            <w:gridSpan w:val="6"/>
            <w:shd w:val="clear" w:color="auto" w:fill="FFFFFF"/>
          </w:tcPr>
          <w:p w:rsidR="00DE349F" w:rsidRPr="00095767" w:rsidRDefault="00DE349F" w:rsidP="003E36CF">
            <w:pPr>
              <w:spacing w:line="260" w:lineRule="exact"/>
              <w:rPr>
                <w:b/>
                <w:color w:val="auto"/>
                <w:sz w:val="28"/>
                <w:szCs w:val="28"/>
              </w:rPr>
            </w:pPr>
          </w:p>
        </w:tc>
      </w:tr>
      <w:tr w:rsidR="00DE349F" w:rsidRPr="00095767" w:rsidTr="003E36CF">
        <w:tblPrEx>
          <w:shd w:val="clear" w:color="auto" w:fill="auto"/>
        </w:tblPrEx>
        <w:trPr>
          <w:trHeight w:val="1608"/>
        </w:trPr>
        <w:tc>
          <w:tcPr>
            <w:tcW w:w="9781" w:type="dxa"/>
            <w:gridSpan w:val="17"/>
            <w:shd w:val="clear" w:color="auto" w:fill="FFFFFF"/>
          </w:tcPr>
          <w:p w:rsidR="00DE349F" w:rsidRPr="00095767" w:rsidRDefault="00DE349F" w:rsidP="003E36CF">
            <w:pPr>
              <w:spacing w:line="260" w:lineRule="exact"/>
              <w:rPr>
                <w:b/>
                <w:color w:val="auto"/>
                <w:sz w:val="28"/>
                <w:szCs w:val="28"/>
              </w:rPr>
            </w:pPr>
          </w:p>
        </w:tc>
      </w:tr>
      <w:tr w:rsidR="00DE349F" w:rsidRPr="00095767" w:rsidTr="003E36CF">
        <w:tblPrEx>
          <w:shd w:val="clear" w:color="auto" w:fill="auto"/>
        </w:tblPrEx>
        <w:tc>
          <w:tcPr>
            <w:tcW w:w="9781" w:type="dxa"/>
            <w:gridSpan w:val="17"/>
            <w:shd w:val="clear" w:color="auto" w:fill="D9D9D9"/>
          </w:tcPr>
          <w:p w:rsidR="00DE349F" w:rsidRPr="00095767" w:rsidRDefault="00DE349F" w:rsidP="003E36CF">
            <w:pPr>
              <w:spacing w:line="260" w:lineRule="exact"/>
              <w:rPr>
                <w:b/>
                <w:color w:val="auto"/>
                <w:sz w:val="28"/>
                <w:szCs w:val="28"/>
              </w:rPr>
            </w:pPr>
            <w:r w:rsidRPr="00095767">
              <w:rPr>
                <w:b/>
                <w:color w:val="auto"/>
                <w:sz w:val="28"/>
                <w:szCs w:val="28"/>
              </w:rPr>
              <w:t xml:space="preserve">Оплату гарантируем  </w:t>
            </w:r>
          </w:p>
        </w:tc>
      </w:tr>
      <w:tr w:rsidR="00DE349F" w:rsidRPr="00095767" w:rsidTr="003E36CF">
        <w:tblPrEx>
          <w:shd w:val="clear" w:color="auto" w:fill="auto"/>
        </w:tblPrEx>
        <w:tc>
          <w:tcPr>
            <w:tcW w:w="2838" w:type="dxa"/>
            <w:gridSpan w:val="2"/>
            <w:shd w:val="clear" w:color="auto" w:fill="FFFFFF"/>
          </w:tcPr>
          <w:p w:rsidR="00DE349F" w:rsidRPr="00095767" w:rsidRDefault="00DE349F" w:rsidP="003E36CF">
            <w:pPr>
              <w:spacing w:line="260" w:lineRule="exact"/>
              <w:rPr>
                <w:b/>
                <w:color w:val="auto"/>
                <w:sz w:val="28"/>
                <w:szCs w:val="28"/>
              </w:rPr>
            </w:pPr>
          </w:p>
        </w:tc>
        <w:tc>
          <w:tcPr>
            <w:tcW w:w="3556" w:type="dxa"/>
            <w:gridSpan w:val="11"/>
            <w:shd w:val="clear" w:color="auto" w:fill="FFFFFF"/>
          </w:tcPr>
          <w:p w:rsidR="00DE349F" w:rsidRPr="00095767" w:rsidRDefault="00DE349F" w:rsidP="003E36CF">
            <w:pPr>
              <w:spacing w:line="260" w:lineRule="exact"/>
              <w:rPr>
                <w:b/>
                <w:color w:val="auto"/>
                <w:sz w:val="28"/>
                <w:szCs w:val="28"/>
              </w:rPr>
            </w:pPr>
          </w:p>
        </w:tc>
        <w:tc>
          <w:tcPr>
            <w:tcW w:w="3387" w:type="dxa"/>
            <w:gridSpan w:val="4"/>
            <w:shd w:val="clear" w:color="auto" w:fill="FFFFFF"/>
          </w:tcPr>
          <w:p w:rsidR="00DE349F" w:rsidRPr="00095767" w:rsidRDefault="00DE349F" w:rsidP="003E36CF">
            <w:pPr>
              <w:spacing w:line="260" w:lineRule="exact"/>
              <w:rPr>
                <w:b/>
                <w:color w:val="auto"/>
                <w:sz w:val="28"/>
                <w:szCs w:val="28"/>
              </w:rPr>
            </w:pPr>
          </w:p>
        </w:tc>
      </w:tr>
      <w:tr w:rsidR="00DE349F" w:rsidRPr="00095767" w:rsidTr="003E36CF">
        <w:tblPrEx>
          <w:shd w:val="clear" w:color="auto" w:fill="auto"/>
        </w:tblPrEx>
        <w:tc>
          <w:tcPr>
            <w:tcW w:w="2838" w:type="dxa"/>
            <w:gridSpan w:val="2"/>
            <w:shd w:val="clear" w:color="auto" w:fill="D9D9D9"/>
          </w:tcPr>
          <w:p w:rsidR="00DE349F" w:rsidRPr="00095767" w:rsidRDefault="00DE349F" w:rsidP="003E36CF">
            <w:pPr>
              <w:spacing w:line="260" w:lineRule="exact"/>
              <w:rPr>
                <w:i/>
                <w:color w:val="auto"/>
                <w:sz w:val="28"/>
                <w:szCs w:val="28"/>
              </w:rPr>
            </w:pPr>
            <w:r w:rsidRPr="00095767">
              <w:rPr>
                <w:i/>
                <w:color w:val="auto"/>
                <w:sz w:val="28"/>
                <w:szCs w:val="28"/>
              </w:rPr>
              <w:t>(должность)</w:t>
            </w:r>
          </w:p>
        </w:tc>
        <w:tc>
          <w:tcPr>
            <w:tcW w:w="3556" w:type="dxa"/>
            <w:gridSpan w:val="11"/>
            <w:shd w:val="clear" w:color="auto" w:fill="D9D9D9"/>
          </w:tcPr>
          <w:p w:rsidR="00DE349F" w:rsidRPr="00095767" w:rsidRDefault="00DE349F" w:rsidP="003E36CF">
            <w:pPr>
              <w:spacing w:line="260" w:lineRule="exact"/>
              <w:rPr>
                <w:i/>
                <w:color w:val="auto"/>
                <w:sz w:val="28"/>
                <w:szCs w:val="28"/>
              </w:rPr>
            </w:pPr>
            <w:r w:rsidRPr="00095767">
              <w:rPr>
                <w:i/>
                <w:color w:val="auto"/>
                <w:sz w:val="28"/>
                <w:szCs w:val="28"/>
              </w:rPr>
              <w:t>(подпись)</w:t>
            </w:r>
          </w:p>
        </w:tc>
        <w:tc>
          <w:tcPr>
            <w:tcW w:w="3387" w:type="dxa"/>
            <w:gridSpan w:val="4"/>
            <w:shd w:val="clear" w:color="auto" w:fill="D9D9D9"/>
          </w:tcPr>
          <w:p w:rsidR="00DE349F" w:rsidRPr="00095767" w:rsidRDefault="00DE349F" w:rsidP="003E36CF">
            <w:pPr>
              <w:spacing w:line="260" w:lineRule="exact"/>
              <w:rPr>
                <w:i/>
                <w:color w:val="auto"/>
                <w:sz w:val="28"/>
                <w:szCs w:val="28"/>
              </w:rPr>
            </w:pPr>
            <w:r w:rsidRPr="00095767">
              <w:rPr>
                <w:i/>
                <w:color w:val="auto"/>
                <w:sz w:val="28"/>
                <w:szCs w:val="28"/>
              </w:rPr>
              <w:t>(фамилия)</w:t>
            </w:r>
          </w:p>
        </w:tc>
      </w:tr>
    </w:tbl>
    <w:p w:rsidR="00DE349F" w:rsidRPr="00095767" w:rsidRDefault="00DE349F" w:rsidP="00DE349F">
      <w:pPr>
        <w:rPr>
          <w:color w:val="auto"/>
          <w:sz w:val="28"/>
          <w:szCs w:val="28"/>
        </w:rPr>
      </w:pPr>
    </w:p>
    <w:p w:rsidR="00DE349F" w:rsidRPr="00095767" w:rsidRDefault="00DE349F" w:rsidP="00B2025E">
      <w:pPr>
        <w:pStyle w:val="Style10"/>
        <w:widowControl/>
        <w:spacing w:line="274" w:lineRule="exact"/>
        <w:ind w:right="-1"/>
        <w:rPr>
          <w:rStyle w:val="FontStyle39"/>
          <w:rFonts w:ascii="Times New Roman" w:hAnsi="Times New Roman" w:cs="Times New Roman"/>
          <w:sz w:val="28"/>
          <w:szCs w:val="28"/>
        </w:rPr>
      </w:pPr>
    </w:p>
    <w:p w:rsidR="00DE349F" w:rsidRPr="00095767" w:rsidRDefault="00B2025E" w:rsidP="00B2025E">
      <w:pPr>
        <w:pStyle w:val="Style10"/>
        <w:widowControl/>
        <w:spacing w:line="274" w:lineRule="exact"/>
        <w:ind w:right="-1"/>
        <w:rPr>
          <w:rStyle w:val="FontStyle39"/>
          <w:rFonts w:ascii="Times New Roman" w:hAnsi="Times New Roman" w:cs="Times New Roman"/>
          <w:sz w:val="28"/>
          <w:szCs w:val="28"/>
        </w:rPr>
      </w:pPr>
      <w:r w:rsidRPr="00095767">
        <w:rPr>
          <w:rStyle w:val="FontStyle39"/>
          <w:rFonts w:ascii="Times New Roman" w:hAnsi="Times New Roman" w:cs="Times New Roman"/>
          <w:sz w:val="28"/>
          <w:szCs w:val="28"/>
        </w:rPr>
        <w:t xml:space="preserve">                                                         </w:t>
      </w:r>
    </w:p>
    <w:p w:rsidR="005F6B6B" w:rsidRDefault="00095767" w:rsidP="00B2025E">
      <w:pPr>
        <w:pStyle w:val="Style10"/>
        <w:widowControl/>
        <w:spacing w:line="274" w:lineRule="exact"/>
        <w:ind w:right="-1"/>
        <w:rPr>
          <w:rStyle w:val="FontStyle39"/>
          <w:rFonts w:ascii="Times New Roman" w:hAnsi="Times New Roman" w:cs="Times New Roman"/>
          <w:sz w:val="28"/>
          <w:szCs w:val="28"/>
        </w:rPr>
      </w:pPr>
      <w:r>
        <w:rPr>
          <w:rStyle w:val="FontStyle39"/>
          <w:rFonts w:ascii="Times New Roman" w:hAnsi="Times New Roman" w:cs="Times New Roman"/>
          <w:sz w:val="28"/>
          <w:szCs w:val="28"/>
        </w:rPr>
        <w:t>Глава Центрального сельского поселения</w:t>
      </w:r>
    </w:p>
    <w:p w:rsidR="00095767" w:rsidRPr="00095767" w:rsidRDefault="00095767" w:rsidP="00095767">
      <w:pPr>
        <w:pStyle w:val="Style10"/>
        <w:widowControl/>
        <w:tabs>
          <w:tab w:val="left" w:pos="7248"/>
        </w:tabs>
        <w:spacing w:line="274" w:lineRule="exact"/>
        <w:ind w:right="-1"/>
        <w:rPr>
          <w:rStyle w:val="FontStyle39"/>
          <w:rFonts w:ascii="Times New Roman" w:hAnsi="Times New Roman" w:cs="Times New Roman"/>
          <w:sz w:val="28"/>
          <w:szCs w:val="28"/>
        </w:rPr>
      </w:pPr>
      <w:r>
        <w:rPr>
          <w:rStyle w:val="FontStyle39"/>
          <w:rFonts w:ascii="Times New Roman" w:hAnsi="Times New Roman" w:cs="Times New Roman"/>
          <w:sz w:val="28"/>
          <w:szCs w:val="28"/>
        </w:rPr>
        <w:t>Белоглинского района</w:t>
      </w:r>
      <w:r>
        <w:rPr>
          <w:rStyle w:val="FontStyle39"/>
          <w:rFonts w:ascii="Times New Roman" w:hAnsi="Times New Roman" w:cs="Times New Roman"/>
          <w:sz w:val="28"/>
          <w:szCs w:val="28"/>
        </w:rPr>
        <w:tab/>
        <w:t>Е.Н.Михалев</w:t>
      </w: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Default="005F6B6B" w:rsidP="00B2025E">
      <w:pPr>
        <w:pStyle w:val="Style10"/>
        <w:widowControl/>
        <w:spacing w:line="274" w:lineRule="exact"/>
        <w:ind w:right="-1"/>
        <w:rPr>
          <w:rStyle w:val="FontStyle39"/>
          <w:rFonts w:ascii="Times New Roman" w:hAnsi="Times New Roman" w:cs="Times New Roman"/>
          <w:sz w:val="28"/>
          <w:szCs w:val="28"/>
        </w:rPr>
      </w:pPr>
    </w:p>
    <w:p w:rsidR="00095767" w:rsidRDefault="00095767" w:rsidP="00B2025E">
      <w:pPr>
        <w:pStyle w:val="Style10"/>
        <w:widowControl/>
        <w:spacing w:line="274" w:lineRule="exact"/>
        <w:ind w:right="-1"/>
        <w:rPr>
          <w:rStyle w:val="FontStyle39"/>
          <w:rFonts w:ascii="Times New Roman" w:hAnsi="Times New Roman" w:cs="Times New Roman"/>
          <w:sz w:val="28"/>
          <w:szCs w:val="28"/>
        </w:rPr>
      </w:pPr>
    </w:p>
    <w:p w:rsidR="00095767" w:rsidRDefault="00095767" w:rsidP="00B2025E">
      <w:pPr>
        <w:pStyle w:val="Style10"/>
        <w:widowControl/>
        <w:spacing w:line="274" w:lineRule="exact"/>
        <w:ind w:right="-1"/>
        <w:rPr>
          <w:rStyle w:val="FontStyle39"/>
          <w:rFonts w:ascii="Times New Roman" w:hAnsi="Times New Roman" w:cs="Times New Roman"/>
          <w:sz w:val="28"/>
          <w:szCs w:val="28"/>
        </w:rPr>
      </w:pPr>
    </w:p>
    <w:p w:rsidR="00095767" w:rsidRDefault="00095767" w:rsidP="00B2025E">
      <w:pPr>
        <w:pStyle w:val="Style10"/>
        <w:widowControl/>
        <w:spacing w:line="274" w:lineRule="exact"/>
        <w:ind w:right="-1"/>
        <w:rPr>
          <w:rStyle w:val="FontStyle39"/>
          <w:rFonts w:ascii="Times New Roman" w:hAnsi="Times New Roman" w:cs="Times New Roman"/>
          <w:sz w:val="28"/>
          <w:szCs w:val="28"/>
        </w:rPr>
      </w:pPr>
    </w:p>
    <w:p w:rsidR="00095767" w:rsidRPr="00F33DD3" w:rsidRDefault="00095767"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5F6B6B">
      <w:pPr>
        <w:widowControl/>
        <w:suppressAutoHyphens w:val="0"/>
        <w:spacing w:before="100" w:beforeAutospacing="1" w:after="100" w:afterAutospacing="1"/>
        <w:jc w:val="right"/>
        <w:rPr>
          <w:rFonts w:eastAsia="Times New Roman"/>
          <w:color w:val="auto"/>
          <w:kern w:val="0"/>
          <w:sz w:val="28"/>
          <w:szCs w:val="28"/>
          <w:lang w:eastAsia="ru-RU"/>
        </w:rPr>
      </w:pPr>
      <w:r w:rsidRPr="00095767">
        <w:rPr>
          <w:rFonts w:eastAsia="Times New Roman"/>
          <w:color w:val="auto"/>
          <w:kern w:val="0"/>
          <w:sz w:val="28"/>
          <w:szCs w:val="28"/>
          <w:lang w:eastAsia="ru-RU"/>
        </w:rPr>
        <w:lastRenderedPageBreak/>
        <w:t>Приложение N 3</w:t>
      </w:r>
      <w:r w:rsidRPr="00095767">
        <w:rPr>
          <w:rFonts w:eastAsia="Times New Roman"/>
          <w:color w:val="auto"/>
          <w:kern w:val="0"/>
          <w:sz w:val="28"/>
          <w:szCs w:val="28"/>
          <w:lang w:eastAsia="ru-RU"/>
        </w:rPr>
        <w:br/>
        <w:t xml:space="preserve">к административному </w:t>
      </w:r>
      <w:r w:rsidRPr="00095767">
        <w:rPr>
          <w:rFonts w:eastAsia="Times New Roman"/>
          <w:i/>
          <w:iCs/>
          <w:color w:val="auto"/>
          <w:kern w:val="0"/>
          <w:sz w:val="28"/>
          <w:szCs w:val="28"/>
          <w:lang w:eastAsia="ru-RU"/>
        </w:rPr>
        <w:t>регламенту</w:t>
      </w:r>
      <w:r w:rsidRPr="00095767">
        <w:rPr>
          <w:rFonts w:eastAsia="Times New Roman"/>
          <w:color w:val="auto"/>
          <w:kern w:val="0"/>
          <w:sz w:val="28"/>
          <w:szCs w:val="28"/>
          <w:lang w:eastAsia="ru-RU"/>
        </w:rPr>
        <w:t xml:space="preserve"> </w:t>
      </w:r>
    </w:p>
    <w:tbl>
      <w:tblPr>
        <w:tblW w:w="9259" w:type="dxa"/>
        <w:tblCellSpacing w:w="15" w:type="dxa"/>
        <w:tblCellMar>
          <w:top w:w="15" w:type="dxa"/>
          <w:left w:w="15" w:type="dxa"/>
          <w:bottom w:w="15" w:type="dxa"/>
          <w:right w:w="15" w:type="dxa"/>
        </w:tblCellMar>
        <w:tblLook w:val="04A0" w:firstRow="1" w:lastRow="0" w:firstColumn="1" w:lastColumn="0" w:noHBand="0" w:noVBand="1"/>
      </w:tblPr>
      <w:tblGrid>
        <w:gridCol w:w="1318"/>
        <w:gridCol w:w="1135"/>
        <w:gridCol w:w="183"/>
        <w:gridCol w:w="770"/>
        <w:gridCol w:w="316"/>
        <w:gridCol w:w="574"/>
        <w:gridCol w:w="644"/>
        <w:gridCol w:w="706"/>
        <w:gridCol w:w="857"/>
        <w:gridCol w:w="2756"/>
      </w:tblGrid>
      <w:tr w:rsidR="00F33DD3" w:rsidRPr="005F6B6B" w:rsidTr="005F6B6B">
        <w:trPr>
          <w:tblCellSpacing w:w="15" w:type="dxa"/>
        </w:trPr>
        <w:tc>
          <w:tcPr>
            <w:tcW w:w="9199" w:type="dxa"/>
            <w:gridSpan w:val="10"/>
            <w:hideMark/>
          </w:tcPr>
          <w:p w:rsidR="00095767" w:rsidRPr="00095767" w:rsidRDefault="005F6B6B" w:rsidP="00095767">
            <w:pPr>
              <w:pStyle w:val="ab"/>
              <w:jc w:val="center"/>
              <w:rPr>
                <w:rFonts w:ascii="Times New Roman" w:hAnsi="Times New Roman" w:cs="Times New Roman"/>
                <w:sz w:val="28"/>
                <w:szCs w:val="28"/>
              </w:rPr>
            </w:pPr>
            <w:r w:rsidRPr="00095767">
              <w:rPr>
                <w:rFonts w:ascii="Times New Roman" w:hAnsi="Times New Roman" w:cs="Times New Roman"/>
                <w:sz w:val="28"/>
                <w:szCs w:val="28"/>
              </w:rPr>
              <w:t>Образец заявления</w:t>
            </w:r>
            <w:r w:rsidRPr="00095767">
              <w:rPr>
                <w:rFonts w:ascii="Times New Roman" w:hAnsi="Times New Roman" w:cs="Times New Roman"/>
                <w:sz w:val="28"/>
                <w:szCs w:val="28"/>
              </w:rPr>
              <w:br/>
              <w:t xml:space="preserve">на получение специального разрешения на движение по автомобильным дорогам общего пользования местного </w:t>
            </w:r>
            <w:r w:rsidRPr="00095767">
              <w:rPr>
                <w:rFonts w:ascii="Times New Roman" w:hAnsi="Times New Roman" w:cs="Times New Roman"/>
                <w:iCs/>
                <w:sz w:val="28"/>
                <w:szCs w:val="28"/>
              </w:rPr>
              <w:t>значения</w:t>
            </w:r>
            <w:r w:rsidRPr="00095767">
              <w:rPr>
                <w:rFonts w:ascii="Times New Roman" w:hAnsi="Times New Roman" w:cs="Times New Roman"/>
                <w:sz w:val="28"/>
                <w:szCs w:val="28"/>
              </w:rPr>
              <w:t xml:space="preserve"> транспортных средств, осуществляющим перевозки тяжеловесных и (или)</w:t>
            </w:r>
          </w:p>
          <w:p w:rsidR="005F6B6B" w:rsidRPr="00095767" w:rsidRDefault="005F6B6B" w:rsidP="00095767">
            <w:pPr>
              <w:pStyle w:val="ab"/>
              <w:jc w:val="center"/>
            </w:pPr>
            <w:r w:rsidRPr="00095767">
              <w:rPr>
                <w:rFonts w:ascii="Times New Roman" w:hAnsi="Times New Roman" w:cs="Times New Roman"/>
                <w:sz w:val="28"/>
                <w:szCs w:val="28"/>
              </w:rPr>
              <w:t>крупногабаритных грузов</w:t>
            </w:r>
          </w:p>
        </w:tc>
      </w:tr>
      <w:tr w:rsidR="00F33DD3" w:rsidRPr="005F6B6B" w:rsidTr="005F6B6B">
        <w:trPr>
          <w:tblCellSpacing w:w="15" w:type="dxa"/>
        </w:trPr>
        <w:tc>
          <w:tcPr>
            <w:tcW w:w="9199" w:type="dxa"/>
            <w:gridSpan w:val="10"/>
            <w:tcBorders>
              <w:bottom w:val="single" w:sz="6" w:space="0" w:color="000000"/>
            </w:tcBorders>
            <w:hideMark/>
          </w:tcPr>
          <w:p w:rsidR="005F6B6B" w:rsidRPr="005F6B6B" w:rsidRDefault="005F6B6B" w:rsidP="005F6B6B">
            <w:pPr>
              <w:widowControl/>
              <w:suppressAutoHyphens w:val="0"/>
              <w:spacing w:before="100" w:beforeAutospacing="1" w:after="100" w:afterAutospacing="1"/>
              <w:rPr>
                <w:rFonts w:eastAsia="Times New Roman"/>
                <w:color w:val="auto"/>
                <w:kern w:val="0"/>
                <w:lang w:eastAsia="ru-RU"/>
              </w:rPr>
            </w:pPr>
            <w:r w:rsidRPr="005F6B6B">
              <w:rPr>
                <w:rFonts w:eastAsia="Times New Roman"/>
                <w:color w:val="auto"/>
                <w:kern w:val="0"/>
                <w:lang w:eastAsia="ru-RU"/>
              </w:rPr>
              <w:t> </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 Наименование, адрес и телефон владельца транспортного средства:</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Общество с ограниченной ответственностью "Груз",</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350000, г. Краснодар, ул. им. Селезнёва, 89.</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2. ИНН, ОГРН / ОГРИП владельца транспортного средства:</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ИНН: 0001000010001, ОГРН: 01010000111, ОГРИП: 01010000111.</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3. Маршрут движения:</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ул. Московская - ул. Зиповская - ул. Солнечная - ул. Российская и обратно</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4. Вид перевозки: местная</w:t>
            </w:r>
          </w:p>
        </w:tc>
      </w:tr>
      <w:tr w:rsidR="00F33DD3" w:rsidRPr="00095767" w:rsidTr="005F6B6B">
        <w:trPr>
          <w:tblCellSpacing w:w="15" w:type="dxa"/>
        </w:trPr>
        <w:tc>
          <w:tcPr>
            <w:tcW w:w="3383" w:type="dxa"/>
            <w:gridSpan w:val="4"/>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5. На срок:</w:t>
            </w:r>
          </w:p>
        </w:tc>
        <w:tc>
          <w:tcPr>
            <w:tcW w:w="895"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с</w:t>
            </w:r>
          </w:p>
        </w:tc>
        <w:tc>
          <w:tcPr>
            <w:tcW w:w="1152"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01.06.2018</w:t>
            </w:r>
          </w:p>
        </w:tc>
        <w:tc>
          <w:tcPr>
            <w:tcW w:w="847" w:type="dxa"/>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по</w:t>
            </w:r>
          </w:p>
        </w:tc>
        <w:tc>
          <w:tcPr>
            <w:tcW w:w="2802" w:type="dxa"/>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01.07.2018</w:t>
            </w:r>
          </w:p>
        </w:tc>
      </w:tr>
      <w:tr w:rsidR="00F33DD3" w:rsidRPr="00095767" w:rsidTr="005F6B6B">
        <w:trPr>
          <w:tblCellSpacing w:w="15" w:type="dxa"/>
        </w:trPr>
        <w:tc>
          <w:tcPr>
            <w:tcW w:w="3383" w:type="dxa"/>
            <w:gridSpan w:val="4"/>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6. На количество поездок:</w:t>
            </w:r>
          </w:p>
        </w:tc>
        <w:tc>
          <w:tcPr>
            <w:tcW w:w="5786" w:type="dxa"/>
            <w:gridSpan w:val="6"/>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10</w:t>
            </w:r>
          </w:p>
        </w:tc>
      </w:tr>
      <w:tr w:rsidR="00F33DD3" w:rsidRPr="00095767" w:rsidTr="005F6B6B">
        <w:trPr>
          <w:tblCellSpacing w:w="15" w:type="dxa"/>
        </w:trPr>
        <w:tc>
          <w:tcPr>
            <w:tcW w:w="3383" w:type="dxa"/>
            <w:gridSpan w:val="4"/>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7. Характеристика груза (делимый / неделимый):</w:t>
            </w:r>
          </w:p>
        </w:tc>
        <w:tc>
          <w:tcPr>
            <w:tcW w:w="5786" w:type="dxa"/>
            <w:gridSpan w:val="6"/>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Неделимый</w:t>
            </w:r>
          </w:p>
        </w:tc>
      </w:tr>
      <w:tr w:rsidR="00F33DD3" w:rsidRPr="00095767" w:rsidTr="005F6B6B">
        <w:trPr>
          <w:tblCellSpacing w:w="15" w:type="dxa"/>
        </w:trPr>
        <w:tc>
          <w:tcPr>
            <w:tcW w:w="3383" w:type="dxa"/>
            <w:gridSpan w:val="4"/>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Габариты:</w:t>
            </w:r>
          </w:p>
        </w:tc>
        <w:tc>
          <w:tcPr>
            <w:tcW w:w="5786" w:type="dxa"/>
            <w:gridSpan w:val="6"/>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15,0 x 3,5 x 3,0</w:t>
            </w:r>
          </w:p>
        </w:tc>
      </w:tr>
      <w:tr w:rsidR="00F33DD3" w:rsidRPr="00095767" w:rsidTr="005F6B6B">
        <w:trPr>
          <w:tblCellSpacing w:w="15" w:type="dxa"/>
        </w:trPr>
        <w:tc>
          <w:tcPr>
            <w:tcW w:w="3383" w:type="dxa"/>
            <w:gridSpan w:val="4"/>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Масса:</w:t>
            </w:r>
          </w:p>
        </w:tc>
        <w:tc>
          <w:tcPr>
            <w:tcW w:w="5786" w:type="dxa"/>
            <w:gridSpan w:val="6"/>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23,55</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8. Наименование (полное наименование груза, основные характеристики, марка, модель, описание индивидуальной и транспортной тары (способ крепления):</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Экскаватор ЭО-3111</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9. 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КАМАЗ-65116, О 134 КМ 123</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ЧМЗАП-99100, 96-36 ЦН</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10. Параметры транспортного средства (автопоезда):</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масса транспортного средства (автопоезда) с грузом/без груза, тонн:</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40/16,5</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масса тягача, тонн:</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9</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lastRenderedPageBreak/>
              <w:t>масса прицепа (полуприцепа), тонн:</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12</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14. Расстояния между осями:</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2,6 - 1,4 - 10,7 - 1,31 - 1,31 - 1,31</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15. Нагрузки на оси, тонн:</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5,4 - 4,8 - 4,8 - 4,5 - 4,5 - 4,5 - 4,5 - 4,5</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16. Габариты транспортного средства (автопоезда):</w:t>
            </w:r>
          </w:p>
        </w:tc>
      </w:tr>
      <w:tr w:rsidR="00F33DD3" w:rsidRPr="00095767" w:rsidTr="005F6B6B">
        <w:trPr>
          <w:tblCellSpacing w:w="15" w:type="dxa"/>
        </w:trPr>
        <w:tc>
          <w:tcPr>
            <w:tcW w:w="1273" w:type="dxa"/>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Длина, метров</w:t>
            </w:r>
          </w:p>
        </w:tc>
        <w:tc>
          <w:tcPr>
            <w:tcW w:w="1310"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Ширина, метров</w:t>
            </w:r>
          </w:p>
        </w:tc>
        <w:tc>
          <w:tcPr>
            <w:tcW w:w="1062"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Высота, метров</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Минимальный радиус поворота с грузом, метров:</w:t>
            </w:r>
          </w:p>
        </w:tc>
      </w:tr>
      <w:tr w:rsidR="00F33DD3" w:rsidRPr="00095767" w:rsidTr="005F6B6B">
        <w:trPr>
          <w:tblCellSpacing w:w="15" w:type="dxa"/>
        </w:trPr>
        <w:tc>
          <w:tcPr>
            <w:tcW w:w="1273" w:type="dxa"/>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22</w:t>
            </w:r>
          </w:p>
        </w:tc>
        <w:tc>
          <w:tcPr>
            <w:tcW w:w="1310"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3,3</w:t>
            </w:r>
          </w:p>
        </w:tc>
        <w:tc>
          <w:tcPr>
            <w:tcW w:w="1062"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4,3</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10,2</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17. Необходимость автомобиля сопровождения (прикрытия):</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Без сопровождения</w:t>
            </w:r>
          </w:p>
        </w:tc>
      </w:tr>
      <w:tr w:rsidR="00F33DD3" w:rsidRPr="00095767" w:rsidTr="005F6B6B">
        <w:trPr>
          <w:tblCellSpacing w:w="15" w:type="dxa"/>
        </w:trPr>
        <w:tc>
          <w:tcPr>
            <w:tcW w:w="3705"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18. Предполагаемая максимальная скорость движения транспортного средства (автопоезда), км/ч</w:t>
            </w:r>
          </w:p>
        </w:tc>
        <w:tc>
          <w:tcPr>
            <w:tcW w:w="546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60 км/ч</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19. Банковские реквизиты:</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р/счёт N 408028108000000352, ЗАО КБ "Ростовский универсальный", г. Ростов-на-Дону, БИК 046015000, ИНН 616600000, ОГРИП 305600000</w:t>
            </w:r>
          </w:p>
        </w:tc>
      </w:tr>
      <w:tr w:rsidR="00F33DD3" w:rsidRPr="00095767" w:rsidTr="005F6B6B">
        <w:trPr>
          <w:tblCellSpacing w:w="15" w:type="dxa"/>
        </w:trPr>
        <w:tc>
          <w:tcPr>
            <w:tcW w:w="9199" w:type="dxa"/>
            <w:gridSpan w:val="10"/>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Оплату гарантируем</w:t>
            </w:r>
          </w:p>
        </w:tc>
      </w:tr>
      <w:tr w:rsidR="00F33DD3" w:rsidRPr="00095767" w:rsidTr="005F6B6B">
        <w:trPr>
          <w:tblCellSpacing w:w="15" w:type="dxa"/>
        </w:trPr>
        <w:tc>
          <w:tcPr>
            <w:tcW w:w="2428"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Генеральный директор</w:t>
            </w:r>
          </w:p>
        </w:tc>
        <w:tc>
          <w:tcPr>
            <w:tcW w:w="241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 </w:t>
            </w:r>
          </w:p>
        </w:tc>
        <w:tc>
          <w:tcPr>
            <w:tcW w:w="4297" w:type="dxa"/>
            <w:gridSpan w:val="3"/>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rPr>
                <w:rFonts w:eastAsia="Times New Roman"/>
                <w:color w:val="auto"/>
                <w:kern w:val="0"/>
                <w:sz w:val="28"/>
                <w:szCs w:val="28"/>
                <w:lang w:eastAsia="ru-RU"/>
              </w:rPr>
            </w:pPr>
            <w:r w:rsidRPr="00095767">
              <w:rPr>
                <w:rFonts w:eastAsia="Times New Roman"/>
                <w:color w:val="auto"/>
                <w:kern w:val="0"/>
                <w:sz w:val="28"/>
                <w:szCs w:val="28"/>
                <w:lang w:eastAsia="ru-RU"/>
              </w:rPr>
              <w:t>Иванов Иван Иванович</w:t>
            </w:r>
          </w:p>
        </w:tc>
      </w:tr>
      <w:tr w:rsidR="00F33DD3" w:rsidRPr="00095767" w:rsidTr="005F6B6B">
        <w:trPr>
          <w:tblCellSpacing w:w="15" w:type="dxa"/>
        </w:trPr>
        <w:tc>
          <w:tcPr>
            <w:tcW w:w="2428" w:type="dxa"/>
            <w:gridSpan w:val="2"/>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(должность)</w:t>
            </w:r>
          </w:p>
        </w:tc>
        <w:tc>
          <w:tcPr>
            <w:tcW w:w="2414" w:type="dxa"/>
            <w:gridSpan w:val="5"/>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(подпись)</w:t>
            </w:r>
          </w:p>
        </w:tc>
        <w:tc>
          <w:tcPr>
            <w:tcW w:w="4297" w:type="dxa"/>
            <w:gridSpan w:val="3"/>
            <w:tcBorders>
              <w:top w:val="single" w:sz="6" w:space="0" w:color="000000"/>
              <w:left w:val="single" w:sz="6" w:space="0" w:color="000000"/>
              <w:bottom w:val="single" w:sz="6" w:space="0" w:color="000000"/>
              <w:right w:val="single" w:sz="6" w:space="0" w:color="000000"/>
            </w:tcBorders>
            <w:hideMark/>
          </w:tcPr>
          <w:p w:rsidR="005F6B6B" w:rsidRPr="00095767" w:rsidRDefault="005F6B6B" w:rsidP="005F6B6B">
            <w:pPr>
              <w:widowControl/>
              <w:suppressAutoHyphens w:val="0"/>
              <w:spacing w:before="100" w:beforeAutospacing="1" w:after="100" w:afterAutospacing="1"/>
              <w:jc w:val="center"/>
              <w:rPr>
                <w:rFonts w:eastAsia="Times New Roman"/>
                <w:color w:val="auto"/>
                <w:kern w:val="0"/>
                <w:sz w:val="28"/>
                <w:szCs w:val="28"/>
                <w:lang w:eastAsia="ru-RU"/>
              </w:rPr>
            </w:pPr>
            <w:r w:rsidRPr="00095767">
              <w:rPr>
                <w:rFonts w:eastAsia="Times New Roman"/>
                <w:color w:val="auto"/>
                <w:kern w:val="0"/>
                <w:sz w:val="28"/>
                <w:szCs w:val="28"/>
                <w:lang w:eastAsia="ru-RU"/>
              </w:rPr>
              <w:t>(фамилия, имя, отчество)</w:t>
            </w:r>
          </w:p>
        </w:tc>
      </w:tr>
    </w:tbl>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095767"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pPr>
    </w:p>
    <w:p w:rsidR="005F6B6B" w:rsidRPr="00F33DD3" w:rsidRDefault="005F6B6B" w:rsidP="00B2025E">
      <w:pPr>
        <w:pStyle w:val="Style10"/>
        <w:widowControl/>
        <w:spacing w:line="274" w:lineRule="exact"/>
        <w:ind w:right="-1"/>
        <w:rPr>
          <w:rStyle w:val="FontStyle39"/>
          <w:rFonts w:ascii="Times New Roman" w:hAnsi="Times New Roman" w:cs="Times New Roman"/>
          <w:sz w:val="28"/>
          <w:szCs w:val="28"/>
        </w:rPr>
        <w:sectPr w:rsidR="005F6B6B" w:rsidRPr="00F33DD3" w:rsidSect="00DE349F">
          <w:footnotePr>
            <w:numRestart w:val="eachPage"/>
          </w:footnotePr>
          <w:pgSz w:w="11906" w:h="16838"/>
          <w:pgMar w:top="1134" w:right="567" w:bottom="1134" w:left="1701" w:header="709" w:footer="709" w:gutter="0"/>
          <w:cols w:space="708"/>
          <w:docGrid w:linePitch="360"/>
        </w:sectPr>
      </w:pPr>
    </w:p>
    <w:p w:rsidR="00C23D6D" w:rsidRPr="00F33DD3" w:rsidRDefault="00DE349F" w:rsidP="00DE349F">
      <w:pPr>
        <w:pStyle w:val="Style6"/>
        <w:widowControl/>
        <w:spacing w:before="139" w:line="274" w:lineRule="exact"/>
        <w:ind w:firstLine="0"/>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 xml:space="preserve">                                              </w:t>
      </w:r>
    </w:p>
    <w:p w:rsidR="00DE349F" w:rsidRPr="00F33DD3" w:rsidRDefault="00DE349F" w:rsidP="00DE349F">
      <w:pPr>
        <w:pStyle w:val="Style6"/>
        <w:widowControl/>
        <w:spacing w:before="139" w:line="274" w:lineRule="exact"/>
        <w:ind w:firstLine="0"/>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Приложение № 2</w:t>
      </w:r>
    </w:p>
    <w:p w:rsidR="00DE349F" w:rsidRPr="00F33DD3" w:rsidRDefault="00DE349F" w:rsidP="00DE349F">
      <w:pPr>
        <w:pStyle w:val="Style10"/>
        <w:widowControl/>
        <w:spacing w:line="274" w:lineRule="exact"/>
        <w:ind w:right="-1"/>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к административному регламенту </w:t>
      </w:r>
    </w:p>
    <w:p w:rsidR="00DE349F" w:rsidRPr="00F33DD3" w:rsidRDefault="00DE349F" w:rsidP="00DE349F">
      <w:pPr>
        <w:tabs>
          <w:tab w:val="left" w:pos="1160"/>
        </w:tabs>
        <w:jc w:val="center"/>
        <w:rPr>
          <w:color w:val="auto"/>
          <w:sz w:val="28"/>
          <w:szCs w:val="28"/>
        </w:rPr>
      </w:pPr>
      <w:r w:rsidRPr="00F33DD3">
        <w:rPr>
          <w:b/>
          <w:caps/>
          <w:color w:val="auto"/>
          <w:sz w:val="28"/>
          <w:szCs w:val="28"/>
        </w:rPr>
        <w:t>Схема</w:t>
      </w:r>
    </w:p>
    <w:p w:rsidR="00DE349F" w:rsidRPr="00F33DD3" w:rsidRDefault="00DE349F" w:rsidP="00DE349F">
      <w:pPr>
        <w:pStyle w:val="ConsNonformat"/>
        <w:ind w:left="709" w:right="0"/>
        <w:jc w:val="center"/>
        <w:rPr>
          <w:rFonts w:ascii="Times New Roman" w:hAnsi="Times New Roman" w:cs="Times New Roman"/>
          <w:b/>
          <w:sz w:val="28"/>
          <w:szCs w:val="28"/>
        </w:rPr>
      </w:pPr>
      <w:r w:rsidRPr="00F33DD3">
        <w:rPr>
          <w:rFonts w:ascii="Times New Roman" w:hAnsi="Times New Roman" w:cs="Times New Roman"/>
          <w:b/>
          <w:sz w:val="28"/>
          <w:szCs w:val="28"/>
        </w:rPr>
        <w:t xml:space="preserve">транспортного средства (автопоезда), с использованием которого планируется осуществлять перевозки  тяжеловесных </w:t>
      </w:r>
    </w:p>
    <w:p w:rsidR="00DE349F" w:rsidRPr="00F33DD3" w:rsidRDefault="00DE349F" w:rsidP="00DE349F">
      <w:pPr>
        <w:pStyle w:val="ConsNonformat"/>
        <w:ind w:right="0"/>
        <w:jc w:val="center"/>
        <w:rPr>
          <w:rFonts w:ascii="Times New Roman" w:hAnsi="Times New Roman" w:cs="Times New Roman"/>
          <w:b/>
          <w:sz w:val="28"/>
          <w:szCs w:val="28"/>
        </w:rPr>
      </w:pPr>
      <w:r w:rsidRPr="00F33DD3">
        <w:rPr>
          <w:rFonts w:ascii="Times New Roman" w:hAnsi="Times New Roman" w:cs="Times New Roman"/>
          <w:b/>
          <w:sz w:val="28"/>
          <w:szCs w:val="28"/>
        </w:rPr>
        <w:t>и (или) крупногабаритных грузов, с указанием размещения такого груза</w:t>
      </w:r>
    </w:p>
    <w:p w:rsidR="00DE349F" w:rsidRPr="00F33DD3" w:rsidRDefault="00DE349F" w:rsidP="00DE349F">
      <w:pPr>
        <w:tabs>
          <w:tab w:val="left" w:pos="1160"/>
        </w:tabs>
        <w:ind w:left="567"/>
        <w:rPr>
          <w:bCs/>
          <w:color w:val="auto"/>
          <w:sz w:val="28"/>
          <w:szCs w:val="28"/>
        </w:rPr>
      </w:pPr>
      <w:r w:rsidRPr="00F33DD3">
        <w:rPr>
          <w:bCs/>
          <w:color w:val="auto"/>
          <w:sz w:val="28"/>
          <w:szCs w:val="28"/>
        </w:rPr>
        <w:t>Вид сбоку:</w:t>
      </w:r>
    </w:p>
    <w:p w:rsidR="00DE349F" w:rsidRPr="00F33DD3" w:rsidRDefault="00FC6D50" w:rsidP="00DE349F">
      <w:pPr>
        <w:rPr>
          <w:b/>
          <w:bCs/>
          <w:color w:val="auto"/>
          <w:sz w:val="28"/>
          <w:szCs w:val="28"/>
        </w:rPr>
      </w:pPr>
      <w:r w:rsidRPr="00F33DD3">
        <w:rPr>
          <w:b/>
          <w:bCs/>
          <w:noProof/>
          <w:color w:val="auto"/>
          <w:sz w:val="28"/>
          <w:szCs w:val="28"/>
          <w:lang w:eastAsia="ru-RU"/>
        </w:rPr>
        <mc:AlternateContent>
          <mc:Choice Requires="wps">
            <w:drawing>
              <wp:anchor distT="0" distB="0" distL="114300" distR="114300" simplePos="0" relativeHeight="251671040" behindDoc="1" locked="0" layoutInCell="1" allowOverlap="1">
                <wp:simplePos x="0" y="0"/>
                <wp:positionH relativeFrom="column">
                  <wp:posOffset>401955</wp:posOffset>
                </wp:positionH>
                <wp:positionV relativeFrom="paragraph">
                  <wp:posOffset>67310</wp:posOffset>
                </wp:positionV>
                <wp:extent cx="9326880" cy="4575810"/>
                <wp:effectExtent l="19050" t="23495" r="26670" b="20320"/>
                <wp:wrapNone/>
                <wp:docPr id="2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6880" cy="45758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2FB4" id="Rectangle 60" o:spid="_x0000_s1026" style="position:absolute;margin-left:31.65pt;margin-top:5.3pt;width:734.4pt;height:360.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" strokeweight="3pt">
                <v:stroke linestyle="thinThin"/>
              </v:rect>
            </w:pict>
          </mc:Fallback>
        </mc:AlternateContent>
      </w:r>
      <w:r w:rsidRPr="00F33DD3">
        <w:rPr>
          <w:b/>
          <w:bCs/>
          <w:noProof/>
          <w:color w:val="auto"/>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4648200</wp:posOffset>
                </wp:positionH>
                <wp:positionV relativeFrom="paragraph">
                  <wp:posOffset>109220</wp:posOffset>
                </wp:positionV>
                <wp:extent cx="609600" cy="259080"/>
                <wp:effectExtent l="0" t="0" r="1905" b="0"/>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19,65м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66pt;margin-top:8.6pt;width:48pt;height:2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5s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" stroked="f">
                <v:textbox>
                  <w:txbxContent>
                    <w:p w:rsidR="004004AE" w:rsidRDefault="004004AE" w:rsidP="00DE349F">
                      <w:pPr>
                        <w:jc w:val="center"/>
                        <w:rPr>
                          <w:rFonts w:cs="Arial"/>
                          <w:sz w:val="20"/>
                          <w:szCs w:val="20"/>
                        </w:rPr>
                      </w:pPr>
                      <w:r>
                        <w:rPr>
                          <w:rFonts w:cs="Arial"/>
                          <w:sz w:val="20"/>
                          <w:szCs w:val="20"/>
                        </w:rPr>
                        <w:t>19,65м</w:t>
                      </w:r>
                    </w:p>
                  </w:txbxContent>
                </v:textbox>
              </v:shape>
            </w:pict>
          </mc:Fallback>
        </mc:AlternateContent>
      </w:r>
    </w:p>
    <w:p w:rsidR="00DE349F" w:rsidRPr="00F33DD3" w:rsidRDefault="00FC6D50" w:rsidP="00DE349F">
      <w:pPr>
        <w:rPr>
          <w:color w:val="auto"/>
          <w:sz w:val="28"/>
          <w:szCs w:val="28"/>
        </w:rPr>
      </w:pPr>
      <w:r w:rsidRPr="00F33DD3">
        <w:rPr>
          <w:noProof/>
          <w:color w:val="auto"/>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9601200</wp:posOffset>
                </wp:positionH>
                <wp:positionV relativeFrom="paragraph">
                  <wp:posOffset>1343660</wp:posOffset>
                </wp:positionV>
                <wp:extent cx="426720" cy="259080"/>
                <wp:effectExtent l="0" t="0" r="381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ind w:left="-180"/>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756pt;margin-top:105.8pt;width:33.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WK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" stroked="f">
                <v:textbox>
                  <w:txbxContent>
                    <w:p w:rsidR="004004AE" w:rsidRDefault="004004AE" w:rsidP="00DE349F">
                      <w:pPr>
                        <w:ind w:left="-180"/>
                        <w:jc w:val="center"/>
                        <w:rPr>
                          <w:rFonts w:cs="Arial"/>
                          <w:sz w:val="20"/>
                          <w:szCs w:val="20"/>
                        </w:rPr>
                      </w:pPr>
                      <w:r>
                        <w:rPr>
                          <w:rFonts w:cs="Arial"/>
                          <w:sz w:val="20"/>
                          <w:szCs w:val="20"/>
                        </w:rPr>
                        <w:t>2,9м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7974330</wp:posOffset>
                </wp:positionH>
                <wp:positionV relativeFrom="paragraph">
                  <wp:posOffset>2850515</wp:posOffset>
                </wp:positionV>
                <wp:extent cx="436245" cy="259080"/>
                <wp:effectExtent l="0" t="1270" r="1905" b="0"/>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Pr="002D3795" w:rsidRDefault="004004AE" w:rsidP="00DE349F">
                            <w:pPr>
                              <w:ind w:right="-140"/>
                              <w:jc w:val="center"/>
                              <w:rPr>
                                <w:rFonts w:cs="Arial"/>
                                <w:sz w:val="18"/>
                                <w:szCs w:val="18"/>
                              </w:rPr>
                            </w:pPr>
                            <w:r w:rsidRPr="002D3795">
                              <w:rPr>
                                <w:rFonts w:cs="Arial"/>
                                <w:sz w:val="18"/>
                                <w:szCs w:val="18"/>
                              </w:rPr>
                              <w:t>1,82м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627.9pt;margin-top:224.45pt;width:34.3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" stroked="f">
                <v:textbox>
                  <w:txbxContent>
                    <w:p w:rsidR="004004AE" w:rsidRPr="002D3795" w:rsidRDefault="004004AE" w:rsidP="00DE349F">
                      <w:pPr>
                        <w:ind w:right="-140"/>
                        <w:jc w:val="center"/>
                        <w:rPr>
                          <w:rFonts w:cs="Arial"/>
                          <w:sz w:val="18"/>
                          <w:szCs w:val="18"/>
                        </w:rPr>
                      </w:pPr>
                      <w:r w:rsidRPr="002D3795">
                        <w:rPr>
                          <w:rFonts w:cs="Arial"/>
                          <w:sz w:val="18"/>
                          <w:szCs w:val="18"/>
                        </w:rPr>
                        <w:t>1,82м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4648200</wp:posOffset>
                </wp:positionH>
                <wp:positionV relativeFrom="paragraph">
                  <wp:posOffset>3058160</wp:posOffset>
                </wp:positionV>
                <wp:extent cx="609600" cy="259080"/>
                <wp:effectExtent l="0" t="0" r="1905"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21,95м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366pt;margin-top:240.8pt;width:48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" stroked="f">
                <v:textbox>
                  <w:txbxContent>
                    <w:p w:rsidR="004004AE" w:rsidRDefault="004004AE" w:rsidP="00DE349F">
                      <w:pPr>
                        <w:jc w:val="center"/>
                        <w:rPr>
                          <w:rFonts w:cs="Arial"/>
                          <w:sz w:val="20"/>
                          <w:szCs w:val="20"/>
                        </w:rPr>
                      </w:pPr>
                      <w:r>
                        <w:rPr>
                          <w:rFonts w:cs="Arial"/>
                          <w:sz w:val="20"/>
                          <w:szCs w:val="20"/>
                        </w:rPr>
                        <w:t>21,95м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4642485</wp:posOffset>
                </wp:positionH>
                <wp:positionV relativeFrom="paragraph">
                  <wp:posOffset>3714750</wp:posOffset>
                </wp:positionV>
                <wp:extent cx="609600" cy="259080"/>
                <wp:effectExtent l="1905" t="0" r="0" b="0"/>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26,85м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365.55pt;margin-top:292.5pt;width:48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aWhg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J6mtpaGAgAAFwUAAA4AAAAAAAAAAAAAAAAALgIAAGRycy9lMm9Eb2MueG1sUEsBAi0AFAAGAAgA&#10;AAAhAKP6AEvfAAAACwEAAA8AAAAAAAAAAAAAAAAA4AQAAGRycy9kb3ducmV2LnhtbFBLBQYAAAAA&#10;BAAEAPMAAADsBQAAAAA=&#10;" stroked="f">
                <v:textbox>
                  <w:txbxContent>
                    <w:p w:rsidR="004004AE" w:rsidRDefault="004004AE" w:rsidP="00DE349F">
                      <w:pPr>
                        <w:jc w:val="center"/>
                        <w:rPr>
                          <w:rFonts w:cs="Arial"/>
                          <w:sz w:val="20"/>
                          <w:szCs w:val="20"/>
                        </w:rPr>
                      </w:pPr>
                      <w:r>
                        <w:rPr>
                          <w:rFonts w:cs="Arial"/>
                          <w:sz w:val="20"/>
                          <w:szCs w:val="20"/>
                        </w:rPr>
                        <w:t>26,85м</w:t>
                      </w:r>
                    </w:p>
                  </w:txbxContent>
                </v:textbox>
              </v:shape>
            </w:pict>
          </mc:Fallback>
        </mc:AlternateContent>
      </w:r>
      <w:r w:rsidRPr="00F33DD3">
        <w:rPr>
          <w:b/>
          <w:bCs/>
          <w:noProof/>
          <w:color w:val="auto"/>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8147685</wp:posOffset>
                </wp:positionH>
                <wp:positionV relativeFrom="paragraph">
                  <wp:posOffset>4147820</wp:posOffset>
                </wp:positionV>
                <wp:extent cx="533400" cy="259080"/>
                <wp:effectExtent l="1905" t="3175" r="0" b="4445"/>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641.55pt;margin-top:326.6pt;width:42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3jhg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ast3jhgIAABcFAAAOAAAAAAAAAAAAAAAAAC4CAABkcnMvZTJvRG9jLnhtbFBLAQItABQABgAI&#10;AAAAIQAf9DZa4AAAAA0BAAAPAAAAAAAAAAAAAAAAAOAEAABkcnMvZG93bnJldi54bWxQSwUGAAAA&#10;AAQABADzAAAA7QUAAAAA&#10;" stroked="f">
                <v:textbox>
                  <w:txbxContent>
                    <w:p w:rsidR="004004AE" w:rsidRDefault="004004AE" w:rsidP="00DE349F">
                      <w:pPr>
                        <w:jc w:val="center"/>
                        <w:rPr>
                          <w:rFonts w:cs="Arial"/>
                          <w:b/>
                          <w:sz w:val="20"/>
                          <w:szCs w:val="20"/>
                        </w:rPr>
                      </w:pPr>
                      <w:r>
                        <w:rPr>
                          <w:rFonts w:cs="Arial"/>
                          <w:b/>
                          <w:sz w:val="20"/>
                          <w:szCs w:val="20"/>
                        </w:rPr>
                        <w:t>7,95т</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7625715</wp:posOffset>
                </wp:positionH>
                <wp:positionV relativeFrom="paragraph">
                  <wp:posOffset>4130675</wp:posOffset>
                </wp:positionV>
                <wp:extent cx="533400" cy="259080"/>
                <wp:effectExtent l="3810" t="0" r="0" b="254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600.45pt;margin-top:325.25pt;width:42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P+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GPHw/6GAgAAFwUAAA4AAAAAAAAAAAAAAAAALgIAAGRycy9lMm9Eb2MueG1sUEsBAi0AFAAGAAgA&#10;AAAhAMpzQhrfAAAADQEAAA8AAAAAAAAAAAAAAAAA4AQAAGRycy9kb3ducmV2LnhtbFBLBQYAAAAA&#10;BAAEAPMAAADsBQAAAAA=&#10;" stroked="f">
                <v:textbox>
                  <w:txbxContent>
                    <w:p w:rsidR="004004AE" w:rsidRDefault="004004AE" w:rsidP="00DE349F">
                      <w:pPr>
                        <w:jc w:val="center"/>
                        <w:rPr>
                          <w:rFonts w:cs="Arial"/>
                          <w:b/>
                          <w:sz w:val="20"/>
                          <w:szCs w:val="20"/>
                        </w:rPr>
                      </w:pPr>
                      <w:r>
                        <w:rPr>
                          <w:rFonts w:cs="Arial"/>
                          <w:b/>
                          <w:sz w:val="20"/>
                          <w:szCs w:val="20"/>
                        </w:rPr>
                        <w:t>7,95т</w:t>
                      </w:r>
                    </w:p>
                  </w:txbxContent>
                </v:textbox>
              </v:shape>
            </w:pict>
          </mc:Fallback>
        </mc:AlternateContent>
      </w:r>
      <w:r w:rsidRPr="00F33DD3">
        <w:rPr>
          <w:b/>
          <w:bCs/>
          <w:noProof/>
          <w:color w:val="auto"/>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3053715</wp:posOffset>
                </wp:positionH>
                <wp:positionV relativeFrom="paragraph">
                  <wp:posOffset>4140200</wp:posOffset>
                </wp:positionV>
                <wp:extent cx="533400" cy="259080"/>
                <wp:effectExtent l="3810" t="0" r="0" b="254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240.45pt;margin-top:326pt;width:42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QhgIAABcFAAAOAAAAZHJzL2Uyb0RvYy54bWysVNuO2yAQfa/Uf0C8Z31ZexN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" stroked="f">
                <v:textbox>
                  <w:txbxContent>
                    <w:p w:rsidR="004004AE" w:rsidRDefault="004004AE" w:rsidP="00DE349F">
                      <w:pPr>
                        <w:jc w:val="center"/>
                        <w:rPr>
                          <w:rFonts w:cs="Arial"/>
                          <w:b/>
                          <w:sz w:val="20"/>
                          <w:szCs w:val="20"/>
                        </w:rPr>
                      </w:pPr>
                      <w:r>
                        <w:rPr>
                          <w:rFonts w:cs="Arial"/>
                          <w:b/>
                          <w:sz w:val="20"/>
                          <w:szCs w:val="20"/>
                        </w:rPr>
                        <w:t>7,2т</w:t>
                      </w:r>
                    </w:p>
                  </w:txbxContent>
                </v:textbox>
              </v:shape>
            </w:pict>
          </mc:Fallback>
        </mc:AlternateContent>
      </w:r>
      <w:r w:rsidRPr="00F33DD3">
        <w:rPr>
          <w:b/>
          <w:bCs/>
          <w:noProof/>
          <w:color w:val="auto"/>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3606165</wp:posOffset>
                </wp:positionH>
                <wp:positionV relativeFrom="paragraph">
                  <wp:posOffset>4130675</wp:posOffset>
                </wp:positionV>
                <wp:extent cx="533400" cy="259080"/>
                <wp:effectExtent l="3810" t="0" r="0" b="254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margin-left:283.95pt;margin-top:325.25pt;width:42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" stroked="f">
                <v:textbox>
                  <w:txbxContent>
                    <w:p w:rsidR="004004AE" w:rsidRDefault="004004AE" w:rsidP="00DE349F">
                      <w:pPr>
                        <w:jc w:val="center"/>
                        <w:rPr>
                          <w:rFonts w:cs="Arial"/>
                          <w:b/>
                          <w:sz w:val="20"/>
                          <w:szCs w:val="20"/>
                        </w:rPr>
                      </w:pPr>
                      <w:r>
                        <w:rPr>
                          <w:rFonts w:cs="Arial"/>
                          <w:b/>
                          <w:sz w:val="20"/>
                          <w:szCs w:val="20"/>
                        </w:rPr>
                        <w:t>7,2т</w:t>
                      </w:r>
                    </w:p>
                  </w:txbxContent>
                </v:textbox>
              </v:shape>
            </w:pict>
          </mc:Fallback>
        </mc:AlternateContent>
      </w:r>
      <w:r w:rsidRPr="00F33DD3">
        <w:rPr>
          <w:b/>
          <w:bCs/>
          <w:noProof/>
          <w:color w:val="auto"/>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1287780</wp:posOffset>
                </wp:positionH>
                <wp:positionV relativeFrom="paragraph">
                  <wp:posOffset>4136390</wp:posOffset>
                </wp:positionV>
                <wp:extent cx="533400" cy="259080"/>
                <wp:effectExtent l="0" t="1270" r="0" b="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5,7т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101.4pt;margin-top:325.7pt;width:42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O9hQ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" stroked="f">
                <v:textbox>
                  <w:txbxContent>
                    <w:p w:rsidR="004004AE" w:rsidRDefault="004004AE" w:rsidP="00DE349F">
                      <w:pPr>
                        <w:jc w:val="center"/>
                        <w:rPr>
                          <w:rFonts w:cs="Arial"/>
                          <w:b/>
                          <w:sz w:val="20"/>
                          <w:szCs w:val="20"/>
                        </w:rPr>
                      </w:pPr>
                      <w:r>
                        <w:rPr>
                          <w:rFonts w:cs="Arial"/>
                          <w:b/>
                          <w:sz w:val="20"/>
                          <w:szCs w:val="20"/>
                        </w:rPr>
                        <w:t>5,7т</w:t>
                      </w:r>
                    </w:p>
                  </w:txbxContent>
                </v:textbox>
              </v:shape>
            </w:pict>
          </mc:Fallback>
        </mc:AlternateContent>
      </w:r>
      <w:r w:rsidRPr="00F33DD3">
        <w:rPr>
          <w:b/>
          <w:bCs/>
          <w:noProof/>
          <w:color w:val="auto"/>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5821680</wp:posOffset>
                </wp:positionH>
                <wp:positionV relativeFrom="paragraph">
                  <wp:posOffset>4126865</wp:posOffset>
                </wp:positionV>
                <wp:extent cx="533400" cy="259080"/>
                <wp:effectExtent l="0" t="1270" r="0" b="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b/>
                                <w:sz w:val="20"/>
                                <w:szCs w:val="20"/>
                              </w:rPr>
                            </w:pPr>
                            <w:r>
                              <w:rPr>
                                <w:rFonts w:cs="Arial"/>
                                <w:b/>
                                <w:sz w:val="20"/>
                                <w:szCs w:val="20"/>
                              </w:rPr>
                              <w:t>8,0т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margin-left:458.4pt;margin-top:324.95pt;width:42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6&#10;D0sFhQIAABgFAAAOAAAAAAAAAAAAAAAAAC4CAABkcnMvZTJvRG9jLnhtbFBLAQItABQABgAIAAAA&#10;IQC/BzOJ3gAAAAwBAAAPAAAAAAAAAAAAAAAAAN8EAABkcnMvZG93bnJldi54bWxQSwUGAAAAAAQA&#10;BADzAAAA6gUAAAAA&#10;" stroked="f">
                <v:textbox>
                  <w:txbxContent>
                    <w:p w:rsidR="004004AE" w:rsidRDefault="004004AE" w:rsidP="00DE349F">
                      <w:pPr>
                        <w:jc w:val="center"/>
                        <w:rPr>
                          <w:rFonts w:cs="Arial"/>
                          <w:b/>
                          <w:sz w:val="20"/>
                          <w:szCs w:val="20"/>
                        </w:rPr>
                      </w:pPr>
                      <w:r>
                        <w:rPr>
                          <w:rFonts w:cs="Arial"/>
                          <w:b/>
                          <w:sz w:val="20"/>
                          <w:szCs w:val="20"/>
                        </w:rPr>
                        <w:t>8,0т</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46464" behindDoc="0" locked="0" layoutInCell="1" allowOverlap="1">
                <wp:simplePos x="0" y="0"/>
                <wp:positionH relativeFrom="column">
                  <wp:posOffset>4724400</wp:posOffset>
                </wp:positionH>
                <wp:positionV relativeFrom="paragraph">
                  <wp:posOffset>480695</wp:posOffset>
                </wp:positionV>
                <wp:extent cx="491490" cy="259080"/>
                <wp:effectExtent l="0" t="3175" r="0" b="444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1,5м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372pt;margin-top:37.85pt;width:38.7pt;height:2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uAhQ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" stroked="f">
                <v:textbox>
                  <w:txbxContent>
                    <w:p w:rsidR="004004AE" w:rsidRDefault="004004AE" w:rsidP="00DE349F">
                      <w:pPr>
                        <w:jc w:val="center"/>
                        <w:rPr>
                          <w:rFonts w:cs="Arial"/>
                          <w:sz w:val="20"/>
                          <w:szCs w:val="20"/>
                        </w:rPr>
                      </w:pPr>
                      <w:r>
                        <w:rPr>
                          <w:rFonts w:cs="Arial"/>
                          <w:sz w:val="20"/>
                          <w:szCs w:val="20"/>
                        </w:rPr>
                        <w:t>1,5м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3352800</wp:posOffset>
                </wp:positionH>
                <wp:positionV relativeFrom="paragraph">
                  <wp:posOffset>2829560</wp:posOffset>
                </wp:positionV>
                <wp:extent cx="468630" cy="25908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Pr="00D84D6B" w:rsidRDefault="004004AE" w:rsidP="00DE349F">
                            <w:pPr>
                              <w:ind w:right="-90"/>
                              <w:jc w:val="center"/>
                              <w:rPr>
                                <w:rFonts w:cs="Arial"/>
                                <w:sz w:val="18"/>
                                <w:szCs w:val="18"/>
                              </w:rPr>
                            </w:pPr>
                            <w:r w:rsidRPr="00D84D6B">
                              <w:rPr>
                                <w:rFonts w:cs="Arial"/>
                                <w:sz w:val="18"/>
                                <w:szCs w:val="18"/>
                              </w:rPr>
                              <w:t>1,35м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264pt;margin-top:222.8pt;width:36.9pt;height:2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" stroked="f">
                <v:textbox>
                  <w:txbxContent>
                    <w:p w:rsidR="004004AE" w:rsidRPr="00D84D6B" w:rsidRDefault="004004AE" w:rsidP="00DE349F">
                      <w:pPr>
                        <w:ind w:right="-90"/>
                        <w:jc w:val="center"/>
                        <w:rPr>
                          <w:rFonts w:cs="Arial"/>
                          <w:sz w:val="18"/>
                          <w:szCs w:val="18"/>
                        </w:rPr>
                      </w:pPr>
                      <w:r w:rsidRPr="00D84D6B">
                        <w:rPr>
                          <w:rFonts w:cs="Arial"/>
                          <w:sz w:val="18"/>
                          <w:szCs w:val="18"/>
                        </w:rPr>
                        <w:t>1,35м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838200</wp:posOffset>
                </wp:positionH>
                <wp:positionV relativeFrom="paragraph">
                  <wp:posOffset>2823845</wp:posOffset>
                </wp:positionV>
                <wp:extent cx="609600" cy="259080"/>
                <wp:effectExtent l="0" t="3175" r="1905" b="4445"/>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1,4м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66pt;margin-top:222.35pt;width:48pt;height:2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" stroked="f">
                <v:textbox>
                  <w:txbxContent>
                    <w:p w:rsidR="004004AE" w:rsidRDefault="004004AE" w:rsidP="00DE349F">
                      <w:pPr>
                        <w:jc w:val="center"/>
                        <w:rPr>
                          <w:rFonts w:cs="Arial"/>
                          <w:sz w:val="20"/>
                          <w:szCs w:val="20"/>
                        </w:rPr>
                      </w:pPr>
                      <w:r>
                        <w:rPr>
                          <w:rFonts w:cs="Arial"/>
                          <w:sz w:val="20"/>
                          <w:szCs w:val="20"/>
                        </w:rPr>
                        <w:t>1,4м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9601200</wp:posOffset>
                </wp:positionH>
                <wp:positionV relativeFrom="paragraph">
                  <wp:posOffset>2372360</wp:posOffset>
                </wp:positionV>
                <wp:extent cx="381000" cy="259080"/>
                <wp:effectExtent l="0" t="0" r="1905"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ind w:left="-180"/>
                              <w:jc w:val="center"/>
                              <w:rPr>
                                <w:rFonts w:cs="Arial"/>
                                <w:sz w:val="20"/>
                                <w:szCs w:val="20"/>
                              </w:rPr>
                            </w:pPr>
                            <w:r>
                              <w:rPr>
                                <w:rFonts w:cs="Arial"/>
                                <w:sz w:val="20"/>
                                <w:szCs w:val="20"/>
                              </w:rPr>
                              <w:t>1,1м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margin-left:756pt;margin-top:186.8pt;width:30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" stroked="f">
                <v:textbox>
                  <w:txbxContent>
                    <w:p w:rsidR="004004AE" w:rsidRDefault="004004AE" w:rsidP="00DE349F">
                      <w:pPr>
                        <w:ind w:left="-180"/>
                        <w:jc w:val="center"/>
                        <w:rPr>
                          <w:rFonts w:cs="Arial"/>
                          <w:sz w:val="20"/>
                          <w:szCs w:val="20"/>
                        </w:rPr>
                      </w:pPr>
                      <w:r>
                        <w:rPr>
                          <w:rFonts w:cs="Arial"/>
                          <w:sz w:val="20"/>
                          <w:szCs w:val="20"/>
                        </w:rPr>
                        <w:t>1,1м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8763000</wp:posOffset>
                </wp:positionH>
                <wp:positionV relativeFrom="paragraph">
                  <wp:posOffset>2943860</wp:posOffset>
                </wp:positionV>
                <wp:extent cx="609600" cy="259080"/>
                <wp:effectExtent l="0" t="0" r="1905"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690pt;margin-top:231.8pt;width:48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QshAIAABg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" stroked="f">
                <v:textbox>
                  <w:txbxContent>
                    <w:p w:rsidR="004004AE" w:rsidRDefault="004004AE" w:rsidP="00DE349F">
                      <w:pPr>
                        <w:jc w:val="center"/>
                        <w:rPr>
                          <w:rFonts w:cs="Arial"/>
                          <w:sz w:val="20"/>
                          <w:szCs w:val="20"/>
                        </w:rPr>
                      </w:pPr>
                      <w:r>
                        <w:rPr>
                          <w:rFonts w:cs="Arial"/>
                          <w:sz w:val="20"/>
                          <w:szCs w:val="20"/>
                        </w:rPr>
                        <w:t>3,5м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6737985</wp:posOffset>
                </wp:positionH>
                <wp:positionV relativeFrom="paragraph">
                  <wp:posOffset>2852420</wp:posOffset>
                </wp:positionV>
                <wp:extent cx="609600" cy="259080"/>
                <wp:effectExtent l="1905" t="3175" r="0" b="444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4,84м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margin-left:530.55pt;margin-top:224.6pt;width:48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KQmJj4UCAAAYBQAADgAAAAAAAAAAAAAAAAAuAgAAZHJzL2Uyb0RvYy54bWxQSwECLQAUAAYACAAA&#10;ACEADLiT398AAAANAQAADwAAAAAAAAAAAAAAAADfBAAAZHJzL2Rvd25yZXYueG1sUEsFBgAAAAAE&#10;AAQA8wAAAOsFAAAAAA==&#10;" stroked="f">
                <v:textbox>
                  <w:txbxContent>
                    <w:p w:rsidR="004004AE" w:rsidRDefault="004004AE" w:rsidP="00DE349F">
                      <w:pPr>
                        <w:jc w:val="center"/>
                        <w:rPr>
                          <w:rFonts w:cs="Arial"/>
                          <w:sz w:val="20"/>
                          <w:szCs w:val="20"/>
                        </w:rPr>
                      </w:pPr>
                      <w:r>
                        <w:rPr>
                          <w:rFonts w:cs="Arial"/>
                          <w:sz w:val="20"/>
                          <w:szCs w:val="20"/>
                        </w:rPr>
                        <w:t>4,84м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2251710</wp:posOffset>
                </wp:positionH>
                <wp:positionV relativeFrom="paragraph">
                  <wp:posOffset>2861945</wp:posOffset>
                </wp:positionV>
                <wp:extent cx="609600" cy="259080"/>
                <wp:effectExtent l="1905" t="3175" r="0" b="444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4,4м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177.3pt;margin-top:225.35pt;width:48pt;height:2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" stroked="f">
                <v:textbox>
                  <w:txbxContent>
                    <w:p w:rsidR="004004AE" w:rsidRDefault="004004AE" w:rsidP="00DE349F">
                      <w:pPr>
                        <w:jc w:val="center"/>
                        <w:rPr>
                          <w:rFonts w:cs="Arial"/>
                          <w:sz w:val="20"/>
                          <w:szCs w:val="20"/>
                        </w:rPr>
                      </w:pPr>
                      <w:r>
                        <w:rPr>
                          <w:rFonts w:cs="Arial"/>
                          <w:sz w:val="20"/>
                          <w:szCs w:val="20"/>
                        </w:rPr>
                        <w:t>4,4м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7061835</wp:posOffset>
                </wp:positionH>
                <wp:positionV relativeFrom="paragraph">
                  <wp:posOffset>499745</wp:posOffset>
                </wp:positionV>
                <wp:extent cx="609600" cy="259080"/>
                <wp:effectExtent l="1905" t="3175" r="0" b="444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10,75м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556.05pt;margin-top:39.35pt;width:48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LC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" stroked="f">
                <v:textbox>
                  <w:txbxContent>
                    <w:p w:rsidR="004004AE" w:rsidRDefault="004004AE" w:rsidP="00DE349F">
                      <w:pPr>
                        <w:jc w:val="center"/>
                        <w:rPr>
                          <w:rFonts w:cs="Arial"/>
                          <w:sz w:val="20"/>
                          <w:szCs w:val="20"/>
                        </w:rPr>
                      </w:pPr>
                      <w:r>
                        <w:rPr>
                          <w:rFonts w:cs="Arial"/>
                          <w:sz w:val="20"/>
                          <w:szCs w:val="20"/>
                        </w:rPr>
                        <w:t>10,75м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45440" behindDoc="0" locked="0" layoutInCell="1" allowOverlap="1">
                <wp:simplePos x="0" y="0"/>
                <wp:positionH relativeFrom="column">
                  <wp:posOffset>3080385</wp:posOffset>
                </wp:positionH>
                <wp:positionV relativeFrom="paragraph">
                  <wp:posOffset>490220</wp:posOffset>
                </wp:positionV>
                <wp:extent cx="609600" cy="259080"/>
                <wp:effectExtent l="1905" t="3175" r="0" b="444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7,4м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242.55pt;margin-top:38.6pt;width:48pt;height:20.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V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" stroked="f">
                <v:textbox>
                  <w:txbxContent>
                    <w:p w:rsidR="004004AE" w:rsidRDefault="004004AE" w:rsidP="00DE349F">
                      <w:pPr>
                        <w:jc w:val="center"/>
                        <w:rPr>
                          <w:rFonts w:cs="Arial"/>
                          <w:sz w:val="20"/>
                          <w:szCs w:val="20"/>
                        </w:rPr>
                      </w:pPr>
                      <w:r>
                        <w:rPr>
                          <w:rFonts w:cs="Arial"/>
                          <w:sz w:val="20"/>
                          <w:szCs w:val="20"/>
                        </w:rPr>
                        <w:t>7,4м</w:t>
                      </w:r>
                    </w:p>
                  </w:txbxContent>
                </v:textbox>
              </v:shape>
            </w:pict>
          </mc:Fallback>
        </mc:AlternateContent>
      </w:r>
      <w:r w:rsidR="00DE349F" w:rsidRPr="00F33DD3">
        <w:rPr>
          <w:color w:val="auto"/>
          <w:sz w:val="28"/>
          <w:szCs w:val="28"/>
        </w:rPr>
        <w:object w:dxaOrig="12796" w:dyaOrig="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61.2pt" o:ole="">
            <v:imagedata r:id="rId25" o:title=""/>
          </v:shape>
          <o:OLEObject Type="Embed" ProgID="CorelDRAW.Graphic.13" ShapeID="_x0000_i1025" DrawAspect="Content" ObjectID="_1594106767" r:id="rId26"/>
        </w:object>
      </w:r>
      <w:r w:rsidR="00DE349F" w:rsidRPr="00F33DD3">
        <w:rPr>
          <w:color w:val="auto"/>
          <w:sz w:val="28"/>
          <w:szCs w:val="28"/>
        </w:rPr>
        <w:t xml:space="preserve"> </w:t>
      </w:r>
    </w:p>
    <w:p w:rsidR="00DE349F" w:rsidRPr="00F33DD3" w:rsidRDefault="00DE349F" w:rsidP="00DE349F">
      <w:pPr>
        <w:jc w:val="center"/>
        <w:rPr>
          <w:color w:val="auto"/>
          <w:sz w:val="28"/>
          <w:szCs w:val="28"/>
        </w:rPr>
        <w:sectPr w:rsidR="00DE349F" w:rsidRPr="00F33DD3" w:rsidSect="00A764C3">
          <w:footnotePr>
            <w:numRestart w:val="eachPage"/>
          </w:footnotePr>
          <w:pgSz w:w="16838" w:h="11906" w:orient="landscape"/>
          <w:pgMar w:top="851" w:right="820" w:bottom="567" w:left="567" w:header="709" w:footer="709" w:gutter="0"/>
          <w:cols w:space="708"/>
          <w:docGrid w:linePitch="360"/>
        </w:sectPr>
      </w:pPr>
    </w:p>
    <w:p w:rsidR="00DE349F" w:rsidRPr="00F33DD3" w:rsidRDefault="00DE349F" w:rsidP="00DE349F">
      <w:pPr>
        <w:rPr>
          <w:bCs/>
          <w:color w:val="auto"/>
          <w:sz w:val="28"/>
          <w:szCs w:val="28"/>
        </w:rPr>
      </w:pPr>
      <w:r w:rsidRPr="00F33DD3">
        <w:rPr>
          <w:bCs/>
          <w:color w:val="auto"/>
          <w:sz w:val="28"/>
          <w:szCs w:val="28"/>
        </w:rPr>
        <w:lastRenderedPageBreak/>
        <w:t>Вид сзади:</w:t>
      </w:r>
    </w:p>
    <w:p w:rsidR="00DE349F" w:rsidRPr="00F33DD3" w:rsidRDefault="00FC6D50" w:rsidP="00DE349F">
      <w:pPr>
        <w:rPr>
          <w:b/>
          <w:bCs/>
          <w:color w:val="auto"/>
          <w:sz w:val="28"/>
          <w:szCs w:val="28"/>
        </w:rPr>
      </w:pPr>
      <w:r w:rsidRPr="00F33DD3">
        <w:rPr>
          <w:b/>
          <w:bCs/>
          <w:noProof/>
          <w:color w:val="auto"/>
          <w:sz w:val="28"/>
          <w:szCs w:val="28"/>
          <w:lang w:eastAsia="ru-RU"/>
        </w:rPr>
        <mc:AlternateContent>
          <mc:Choice Requires="wps">
            <w:drawing>
              <wp:anchor distT="0" distB="0" distL="114300" distR="114300" simplePos="0" relativeHeight="251670016" behindDoc="1" locked="0" layoutInCell="1" allowOverlap="1">
                <wp:simplePos x="0" y="0"/>
                <wp:positionH relativeFrom="column">
                  <wp:posOffset>15875</wp:posOffset>
                </wp:positionH>
                <wp:positionV relativeFrom="paragraph">
                  <wp:posOffset>137795</wp:posOffset>
                </wp:positionV>
                <wp:extent cx="6156325" cy="7086600"/>
                <wp:effectExtent l="19685" t="24130" r="24765" b="2349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086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2AE5" id="Rectangle 59" o:spid="_x0000_s1026" style="position:absolute;margin-left:1.25pt;margin-top:10.85pt;width:484.75pt;height:5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" strokeweight="3pt">
                <v:stroke linestyle="thinThin"/>
              </v:rect>
            </w:pict>
          </mc:Fallback>
        </mc:AlternateContent>
      </w:r>
    </w:p>
    <w:p w:rsidR="00DE349F" w:rsidRPr="00F33DD3" w:rsidRDefault="00DE349F" w:rsidP="00DE349F">
      <w:pPr>
        <w:rPr>
          <w:b/>
          <w:bCs/>
          <w:color w:val="auto"/>
          <w:sz w:val="28"/>
          <w:szCs w:val="28"/>
        </w:rPr>
      </w:pPr>
    </w:p>
    <w:p w:rsidR="00DE349F" w:rsidRPr="00F33DD3" w:rsidRDefault="00DE349F" w:rsidP="00DE349F">
      <w:pPr>
        <w:jc w:val="center"/>
        <w:rPr>
          <w:color w:val="auto"/>
          <w:sz w:val="28"/>
          <w:szCs w:val="28"/>
        </w:rPr>
      </w:pPr>
    </w:p>
    <w:p w:rsidR="00DE349F" w:rsidRPr="00F33DD3" w:rsidRDefault="00FC6D50" w:rsidP="00DE349F">
      <w:pPr>
        <w:jc w:val="center"/>
        <w:rPr>
          <w:color w:val="auto"/>
          <w:sz w:val="28"/>
          <w:szCs w:val="28"/>
        </w:rPr>
      </w:pPr>
      <w:r w:rsidRPr="00F33DD3">
        <w:rPr>
          <w:b/>
          <w:bCs/>
          <w:noProof/>
          <w:color w:val="auto"/>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2743200</wp:posOffset>
                </wp:positionH>
                <wp:positionV relativeFrom="paragraph">
                  <wp:posOffset>10795</wp:posOffset>
                </wp:positionV>
                <wp:extent cx="609600" cy="259080"/>
                <wp:effectExtent l="3810" t="0" r="0" b="190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2,55м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6" type="#_x0000_t202" style="position:absolute;left:0;text-align:left;margin-left:3in;margin-top:.85pt;width:48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9u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OaFq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" stroked="f">
                <v:textbox>
                  <w:txbxContent>
                    <w:p w:rsidR="004004AE" w:rsidRDefault="004004AE" w:rsidP="00DE349F">
                      <w:pPr>
                        <w:jc w:val="center"/>
                        <w:rPr>
                          <w:rFonts w:cs="Arial"/>
                          <w:sz w:val="20"/>
                          <w:szCs w:val="20"/>
                        </w:rPr>
                      </w:pPr>
                      <w:r>
                        <w:rPr>
                          <w:rFonts w:cs="Arial"/>
                          <w:sz w:val="20"/>
                          <w:szCs w:val="20"/>
                        </w:rPr>
                        <w:t>2,55м</w:t>
                      </w:r>
                    </w:p>
                  </w:txbxContent>
                </v:textbox>
              </v:shape>
            </w:pict>
          </mc:Fallback>
        </mc:AlternateContent>
      </w:r>
    </w:p>
    <w:p w:rsidR="00DE349F" w:rsidRPr="00F33DD3" w:rsidRDefault="00FC6D50" w:rsidP="00DE349F">
      <w:pPr>
        <w:jc w:val="center"/>
        <w:rPr>
          <w:color w:val="auto"/>
          <w:sz w:val="28"/>
          <w:szCs w:val="28"/>
        </w:rPr>
      </w:pPr>
      <w:r w:rsidRPr="00F33DD3">
        <w:rPr>
          <w:noProof/>
          <w:color w:val="auto"/>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5257800</wp:posOffset>
                </wp:positionH>
                <wp:positionV relativeFrom="paragraph">
                  <wp:posOffset>2121535</wp:posOffset>
                </wp:positionV>
                <wp:extent cx="609600" cy="259080"/>
                <wp:effectExtent l="3810" t="0" r="0" b="127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7" type="#_x0000_t202" style="position:absolute;left:0;text-align:left;margin-left:414pt;margin-top:167.05pt;width:48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T0hAIAABc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DZ&#10;jIT0hAIAABcFAAAOAAAAAAAAAAAAAAAAAC4CAABkcnMvZTJvRG9jLnhtbFBLAQItABQABgAIAAAA&#10;IQAACJJq3wAAAAsBAAAPAAAAAAAAAAAAAAAAAN4EAABkcnMvZG93bnJldi54bWxQSwUGAAAAAAQA&#10;BADzAAAA6gUAAAAA&#10;" stroked="f">
                <v:textbox>
                  <w:txbxContent>
                    <w:p w:rsidR="004004AE" w:rsidRDefault="004004AE" w:rsidP="00DE349F">
                      <w:pPr>
                        <w:jc w:val="center"/>
                        <w:rPr>
                          <w:rFonts w:cs="Arial"/>
                          <w:sz w:val="20"/>
                          <w:szCs w:val="20"/>
                        </w:rPr>
                      </w:pPr>
                      <w:r>
                        <w:rPr>
                          <w:rFonts w:cs="Arial"/>
                          <w:sz w:val="20"/>
                          <w:szCs w:val="20"/>
                        </w:rPr>
                        <w:t>2,9м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2628900</wp:posOffset>
                </wp:positionH>
                <wp:positionV relativeFrom="paragraph">
                  <wp:posOffset>5664835</wp:posOffset>
                </wp:positionV>
                <wp:extent cx="609600" cy="259080"/>
                <wp:effectExtent l="3810" t="0" r="0" b="127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1,9м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left:0;text-align:left;margin-left:207pt;margin-top:446.05pt;width:48pt;height:2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Js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NNKYmyFAgAAFwUAAA4AAAAAAAAAAAAAAAAALgIAAGRycy9lMm9Eb2MueG1sUEsBAi0AFAAGAAgA&#10;AAAhAAE/m0/gAAAACwEAAA8AAAAAAAAAAAAAAAAA3wQAAGRycy9kb3ducmV2LnhtbFBLBQYAAAAA&#10;BAAEAPMAAADsBQAAAAA=&#10;" stroked="f">
                <v:textbox>
                  <w:txbxContent>
                    <w:p w:rsidR="004004AE" w:rsidRDefault="004004AE" w:rsidP="00DE349F">
                      <w:pPr>
                        <w:jc w:val="center"/>
                        <w:rPr>
                          <w:rFonts w:cs="Arial"/>
                          <w:sz w:val="20"/>
                          <w:szCs w:val="20"/>
                        </w:rPr>
                      </w:pPr>
                      <w:r>
                        <w:rPr>
                          <w:rFonts w:cs="Arial"/>
                          <w:sz w:val="20"/>
                          <w:szCs w:val="20"/>
                        </w:rPr>
                        <w:t>1,9м</w:t>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2121535</wp:posOffset>
                </wp:positionV>
                <wp:extent cx="609600" cy="259080"/>
                <wp:effectExtent l="3810" t="0" r="0" b="127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4,0м</w:t>
                            </w:r>
                            <w:r>
                              <w:rPr>
                                <w:rFonts w:cs="Arial"/>
                                <w:noProof/>
                                <w:sz w:val="20"/>
                                <w:szCs w:val="20"/>
                                <w:lang w:eastAsia="ru-RU"/>
                              </w:rPr>
                              <w:drawing>
                                <wp:inline distT="0" distB="0" distL="0" distR="0">
                                  <wp:extent cx="396240" cy="1676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240" cy="167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9" type="#_x0000_t202" style="position:absolute;left:0;text-align:left;margin-left:9pt;margin-top:167.05pt;width:48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F/hAIAABc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" stroked="f">
                <v:textbox>
                  <w:txbxContent>
                    <w:p w:rsidR="004004AE" w:rsidRDefault="004004AE" w:rsidP="00DE349F">
                      <w:pPr>
                        <w:jc w:val="center"/>
                        <w:rPr>
                          <w:rFonts w:cs="Arial"/>
                          <w:sz w:val="20"/>
                          <w:szCs w:val="20"/>
                        </w:rPr>
                      </w:pPr>
                      <w:r>
                        <w:rPr>
                          <w:rFonts w:cs="Arial"/>
                          <w:sz w:val="20"/>
                          <w:szCs w:val="20"/>
                        </w:rPr>
                        <w:t>4,0м</w:t>
                      </w:r>
                      <w:r>
                        <w:rPr>
                          <w:rFonts w:cs="Arial"/>
                          <w:noProof/>
                          <w:sz w:val="20"/>
                          <w:szCs w:val="20"/>
                          <w:lang w:eastAsia="ru-RU"/>
                        </w:rPr>
                        <w:drawing>
                          <wp:inline distT="0" distB="0" distL="0" distR="0">
                            <wp:extent cx="396240" cy="1676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240" cy="167640"/>
                                    </a:xfrm>
                                    <a:prstGeom prst="rect">
                                      <a:avLst/>
                                    </a:prstGeom>
                                    <a:noFill/>
                                    <a:ln>
                                      <a:noFill/>
                                    </a:ln>
                                  </pic:spPr>
                                </pic:pic>
                              </a:graphicData>
                            </a:graphic>
                          </wp:inline>
                        </w:drawing>
                      </w:r>
                    </w:p>
                  </w:txbxContent>
                </v:textbox>
              </v:shape>
            </w:pict>
          </mc:Fallback>
        </mc:AlternateContent>
      </w:r>
      <w:r w:rsidRPr="00F33DD3">
        <w:rPr>
          <w:noProof/>
          <w:color w:val="auto"/>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3124200</wp:posOffset>
                </wp:positionH>
                <wp:positionV relativeFrom="paragraph">
                  <wp:posOffset>4470400</wp:posOffset>
                </wp:positionV>
                <wp:extent cx="609600" cy="259080"/>
                <wp:effectExtent l="3810" t="254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AE" w:rsidRDefault="004004AE" w:rsidP="00DE349F">
                            <w:pPr>
                              <w:jc w:val="center"/>
                              <w:rPr>
                                <w:rFonts w:cs="Arial"/>
                                <w:sz w:val="20"/>
                                <w:szCs w:val="20"/>
                              </w:rPr>
                            </w:pPr>
                            <w:r>
                              <w:rPr>
                                <w:rFonts w:cs="Arial"/>
                                <w:sz w:val="20"/>
                                <w:szCs w:val="20"/>
                              </w:rPr>
                              <w:t>0,9м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0" type="#_x0000_t202" style="position:absolute;left:0;text-align:left;margin-left:246pt;margin-top:352pt;width:48pt;height:2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" stroked="f">
                <v:textbox>
                  <w:txbxContent>
                    <w:p w:rsidR="004004AE" w:rsidRDefault="004004AE" w:rsidP="00DE349F">
                      <w:pPr>
                        <w:jc w:val="center"/>
                        <w:rPr>
                          <w:rFonts w:cs="Arial"/>
                          <w:sz w:val="20"/>
                          <w:szCs w:val="20"/>
                        </w:rPr>
                      </w:pPr>
                      <w:r>
                        <w:rPr>
                          <w:rFonts w:cs="Arial"/>
                          <w:sz w:val="20"/>
                          <w:szCs w:val="20"/>
                        </w:rPr>
                        <w:t>0,9м</w:t>
                      </w:r>
                    </w:p>
                  </w:txbxContent>
                </v:textbox>
              </v:shape>
            </w:pict>
          </mc:Fallback>
        </mc:AlternateContent>
      </w:r>
      <w:r w:rsidR="00DE349F" w:rsidRPr="00F33DD3">
        <w:rPr>
          <w:color w:val="auto"/>
          <w:sz w:val="28"/>
          <w:szCs w:val="28"/>
        </w:rPr>
        <w:object w:dxaOrig="3091" w:dyaOrig="3717">
          <v:shape id="_x0000_i1026" type="#_x0000_t75" style="width:408.6pt;height:492pt" o:ole="">
            <v:imagedata r:id="rId28" o:title=""/>
          </v:shape>
          <o:OLEObject Type="Embed" ProgID="CorelDRAW.Graphic.13" ShapeID="_x0000_i1026" DrawAspect="Content" ObjectID="_1594106768" r:id="rId29"/>
        </w:object>
      </w:r>
    </w:p>
    <w:p w:rsidR="00DE349F" w:rsidRPr="00F33DD3" w:rsidRDefault="00DE349F" w:rsidP="00DE349F">
      <w:pPr>
        <w:jc w:val="center"/>
        <w:rPr>
          <w:color w:val="auto"/>
          <w:sz w:val="28"/>
          <w:szCs w:val="28"/>
        </w:rPr>
      </w:pPr>
    </w:p>
    <w:p w:rsidR="00DE349F" w:rsidRPr="00F33DD3" w:rsidRDefault="00DE349F" w:rsidP="00DE349F">
      <w:pPr>
        <w:jc w:val="center"/>
        <w:rPr>
          <w:color w:val="auto"/>
          <w:sz w:val="28"/>
          <w:szCs w:val="28"/>
        </w:rPr>
      </w:pPr>
    </w:p>
    <w:p w:rsidR="00DE349F" w:rsidRPr="00F33DD3" w:rsidRDefault="00DE349F" w:rsidP="00DE349F">
      <w:pPr>
        <w:tabs>
          <w:tab w:val="left" w:pos="4902"/>
        </w:tabs>
        <w:rPr>
          <w:color w:val="auto"/>
          <w:sz w:val="28"/>
          <w:szCs w:val="28"/>
        </w:rPr>
      </w:pPr>
      <w:r w:rsidRPr="00F33DD3">
        <w:rPr>
          <w:color w:val="auto"/>
          <w:sz w:val="28"/>
          <w:szCs w:val="28"/>
        </w:rPr>
        <w:t xml:space="preserve"> _____________________________________________  _________________</w:t>
      </w:r>
    </w:p>
    <w:p w:rsidR="00DE349F" w:rsidRPr="00F33DD3" w:rsidRDefault="00DE349F" w:rsidP="00DE349F">
      <w:pPr>
        <w:tabs>
          <w:tab w:val="left" w:pos="4902"/>
        </w:tabs>
        <w:jc w:val="both"/>
        <w:rPr>
          <w:color w:val="auto"/>
          <w:sz w:val="28"/>
          <w:szCs w:val="28"/>
        </w:rPr>
      </w:pPr>
      <w:r w:rsidRPr="00F33DD3">
        <w:rPr>
          <w:color w:val="auto"/>
          <w:sz w:val="28"/>
          <w:szCs w:val="28"/>
        </w:rPr>
        <w:t xml:space="preserve">                    (должность, фамилия заявителя)                                                             (подпись заявителя)</w:t>
      </w:r>
    </w:p>
    <w:p w:rsidR="00DE349F" w:rsidRPr="00F33DD3" w:rsidRDefault="00DE349F" w:rsidP="00DE349F">
      <w:pPr>
        <w:jc w:val="center"/>
        <w:rPr>
          <w:color w:val="auto"/>
          <w:sz w:val="28"/>
          <w:szCs w:val="28"/>
        </w:rPr>
      </w:pPr>
    </w:p>
    <w:p w:rsidR="00EE0C92" w:rsidRDefault="00095767" w:rsidP="00EE0C92">
      <w:pPr>
        <w:shd w:val="clear" w:color="auto" w:fill="FFFFFF"/>
        <w:contextualSpacing/>
        <w:jc w:val="both"/>
        <w:rPr>
          <w:color w:val="auto"/>
          <w:sz w:val="28"/>
          <w:szCs w:val="28"/>
        </w:rPr>
      </w:pPr>
      <w:r>
        <w:rPr>
          <w:color w:val="auto"/>
          <w:sz w:val="28"/>
          <w:szCs w:val="28"/>
        </w:rPr>
        <w:t>Глава Центрального сельского поселения</w:t>
      </w:r>
    </w:p>
    <w:p w:rsidR="00095767" w:rsidRDefault="00095767" w:rsidP="00095767">
      <w:pPr>
        <w:shd w:val="clear" w:color="auto" w:fill="FFFFFF"/>
        <w:tabs>
          <w:tab w:val="left" w:pos="7344"/>
        </w:tabs>
        <w:contextualSpacing/>
        <w:jc w:val="both"/>
        <w:rPr>
          <w:color w:val="auto"/>
          <w:sz w:val="28"/>
          <w:szCs w:val="28"/>
        </w:rPr>
      </w:pPr>
      <w:r>
        <w:rPr>
          <w:color w:val="auto"/>
          <w:sz w:val="28"/>
          <w:szCs w:val="28"/>
        </w:rPr>
        <w:t>Белоглинского района</w:t>
      </w:r>
      <w:r>
        <w:rPr>
          <w:color w:val="auto"/>
          <w:sz w:val="28"/>
          <w:szCs w:val="28"/>
        </w:rPr>
        <w:tab/>
        <w:t>Е.Н.Михалев</w:t>
      </w:r>
    </w:p>
    <w:p w:rsidR="00095767" w:rsidRPr="00F33DD3" w:rsidRDefault="00095767" w:rsidP="00095767">
      <w:pPr>
        <w:shd w:val="clear" w:color="auto" w:fill="FFFFFF"/>
        <w:tabs>
          <w:tab w:val="left" w:pos="7344"/>
        </w:tabs>
        <w:contextualSpacing/>
        <w:jc w:val="both"/>
        <w:rPr>
          <w:color w:val="auto"/>
          <w:sz w:val="28"/>
          <w:szCs w:val="28"/>
        </w:rPr>
      </w:pPr>
    </w:p>
    <w:p w:rsidR="008B061C" w:rsidRPr="00F33DD3" w:rsidRDefault="002D7C9A" w:rsidP="008B061C">
      <w:pPr>
        <w:pStyle w:val="Style10"/>
        <w:widowControl/>
        <w:tabs>
          <w:tab w:val="left" w:pos="9355"/>
        </w:tabs>
        <w:spacing w:before="144"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 xml:space="preserve">                                                                     </w:t>
      </w:r>
      <w:r w:rsidR="008B061C" w:rsidRPr="00F33DD3">
        <w:rPr>
          <w:rStyle w:val="FontStyle39"/>
          <w:rFonts w:ascii="Times New Roman" w:hAnsi="Times New Roman" w:cs="Times New Roman"/>
          <w:sz w:val="28"/>
          <w:szCs w:val="28"/>
        </w:rPr>
        <w:t xml:space="preserve"> </w:t>
      </w:r>
      <w:r w:rsidR="00DC7D81" w:rsidRPr="00F33DD3">
        <w:rPr>
          <w:rStyle w:val="FontStyle39"/>
          <w:rFonts w:ascii="Times New Roman" w:hAnsi="Times New Roman" w:cs="Times New Roman"/>
          <w:sz w:val="28"/>
          <w:szCs w:val="28"/>
        </w:rPr>
        <w:t xml:space="preserve">              </w:t>
      </w:r>
      <w:r w:rsidR="001B3179" w:rsidRPr="00F33DD3">
        <w:rPr>
          <w:rStyle w:val="FontStyle39"/>
          <w:rFonts w:ascii="Times New Roman" w:hAnsi="Times New Roman" w:cs="Times New Roman"/>
          <w:sz w:val="28"/>
          <w:szCs w:val="28"/>
        </w:rPr>
        <w:t xml:space="preserve">Приложение № </w:t>
      </w:r>
      <w:r w:rsidR="00B93D0A" w:rsidRPr="00F33DD3">
        <w:rPr>
          <w:rStyle w:val="FontStyle39"/>
          <w:rFonts w:ascii="Times New Roman" w:hAnsi="Times New Roman" w:cs="Times New Roman"/>
          <w:sz w:val="28"/>
          <w:szCs w:val="28"/>
        </w:rPr>
        <w:t>4</w:t>
      </w:r>
      <w:r w:rsidR="001B3179" w:rsidRPr="00F33DD3">
        <w:rPr>
          <w:rStyle w:val="FontStyle39"/>
          <w:rFonts w:ascii="Times New Roman" w:hAnsi="Times New Roman" w:cs="Times New Roman"/>
          <w:sz w:val="28"/>
          <w:szCs w:val="28"/>
        </w:rPr>
        <w:t xml:space="preserve"> </w:t>
      </w:r>
    </w:p>
    <w:p w:rsidR="008B061C" w:rsidRPr="00F33DD3" w:rsidRDefault="008B061C" w:rsidP="008B061C">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1B3179"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 xml:space="preserve"> </w:t>
      </w:r>
      <w:r w:rsidR="00DC7D81"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 xml:space="preserve">к административному регламенту </w:t>
      </w:r>
    </w:p>
    <w:p w:rsidR="001B3179" w:rsidRPr="00F33DD3" w:rsidRDefault="001B3179" w:rsidP="000A4C84">
      <w:pPr>
        <w:pStyle w:val="Style4"/>
        <w:widowControl/>
        <w:spacing w:line="240" w:lineRule="exact"/>
        <w:jc w:val="both"/>
        <w:rPr>
          <w:rFonts w:ascii="Times New Roman" w:hAnsi="Times New Roman" w:cs="Times New Roman"/>
          <w:sz w:val="28"/>
          <w:szCs w:val="28"/>
        </w:rPr>
      </w:pPr>
    </w:p>
    <w:p w:rsidR="001B3179" w:rsidRPr="00F33DD3" w:rsidRDefault="008B061C" w:rsidP="008B061C">
      <w:pPr>
        <w:pStyle w:val="Style4"/>
        <w:widowControl/>
        <w:spacing w:before="91"/>
        <w:jc w:val="both"/>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1B3179" w:rsidRPr="00F33DD3">
        <w:rPr>
          <w:rStyle w:val="FontStyle39"/>
          <w:rFonts w:ascii="Times New Roman" w:hAnsi="Times New Roman" w:cs="Times New Roman"/>
          <w:sz w:val="28"/>
          <w:szCs w:val="28"/>
        </w:rPr>
        <w:t>Форма</w:t>
      </w:r>
    </w:p>
    <w:p w:rsidR="001B3179" w:rsidRPr="00F33DD3" w:rsidRDefault="001B3179" w:rsidP="001B3179">
      <w:pPr>
        <w:pStyle w:val="Style4"/>
        <w:widowControl/>
        <w:spacing w:before="53"/>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Фамилия, имя, отчество заявителя</w:t>
      </w:r>
    </w:p>
    <w:p w:rsidR="001B3179" w:rsidRPr="00F33DD3" w:rsidRDefault="001B3179" w:rsidP="000A4C84">
      <w:pPr>
        <w:pStyle w:val="Style4"/>
        <w:widowControl/>
        <w:spacing w:line="240" w:lineRule="exact"/>
        <w:rPr>
          <w:rFonts w:ascii="Times New Roman" w:hAnsi="Times New Roman" w:cs="Times New Roman"/>
          <w:sz w:val="28"/>
          <w:szCs w:val="28"/>
        </w:rPr>
      </w:pPr>
    </w:p>
    <w:p w:rsidR="001B3179" w:rsidRPr="00F33DD3" w:rsidRDefault="001B3179" w:rsidP="001B3179">
      <w:pPr>
        <w:pStyle w:val="Style4"/>
        <w:widowControl/>
        <w:spacing w:before="77" w:line="274" w:lineRule="exact"/>
        <w:jc w:val="center"/>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УВЕДОМЛЕНИЕ</w:t>
      </w:r>
    </w:p>
    <w:p w:rsidR="001B3179" w:rsidRPr="00F33DD3" w:rsidRDefault="001B3179" w:rsidP="001B3179">
      <w:pPr>
        <w:pStyle w:val="Style19"/>
        <w:widowControl/>
        <w:spacing w:line="274" w:lineRule="exac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1B3179" w:rsidRPr="00F33DD3" w:rsidRDefault="001B3179" w:rsidP="000A4C84">
      <w:pPr>
        <w:pStyle w:val="Style4"/>
        <w:widowControl/>
        <w:spacing w:line="240" w:lineRule="exact"/>
        <w:rPr>
          <w:rFonts w:ascii="Times New Roman" w:hAnsi="Times New Roman" w:cs="Times New Roman"/>
          <w:sz w:val="28"/>
          <w:szCs w:val="28"/>
        </w:rPr>
      </w:pPr>
    </w:p>
    <w:p w:rsidR="001B3179" w:rsidRPr="00F33DD3" w:rsidRDefault="001B3179" w:rsidP="001B3179">
      <w:pPr>
        <w:pStyle w:val="Style4"/>
        <w:widowControl/>
        <w:tabs>
          <w:tab w:val="left" w:leader="underscore" w:pos="4728"/>
        </w:tabs>
        <w:spacing w:before="86"/>
        <w:jc w:val="center"/>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Уважаемый(ая)</w:t>
      </w:r>
      <w:r w:rsidRPr="00F33DD3">
        <w:rPr>
          <w:rStyle w:val="FontStyle39"/>
          <w:rFonts w:ascii="Times New Roman" w:hAnsi="Times New Roman" w:cs="Times New Roman"/>
          <w:sz w:val="28"/>
          <w:szCs w:val="28"/>
        </w:rPr>
        <w:tab/>
        <w:t>!</w:t>
      </w:r>
    </w:p>
    <w:p w:rsidR="001B3179" w:rsidRPr="00F33DD3" w:rsidRDefault="001B3179" w:rsidP="001B3179">
      <w:pPr>
        <w:pStyle w:val="Style6"/>
        <w:widowControl/>
        <w:spacing w:line="240" w:lineRule="exact"/>
        <w:ind w:firstLine="734"/>
        <w:rPr>
          <w:rFonts w:ascii="Times New Roman" w:hAnsi="Times New Roman" w:cs="Times New Roman"/>
          <w:sz w:val="28"/>
          <w:szCs w:val="28"/>
        </w:rPr>
      </w:pPr>
    </w:p>
    <w:p w:rsidR="008B061C" w:rsidRPr="00F33DD3" w:rsidRDefault="001B3179" w:rsidP="008B061C">
      <w:pPr>
        <w:pStyle w:val="Style6"/>
        <w:widowControl/>
        <w:tabs>
          <w:tab w:val="left" w:pos="2717"/>
          <w:tab w:val="left" w:pos="3936"/>
          <w:tab w:val="left" w:pos="5597"/>
          <w:tab w:val="left" w:pos="8736"/>
        </w:tabs>
        <w:spacing w:before="38" w:line="274" w:lineRule="exact"/>
        <w:ind w:firstLine="734"/>
        <w:rPr>
          <w:rFonts w:ascii="Times New Roman" w:hAnsi="Times New Roman" w:cs="Times New Roman"/>
          <w:sz w:val="28"/>
          <w:szCs w:val="28"/>
          <w:u w:val="single"/>
        </w:rPr>
      </w:pPr>
      <w:r w:rsidRPr="00F33DD3">
        <w:rPr>
          <w:rStyle w:val="FontStyle39"/>
          <w:rFonts w:ascii="Times New Roman" w:hAnsi="Times New Roman" w:cs="Times New Roman"/>
          <w:sz w:val="28"/>
          <w:szCs w:val="28"/>
        </w:rPr>
        <w:t>Рассмотрев Ваше заявление по вопросу предоставления муниципальной</w:t>
      </w:r>
      <w:r w:rsidR="008B061C"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услуги «</w:t>
      </w:r>
      <w:r w:rsidR="00B93D0A" w:rsidRPr="00F33DD3">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3DD3">
        <w:rPr>
          <w:rStyle w:val="FontStyle39"/>
          <w:rFonts w:ascii="Times New Roman" w:hAnsi="Times New Roman" w:cs="Times New Roman"/>
          <w:sz w:val="28"/>
          <w:szCs w:val="28"/>
        </w:rPr>
        <w:t>»:</w:t>
      </w:r>
      <w:r w:rsidR="008B061C" w:rsidRPr="00F33DD3">
        <w:rPr>
          <w:rStyle w:val="FontStyle39"/>
          <w:rFonts w:ascii="Times New Roman" w:hAnsi="Times New Roman" w:cs="Times New Roman"/>
          <w:sz w:val="28"/>
          <w:szCs w:val="28"/>
        </w:rPr>
        <w:t xml:space="preserve">_ </w:t>
      </w:r>
      <w:r w:rsidR="008B061C" w:rsidRPr="00F33DD3">
        <w:rPr>
          <w:rStyle w:val="FontStyle39"/>
          <w:rFonts w:ascii="Times New Roman" w:hAnsi="Times New Roman" w:cs="Times New Roman"/>
          <w:sz w:val="28"/>
          <w:szCs w:val="28"/>
          <w:u w:val="single"/>
        </w:rPr>
        <w:t>______________________________________________________________</w:t>
      </w:r>
    </w:p>
    <w:p w:rsidR="008B061C" w:rsidRPr="00F33DD3" w:rsidRDefault="001B3179" w:rsidP="008B061C">
      <w:pPr>
        <w:pStyle w:val="Style26"/>
        <w:widowControl/>
        <w:spacing w:before="34" w:line="274" w:lineRule="exact"/>
        <w:rPr>
          <w:rStyle w:val="FontStyle39"/>
          <w:rFonts w:ascii="Times New Roman" w:hAnsi="Times New Roman" w:cs="Times New Roman"/>
          <w:sz w:val="28"/>
          <w:szCs w:val="28"/>
          <w:u w:val="single"/>
        </w:rPr>
      </w:pPr>
      <w:r w:rsidRPr="00F33DD3">
        <w:rPr>
          <w:rStyle w:val="FontStyle39"/>
          <w:rFonts w:ascii="Times New Roman" w:hAnsi="Times New Roman" w:cs="Times New Roman"/>
          <w:sz w:val="28"/>
          <w:szCs w:val="28"/>
        </w:rPr>
        <w:t xml:space="preserve">администрация </w:t>
      </w:r>
      <w:r w:rsidR="0097718F">
        <w:rPr>
          <w:rStyle w:val="FontStyle39"/>
          <w:rFonts w:ascii="Times New Roman" w:hAnsi="Times New Roman" w:cs="Times New Roman"/>
          <w:sz w:val="28"/>
          <w:szCs w:val="28"/>
        </w:rPr>
        <w:t>Центрального</w:t>
      </w:r>
      <w:r w:rsidR="00D61A7C" w:rsidRPr="00F33DD3">
        <w:rPr>
          <w:rStyle w:val="FontStyle39"/>
          <w:rFonts w:ascii="Times New Roman" w:hAnsi="Times New Roman" w:cs="Times New Roman"/>
          <w:sz w:val="28"/>
          <w:szCs w:val="28"/>
        </w:rPr>
        <w:t xml:space="preserve"> сельского поселения Белоглинского района</w:t>
      </w:r>
      <w:r w:rsidR="00105C82"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сообщает следующее:</w:t>
      </w:r>
    </w:p>
    <w:p w:rsidR="008B061C" w:rsidRPr="00F33DD3" w:rsidRDefault="008B061C" w:rsidP="008B061C">
      <w:pPr>
        <w:pStyle w:val="Style26"/>
        <w:widowControl/>
        <w:spacing w:before="34" w:line="274" w:lineRule="exact"/>
        <w:rPr>
          <w:rFonts w:ascii="Times New Roman" w:hAnsi="Times New Roman" w:cs="Times New Roman"/>
          <w:sz w:val="28"/>
          <w:szCs w:val="28"/>
        </w:rPr>
      </w:pPr>
      <w:r w:rsidRPr="00F33DD3">
        <w:rPr>
          <w:rStyle w:val="FontStyle39"/>
          <w:rFonts w:ascii="Times New Roman" w:hAnsi="Times New Roman" w:cs="Times New Roman"/>
          <w:sz w:val="28"/>
          <w:szCs w:val="28"/>
          <w:u w:val="single"/>
        </w:rPr>
        <w:t>_______________________________________________________________</w:t>
      </w:r>
    </w:p>
    <w:p w:rsidR="001B3179" w:rsidRPr="00F33DD3" w:rsidRDefault="001B3179" w:rsidP="001B3179">
      <w:pPr>
        <w:pStyle w:val="Style4"/>
        <w:widowControl/>
        <w:spacing w:before="34" w:line="274" w:lineRule="exact"/>
        <w:ind w:left="3134"/>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(обоснование отказа)</w:t>
      </w:r>
    </w:p>
    <w:p w:rsidR="001B3179" w:rsidRPr="00F33DD3" w:rsidRDefault="001B3179" w:rsidP="001B3179">
      <w:pPr>
        <w:pStyle w:val="Style6"/>
        <w:widowControl/>
        <w:tabs>
          <w:tab w:val="left" w:leader="underscore" w:pos="8098"/>
        </w:tabs>
        <w:spacing w:line="274" w:lineRule="exact"/>
        <w:ind w:left="739" w:firstLine="0"/>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На основании вышеизло</w:t>
      </w:r>
      <w:r w:rsidR="008B061C" w:rsidRPr="00F33DD3">
        <w:rPr>
          <w:rStyle w:val="FontStyle39"/>
          <w:rFonts w:ascii="Times New Roman" w:hAnsi="Times New Roman" w:cs="Times New Roman"/>
          <w:sz w:val="28"/>
          <w:szCs w:val="28"/>
        </w:rPr>
        <w:t>женного, в соответствии с абз.</w:t>
      </w:r>
      <w:r w:rsidR="008B061C" w:rsidRPr="00F33DD3">
        <w:rPr>
          <w:rStyle w:val="FontStyle39"/>
          <w:rFonts w:ascii="Times New Roman" w:hAnsi="Times New Roman" w:cs="Times New Roman"/>
          <w:sz w:val="28"/>
          <w:szCs w:val="28"/>
          <w:u w:val="single"/>
        </w:rPr>
        <w:t>____</w:t>
      </w:r>
      <w:r w:rsidRPr="00F33DD3">
        <w:rPr>
          <w:rStyle w:val="FontStyle39"/>
          <w:rFonts w:ascii="Times New Roman" w:hAnsi="Times New Roman" w:cs="Times New Roman"/>
          <w:sz w:val="28"/>
          <w:szCs w:val="28"/>
        </w:rPr>
        <w:t xml:space="preserve"> пункта 2.10</w:t>
      </w:r>
    </w:p>
    <w:p w:rsidR="001B3179" w:rsidRPr="00F33DD3" w:rsidRDefault="001B3179" w:rsidP="001B3179">
      <w:pPr>
        <w:pStyle w:val="Style26"/>
        <w:widowControl/>
        <w:spacing w:line="274" w:lineRule="exac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административного регламента предоставления муниципальной услуги «</w:t>
      </w:r>
      <w:r w:rsidR="00B93D0A" w:rsidRPr="00F33DD3">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3DD3">
        <w:rPr>
          <w:rStyle w:val="FontStyle39"/>
          <w:rFonts w:ascii="Times New Roman" w:hAnsi="Times New Roman" w:cs="Times New Roman"/>
          <w:sz w:val="28"/>
          <w:szCs w:val="28"/>
        </w:rPr>
        <w:t>», утвержденного постановлением</w:t>
      </w:r>
      <w:r w:rsidR="008B061C"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 xml:space="preserve">администрации </w:t>
      </w:r>
      <w:r w:rsidR="0097718F" w:rsidRPr="0097718F">
        <w:rPr>
          <w:rFonts w:ascii="Times New Roman" w:hAnsi="Times New Roman" w:cs="Times New Roman"/>
          <w:sz w:val="28"/>
          <w:szCs w:val="28"/>
        </w:rPr>
        <w:t>Центрального</w:t>
      </w:r>
      <w:r w:rsidR="00D61A7C" w:rsidRPr="00F33DD3">
        <w:rPr>
          <w:rStyle w:val="FontStyle39"/>
          <w:rFonts w:ascii="Times New Roman" w:hAnsi="Times New Roman" w:cs="Times New Roman"/>
          <w:sz w:val="28"/>
          <w:szCs w:val="28"/>
        </w:rPr>
        <w:t xml:space="preserve"> сельского поселения Белоглинского района</w:t>
      </w:r>
      <w:r w:rsidR="002D7C9A"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u w:val="single"/>
        </w:rPr>
        <w:t>о</w:t>
      </w:r>
      <w:r w:rsidR="008B061C" w:rsidRPr="00F33DD3">
        <w:rPr>
          <w:rStyle w:val="FontStyle39"/>
          <w:rFonts w:ascii="Times New Roman" w:hAnsi="Times New Roman" w:cs="Times New Roman"/>
          <w:sz w:val="28"/>
          <w:szCs w:val="28"/>
          <w:u w:val="single"/>
        </w:rPr>
        <w:t>т____</w:t>
      </w:r>
      <w:r w:rsidRPr="00F33DD3">
        <w:rPr>
          <w:rStyle w:val="FontStyle39"/>
          <w:rFonts w:ascii="Times New Roman" w:hAnsi="Times New Roman" w:cs="Times New Roman"/>
          <w:sz w:val="28"/>
          <w:szCs w:val="28"/>
          <w:u w:val="single"/>
        </w:rPr>
        <w:tab/>
      </w:r>
      <w:r w:rsidR="000A4C84" w:rsidRPr="00F33DD3">
        <w:rPr>
          <w:rStyle w:val="FontStyle39"/>
          <w:rFonts w:ascii="Times New Roman" w:hAnsi="Times New Roman" w:cs="Times New Roman"/>
          <w:sz w:val="28"/>
          <w:szCs w:val="28"/>
          <w:u w:val="single"/>
        </w:rPr>
        <w:t xml:space="preserve">№_____ </w:t>
      </w:r>
      <w:r w:rsidRPr="00F33DD3">
        <w:rPr>
          <w:rStyle w:val="FontStyle39"/>
          <w:rFonts w:ascii="Times New Roman" w:hAnsi="Times New Roman" w:cs="Times New Roman"/>
          <w:sz w:val="28"/>
          <w:szCs w:val="28"/>
        </w:rPr>
        <w:t xml:space="preserve">администрация </w:t>
      </w:r>
      <w:r w:rsidR="0097718F" w:rsidRPr="0097718F">
        <w:rPr>
          <w:rFonts w:ascii="Times New Roman" w:hAnsi="Times New Roman" w:cs="Times New Roman"/>
          <w:sz w:val="28"/>
          <w:szCs w:val="28"/>
        </w:rPr>
        <w:t>Центрального</w:t>
      </w:r>
      <w:r w:rsidR="0097718F" w:rsidRPr="00F33DD3">
        <w:rPr>
          <w:rStyle w:val="FontStyle39"/>
          <w:rFonts w:ascii="Times New Roman" w:hAnsi="Times New Roman" w:cs="Times New Roman"/>
          <w:sz w:val="28"/>
          <w:szCs w:val="28"/>
        </w:rPr>
        <w:t xml:space="preserve"> </w:t>
      </w:r>
      <w:r w:rsidR="00D61A7C" w:rsidRPr="00F33DD3">
        <w:rPr>
          <w:rStyle w:val="FontStyle39"/>
          <w:rFonts w:ascii="Times New Roman" w:hAnsi="Times New Roman" w:cs="Times New Roman"/>
          <w:sz w:val="28"/>
          <w:szCs w:val="28"/>
        </w:rPr>
        <w:t>сельского поселения Белоглинского района</w:t>
      </w:r>
      <w:r w:rsidR="002D7C9A"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вынуждена отказать Вам в предоставлении указанной услуги.</w:t>
      </w:r>
    </w:p>
    <w:p w:rsidR="000A4C84" w:rsidRPr="00F33DD3" w:rsidRDefault="001B3179" w:rsidP="000A4C84">
      <w:pPr>
        <w:pStyle w:val="Style6"/>
        <w:widowControl/>
        <w:spacing w:line="274" w:lineRule="exact"/>
        <w:ind w:firstLine="720"/>
        <w:rPr>
          <w:rStyle w:val="FontStyle39"/>
          <w:rFonts w:ascii="Times New Roman" w:hAnsi="Times New Roman" w:cs="Times New Roman"/>
          <w:sz w:val="28"/>
          <w:szCs w:val="28"/>
          <w:u w:val="single"/>
        </w:rPr>
      </w:pPr>
      <w:r w:rsidRPr="00F33DD3">
        <w:rPr>
          <w:rStyle w:val="FontStyle39"/>
          <w:rFonts w:ascii="Times New Roman" w:hAnsi="Times New Roman" w:cs="Times New Roman"/>
          <w:sz w:val="28"/>
          <w:szCs w:val="28"/>
        </w:rP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главе </w:t>
      </w:r>
      <w:r w:rsidR="006647C6" w:rsidRPr="0097718F">
        <w:rPr>
          <w:rFonts w:ascii="Times New Roman" w:hAnsi="Times New Roman" w:cs="Times New Roman"/>
          <w:sz w:val="28"/>
          <w:szCs w:val="28"/>
        </w:rPr>
        <w:t>Центрального</w:t>
      </w:r>
      <w:r w:rsidR="006647C6"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 xml:space="preserve">сельского поселения </w:t>
      </w:r>
      <w:r w:rsidR="00105C82" w:rsidRPr="00F33DD3">
        <w:rPr>
          <w:rStyle w:val="FontStyle39"/>
          <w:rFonts w:ascii="Times New Roman" w:hAnsi="Times New Roman" w:cs="Times New Roman"/>
          <w:sz w:val="28"/>
          <w:szCs w:val="28"/>
        </w:rPr>
        <w:t>Белоглинского</w:t>
      </w:r>
      <w:r w:rsidRPr="00F33DD3">
        <w:rPr>
          <w:rStyle w:val="FontStyle39"/>
          <w:rFonts w:ascii="Times New Roman" w:hAnsi="Times New Roman" w:cs="Times New Roman"/>
          <w:sz w:val="28"/>
          <w:szCs w:val="28"/>
        </w:rPr>
        <w:t xml:space="preserve"> района), а также, в судебном порядке, в соответствии с Гражданским процессуальным кодексом </w:t>
      </w:r>
      <w:r w:rsidR="000A4C84" w:rsidRPr="00F33DD3">
        <w:rPr>
          <w:rStyle w:val="FontStyle39"/>
          <w:rFonts w:ascii="Times New Roman" w:hAnsi="Times New Roman" w:cs="Times New Roman"/>
          <w:sz w:val="28"/>
          <w:szCs w:val="28"/>
        </w:rPr>
        <w:t>РФ</w:t>
      </w:r>
    </w:p>
    <w:p w:rsidR="001B3179" w:rsidRPr="00F33DD3" w:rsidRDefault="000A4C84" w:rsidP="000A4C84">
      <w:pPr>
        <w:pStyle w:val="Style6"/>
        <w:widowControl/>
        <w:spacing w:line="274" w:lineRule="exact"/>
        <w:ind w:firstLine="0"/>
        <w:rPr>
          <w:rFonts w:ascii="Times New Roman" w:hAnsi="Times New Roman" w:cs="Times New Roman"/>
          <w:sz w:val="28"/>
          <w:szCs w:val="28"/>
        </w:rPr>
      </w:pPr>
      <w:r w:rsidRPr="00F33DD3">
        <w:rPr>
          <w:rStyle w:val="FontStyle39"/>
          <w:rFonts w:ascii="Times New Roman" w:hAnsi="Times New Roman" w:cs="Times New Roman"/>
          <w:sz w:val="28"/>
          <w:szCs w:val="28"/>
          <w:u w:val="single"/>
        </w:rPr>
        <w:t>______________________</w:t>
      </w:r>
      <w:r w:rsidR="00633AED" w:rsidRPr="00F33DD3">
        <w:rPr>
          <w:rStyle w:val="FontStyle39"/>
          <w:rFonts w:ascii="Times New Roman" w:hAnsi="Times New Roman" w:cs="Times New Roman"/>
          <w:sz w:val="28"/>
          <w:szCs w:val="28"/>
          <w:u w:val="single"/>
        </w:rPr>
        <w:t>_______________________________________</w:t>
      </w:r>
      <w:r w:rsidRPr="00F33DD3">
        <w:rPr>
          <w:rStyle w:val="FontStyle39"/>
          <w:rFonts w:ascii="Times New Roman" w:hAnsi="Times New Roman" w:cs="Times New Roman"/>
          <w:sz w:val="28"/>
          <w:szCs w:val="28"/>
          <w:u w:val="single"/>
        </w:rPr>
        <w:t xml:space="preserve">  </w:t>
      </w:r>
    </w:p>
    <w:p w:rsidR="00633AED" w:rsidRPr="00F33DD3" w:rsidRDefault="001B3179" w:rsidP="00633AED">
      <w:pPr>
        <w:pStyle w:val="Style26"/>
        <w:widowControl/>
        <w:tabs>
          <w:tab w:val="left" w:pos="4147"/>
          <w:tab w:val="left" w:pos="7790"/>
        </w:tabs>
        <w:spacing w:before="86" w:line="240" w:lineRule="auto"/>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С</w:t>
      </w:r>
      <w:r w:rsidR="000A4C84" w:rsidRPr="00F33DD3">
        <w:rPr>
          <w:rStyle w:val="FontStyle39"/>
          <w:rFonts w:ascii="Times New Roman" w:hAnsi="Times New Roman" w:cs="Times New Roman"/>
          <w:sz w:val="28"/>
          <w:szCs w:val="28"/>
        </w:rPr>
        <w:t>пециалист администрации</w:t>
      </w:r>
      <w:r w:rsidR="000A4C84" w:rsidRPr="00F33DD3">
        <w:rPr>
          <w:rStyle w:val="FontStyle39"/>
          <w:rFonts w:ascii="Times New Roman" w:hAnsi="Times New Roman" w:cs="Times New Roman"/>
          <w:sz w:val="28"/>
          <w:szCs w:val="28"/>
        </w:rPr>
        <w:tab/>
        <w:t xml:space="preserve">Подпись                        </w:t>
      </w:r>
      <w:r w:rsidRPr="00F33DD3">
        <w:rPr>
          <w:rStyle w:val="FontStyle39"/>
          <w:rFonts w:ascii="Times New Roman" w:hAnsi="Times New Roman" w:cs="Times New Roman"/>
          <w:sz w:val="28"/>
          <w:szCs w:val="28"/>
        </w:rPr>
        <w:t>Расшифровка</w:t>
      </w:r>
      <w:r w:rsidR="00633AED" w:rsidRPr="00F33DD3">
        <w:rPr>
          <w:rStyle w:val="FontStyle39"/>
          <w:rFonts w:ascii="Times New Roman" w:hAnsi="Times New Roman" w:cs="Times New Roman"/>
          <w:sz w:val="28"/>
          <w:szCs w:val="28"/>
        </w:rPr>
        <w:t xml:space="preserve"> </w:t>
      </w:r>
      <w:r w:rsidRPr="00F33DD3">
        <w:rPr>
          <w:rStyle w:val="FontStyle39"/>
          <w:rFonts w:ascii="Times New Roman" w:hAnsi="Times New Roman" w:cs="Times New Roman"/>
          <w:sz w:val="28"/>
          <w:szCs w:val="28"/>
        </w:rPr>
        <w:t xml:space="preserve">Инициалы, фамилия исполнителя </w:t>
      </w:r>
      <w:r w:rsidR="00633AED" w:rsidRPr="00F33DD3">
        <w:rPr>
          <w:rStyle w:val="FontStyle39"/>
          <w:rFonts w:ascii="Times New Roman" w:hAnsi="Times New Roman" w:cs="Times New Roman"/>
          <w:sz w:val="28"/>
          <w:szCs w:val="28"/>
        </w:rPr>
        <w:t xml:space="preserve">          МП</w:t>
      </w:r>
    </w:p>
    <w:p w:rsidR="00861354" w:rsidRPr="00F33DD3" w:rsidRDefault="001B3179" w:rsidP="00633AED">
      <w:pPr>
        <w:pStyle w:val="Style26"/>
        <w:widowControl/>
        <w:tabs>
          <w:tab w:val="left" w:pos="4147"/>
          <w:tab w:val="left" w:pos="7790"/>
        </w:tabs>
        <w:spacing w:before="86" w:line="240" w:lineRule="auto"/>
        <w:rPr>
          <w:rFonts w:ascii="Times New Roman" w:hAnsi="Times New Roman" w:cs="Times New Roman"/>
          <w:sz w:val="28"/>
          <w:szCs w:val="28"/>
        </w:rPr>
      </w:pPr>
      <w:r w:rsidRPr="00F33DD3">
        <w:rPr>
          <w:rStyle w:val="FontStyle39"/>
          <w:rFonts w:ascii="Times New Roman" w:hAnsi="Times New Roman" w:cs="Times New Roman"/>
          <w:sz w:val="28"/>
          <w:szCs w:val="28"/>
        </w:rPr>
        <w:t>Телефон</w:t>
      </w:r>
    </w:p>
    <w:p w:rsidR="00B93D0A" w:rsidRPr="00F33DD3" w:rsidRDefault="000A4C84" w:rsidP="000A4C84">
      <w:pPr>
        <w:pStyle w:val="Style10"/>
        <w:widowControl/>
        <w:tabs>
          <w:tab w:val="left" w:pos="9355"/>
        </w:tabs>
        <w:spacing w:before="144"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9A0B1D" w:rsidRPr="00F33DD3">
        <w:rPr>
          <w:rStyle w:val="FontStyle39"/>
          <w:rFonts w:ascii="Times New Roman" w:hAnsi="Times New Roman" w:cs="Times New Roman"/>
          <w:sz w:val="28"/>
          <w:szCs w:val="28"/>
        </w:rPr>
        <w:t xml:space="preserve">    </w:t>
      </w:r>
    </w:p>
    <w:p w:rsidR="00B93D0A" w:rsidRPr="00F33DD3" w:rsidRDefault="00B93D0A" w:rsidP="000A4C84">
      <w:pPr>
        <w:pStyle w:val="Style10"/>
        <w:widowControl/>
        <w:tabs>
          <w:tab w:val="left" w:pos="9355"/>
        </w:tabs>
        <w:spacing w:before="144" w:line="274" w:lineRule="exact"/>
        <w:ind w:right="-1"/>
        <w:rPr>
          <w:rStyle w:val="FontStyle39"/>
          <w:rFonts w:ascii="Times New Roman" w:hAnsi="Times New Roman" w:cs="Times New Roman"/>
          <w:sz w:val="28"/>
          <w:szCs w:val="28"/>
        </w:rPr>
      </w:pPr>
    </w:p>
    <w:p w:rsidR="00B93D0A" w:rsidRPr="00F33DD3" w:rsidRDefault="00B93D0A" w:rsidP="00B93D0A">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p>
    <w:p w:rsidR="00B93D0A" w:rsidRDefault="0097718F" w:rsidP="000A4C84">
      <w:pPr>
        <w:pStyle w:val="Style10"/>
        <w:widowControl/>
        <w:tabs>
          <w:tab w:val="left" w:pos="9355"/>
        </w:tabs>
        <w:spacing w:before="144" w:line="274" w:lineRule="exact"/>
        <w:ind w:right="-1"/>
        <w:rPr>
          <w:rStyle w:val="FontStyle39"/>
          <w:rFonts w:ascii="Times New Roman" w:hAnsi="Times New Roman" w:cs="Times New Roman"/>
          <w:sz w:val="28"/>
          <w:szCs w:val="28"/>
        </w:rPr>
      </w:pPr>
      <w:r>
        <w:rPr>
          <w:rStyle w:val="FontStyle39"/>
          <w:rFonts w:ascii="Times New Roman" w:hAnsi="Times New Roman" w:cs="Times New Roman"/>
          <w:sz w:val="28"/>
          <w:szCs w:val="28"/>
        </w:rPr>
        <w:t>Глава Центрального сельского поселения</w:t>
      </w:r>
    </w:p>
    <w:p w:rsidR="0097718F" w:rsidRPr="00F33DD3" w:rsidRDefault="0097718F" w:rsidP="0097718F">
      <w:pPr>
        <w:pStyle w:val="Style10"/>
        <w:widowControl/>
        <w:tabs>
          <w:tab w:val="left" w:pos="6744"/>
          <w:tab w:val="left" w:pos="9355"/>
        </w:tabs>
        <w:spacing w:before="144" w:line="274" w:lineRule="exact"/>
        <w:ind w:right="-1"/>
        <w:rPr>
          <w:rStyle w:val="FontStyle39"/>
          <w:rFonts w:ascii="Times New Roman" w:hAnsi="Times New Roman" w:cs="Times New Roman"/>
          <w:sz w:val="28"/>
          <w:szCs w:val="28"/>
        </w:rPr>
        <w:sectPr w:rsidR="0097718F" w:rsidRPr="00F33DD3" w:rsidSect="003E1C77">
          <w:pgSz w:w="11906" w:h="16838"/>
          <w:pgMar w:top="1134" w:right="567" w:bottom="1134" w:left="1701" w:header="709" w:footer="709" w:gutter="0"/>
          <w:cols w:space="708"/>
          <w:docGrid w:linePitch="360"/>
        </w:sectPr>
      </w:pPr>
      <w:r>
        <w:rPr>
          <w:rStyle w:val="FontStyle39"/>
          <w:rFonts w:ascii="Times New Roman" w:hAnsi="Times New Roman" w:cs="Times New Roman"/>
          <w:sz w:val="28"/>
          <w:szCs w:val="28"/>
        </w:rPr>
        <w:t>Белоглинского района</w:t>
      </w:r>
      <w:r>
        <w:rPr>
          <w:rStyle w:val="FontStyle39"/>
          <w:rFonts w:ascii="Times New Roman" w:hAnsi="Times New Roman" w:cs="Times New Roman"/>
          <w:sz w:val="28"/>
          <w:szCs w:val="28"/>
        </w:rPr>
        <w:tab/>
        <w:t xml:space="preserve">            Е.Н.Михалев</w:t>
      </w:r>
      <w:r>
        <w:rPr>
          <w:rStyle w:val="FontStyle39"/>
          <w:rFonts w:ascii="Times New Roman" w:hAnsi="Times New Roman" w:cs="Times New Roman"/>
          <w:sz w:val="28"/>
          <w:szCs w:val="28"/>
        </w:rPr>
        <w:tab/>
      </w:r>
    </w:p>
    <w:p w:rsidR="00B93D0A" w:rsidRPr="00F33DD3" w:rsidRDefault="00B93D0A" w:rsidP="00B93D0A">
      <w:pPr>
        <w:pStyle w:val="Style10"/>
        <w:widowControl/>
        <w:tabs>
          <w:tab w:val="left" w:pos="9355"/>
        </w:tabs>
        <w:spacing w:before="144" w:line="274" w:lineRule="exact"/>
        <w:ind w:right="-1"/>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 xml:space="preserve">                                                         Приложение № 5 </w:t>
      </w:r>
    </w:p>
    <w:p w:rsidR="00B93D0A" w:rsidRPr="00F33DD3" w:rsidRDefault="00B93D0A" w:rsidP="00B93D0A">
      <w:pPr>
        <w:pStyle w:val="Style10"/>
        <w:widowControl/>
        <w:spacing w:line="274" w:lineRule="exact"/>
        <w:ind w:right="-1"/>
        <w:jc w:val="right"/>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к административному регламенту </w:t>
      </w: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r w:rsidRPr="00F33DD3">
        <w:rPr>
          <w:rFonts w:ascii="Times New Roman" w:hAnsi="Times New Roman"/>
          <w:sz w:val="28"/>
          <w:szCs w:val="28"/>
        </w:rPr>
        <w:t>Титульный лист</w:t>
      </w:r>
    </w:p>
    <w:p w:rsidR="00B93D0A" w:rsidRPr="00F33DD3" w:rsidRDefault="00B93D0A" w:rsidP="00B93D0A">
      <w:pPr>
        <w:pStyle w:val="ConsPlusNonformat"/>
        <w:widowControl/>
        <w:spacing w:line="240" w:lineRule="exact"/>
        <w:ind w:firstLine="720"/>
        <w:jc w:val="center"/>
        <w:rPr>
          <w:rFonts w:ascii="Times New Roman" w:hAnsi="Times New Roman"/>
          <w:sz w:val="28"/>
          <w:szCs w:val="28"/>
        </w:rPr>
      </w:pPr>
      <w:r w:rsidRPr="00F33DD3">
        <w:rPr>
          <w:rFonts w:ascii="Times New Roman" w:hAnsi="Times New Roman"/>
          <w:sz w:val="28"/>
          <w:szCs w:val="28"/>
        </w:rPr>
        <w:t>ЖУРНАЛ РЕГИСТРАЦИИ</w:t>
      </w:r>
    </w:p>
    <w:p w:rsidR="00B93D0A" w:rsidRPr="00F33DD3" w:rsidRDefault="00B93D0A" w:rsidP="00B93D0A">
      <w:pPr>
        <w:pStyle w:val="ConsPlusNonformat"/>
        <w:widowControl/>
        <w:spacing w:line="240" w:lineRule="exact"/>
        <w:ind w:firstLine="720"/>
        <w:jc w:val="center"/>
        <w:rPr>
          <w:rFonts w:ascii="Times New Roman" w:hAnsi="Times New Roman"/>
          <w:sz w:val="28"/>
          <w:szCs w:val="28"/>
        </w:rPr>
      </w:pPr>
    </w:p>
    <w:p w:rsidR="00B93D0A" w:rsidRPr="00F33DD3" w:rsidRDefault="00B93D0A" w:rsidP="00B93D0A">
      <w:pPr>
        <w:pStyle w:val="ConsPlusNonformat"/>
        <w:widowControl/>
        <w:spacing w:line="240" w:lineRule="exact"/>
        <w:ind w:firstLine="720"/>
        <w:jc w:val="center"/>
        <w:rPr>
          <w:rFonts w:ascii="Times New Roman" w:hAnsi="Times New Roman"/>
          <w:sz w:val="28"/>
          <w:szCs w:val="28"/>
        </w:rPr>
      </w:pPr>
      <w:r w:rsidRPr="00F33DD3">
        <w:rPr>
          <w:rFonts w:ascii="Times New Roman" w:hAnsi="Times New Roman"/>
          <w:sz w:val="28"/>
          <w:szCs w:val="28"/>
        </w:rPr>
        <w:t>заявлений и выдачи разрешений на перевозку опасных, тяжеловесных и крупногабаритных грузов</w:t>
      </w: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r w:rsidRPr="00F33DD3">
        <w:rPr>
          <w:rFonts w:ascii="Times New Roman" w:hAnsi="Times New Roman"/>
          <w:sz w:val="28"/>
          <w:szCs w:val="28"/>
        </w:rPr>
        <w:t>Срок хранения:</w:t>
      </w: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r w:rsidRPr="00F33DD3">
        <w:rPr>
          <w:rFonts w:ascii="Times New Roman" w:hAnsi="Times New Roman"/>
          <w:sz w:val="28"/>
          <w:szCs w:val="28"/>
        </w:rPr>
        <w:t xml:space="preserve">Начат:       </w:t>
      </w:r>
      <w:r w:rsidRPr="00F33DD3">
        <w:rPr>
          <w:rFonts w:ascii="Times New Roman" w:hAnsi="Times New Roman"/>
          <w:sz w:val="28"/>
          <w:szCs w:val="28"/>
          <w:u w:val="single"/>
        </w:rPr>
        <w:t xml:space="preserve"> __________</w:t>
      </w:r>
    </w:p>
    <w:p w:rsidR="00B93D0A" w:rsidRPr="00F33DD3" w:rsidRDefault="00B93D0A" w:rsidP="00B93D0A">
      <w:pPr>
        <w:pStyle w:val="ConsPlusNonformat"/>
        <w:widowControl/>
        <w:spacing w:line="240" w:lineRule="exact"/>
        <w:ind w:firstLine="720"/>
        <w:jc w:val="both"/>
        <w:rPr>
          <w:rFonts w:ascii="Times New Roman" w:hAnsi="Times New Roman"/>
          <w:sz w:val="28"/>
          <w:szCs w:val="28"/>
        </w:rPr>
      </w:pPr>
    </w:p>
    <w:p w:rsidR="00B93D0A" w:rsidRPr="00F33DD3" w:rsidRDefault="00B93D0A" w:rsidP="00B93D0A">
      <w:pPr>
        <w:pStyle w:val="ConsPlusNonformat"/>
        <w:widowControl/>
        <w:spacing w:line="240" w:lineRule="exact"/>
        <w:ind w:firstLine="720"/>
        <w:jc w:val="both"/>
        <w:rPr>
          <w:rFonts w:ascii="Times New Roman" w:hAnsi="Times New Roman"/>
          <w:sz w:val="28"/>
          <w:szCs w:val="28"/>
          <w:u w:val="single"/>
        </w:rPr>
      </w:pPr>
      <w:r w:rsidRPr="00F33DD3">
        <w:rPr>
          <w:rFonts w:ascii="Times New Roman" w:hAnsi="Times New Roman"/>
          <w:sz w:val="28"/>
          <w:szCs w:val="28"/>
        </w:rPr>
        <w:t xml:space="preserve">Окончен:  </w:t>
      </w:r>
      <w:r w:rsidRPr="00F33DD3">
        <w:rPr>
          <w:rFonts w:ascii="Times New Roman" w:hAnsi="Times New Roman"/>
          <w:sz w:val="28"/>
          <w:szCs w:val="28"/>
          <w:u w:val="single"/>
        </w:rPr>
        <w:t>___________</w:t>
      </w:r>
    </w:p>
    <w:p w:rsidR="00B93D0A" w:rsidRPr="00F33DD3" w:rsidRDefault="00B93D0A" w:rsidP="00B93D0A">
      <w:pPr>
        <w:pStyle w:val="ConsPlusNonformat"/>
        <w:widowControl/>
        <w:spacing w:line="240" w:lineRule="exact"/>
        <w:ind w:firstLine="720"/>
        <w:jc w:val="center"/>
        <w:rPr>
          <w:rFonts w:ascii="Times New Roman" w:hAnsi="Times New Roman"/>
          <w:sz w:val="28"/>
          <w:szCs w:val="28"/>
        </w:rPr>
      </w:pPr>
      <w:r w:rsidRPr="00F33DD3">
        <w:rPr>
          <w:rFonts w:ascii="Times New Roman" w:hAnsi="Times New Roman"/>
          <w:sz w:val="28"/>
          <w:szCs w:val="28"/>
        </w:rPr>
        <w:t>ФОРМА ЖУРНАЛА РЕГИСТРАЦИИ</w:t>
      </w:r>
    </w:p>
    <w:p w:rsidR="00B93D0A" w:rsidRPr="00F33DD3" w:rsidRDefault="00B93D0A" w:rsidP="00B93D0A">
      <w:pPr>
        <w:pStyle w:val="ConsPlusNonformat"/>
        <w:widowControl/>
        <w:spacing w:line="240" w:lineRule="exact"/>
        <w:ind w:firstLine="720"/>
        <w:jc w:val="center"/>
        <w:rPr>
          <w:rFonts w:ascii="Times New Roman" w:hAnsi="Times New Roman"/>
          <w:sz w:val="28"/>
          <w:szCs w:val="28"/>
        </w:rPr>
      </w:pP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67"/>
        <w:gridCol w:w="818"/>
        <w:gridCol w:w="1882"/>
        <w:gridCol w:w="720"/>
        <w:gridCol w:w="1800"/>
        <w:gridCol w:w="540"/>
        <w:gridCol w:w="623"/>
        <w:gridCol w:w="993"/>
        <w:gridCol w:w="850"/>
        <w:gridCol w:w="1134"/>
        <w:gridCol w:w="993"/>
        <w:gridCol w:w="850"/>
        <w:gridCol w:w="1397"/>
      </w:tblGrid>
      <w:tr w:rsidR="00B93D0A" w:rsidRPr="00F33DD3" w:rsidTr="003E36CF">
        <w:trPr>
          <w:cantSplit/>
          <w:trHeight w:val="2230"/>
        </w:trPr>
        <w:tc>
          <w:tcPr>
            <w:tcW w:w="1101"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Дата получения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заявления и регистрационный номер заявления</w:t>
            </w:r>
          </w:p>
        </w:tc>
        <w:tc>
          <w:tcPr>
            <w:tcW w:w="1167"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Наименование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организации перевозчика, его адрес и телефон</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tc>
        <w:tc>
          <w:tcPr>
            <w:tcW w:w="818"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Дата, номер и причина отказа в рассмотрении               заявления</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p>
        </w:tc>
        <w:tc>
          <w:tcPr>
            <w:tcW w:w="1882"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Вид транспортного средства, регистрационные номера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автомобиля, прицепа, полуприцепа</w:t>
            </w:r>
          </w:p>
        </w:tc>
        <w:tc>
          <w:tcPr>
            <w:tcW w:w="720"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С кем согласовано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разрешение</w:t>
            </w:r>
          </w:p>
        </w:tc>
        <w:tc>
          <w:tcPr>
            <w:tcW w:w="1800"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Класс, номер, ООН, наименование и описание опасного груза,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заявленного к перевозке</w:t>
            </w:r>
          </w:p>
        </w:tc>
        <w:tc>
          <w:tcPr>
            <w:tcW w:w="540"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Категория груза</w:t>
            </w:r>
          </w:p>
        </w:tc>
        <w:tc>
          <w:tcPr>
            <w:tcW w:w="623"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Вид перевозки</w:t>
            </w:r>
          </w:p>
        </w:tc>
        <w:tc>
          <w:tcPr>
            <w:tcW w:w="993"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Размер оплаты, дата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и номер платежного документа</w:t>
            </w:r>
          </w:p>
        </w:tc>
        <w:tc>
          <w:tcPr>
            <w:tcW w:w="850"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Маршрут перевозки</w:t>
            </w:r>
          </w:p>
        </w:tc>
        <w:tc>
          <w:tcPr>
            <w:tcW w:w="1134"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Срок действия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разрешения, количество поездок</w:t>
            </w:r>
          </w:p>
        </w:tc>
        <w:tc>
          <w:tcPr>
            <w:tcW w:w="993" w:type="dxa"/>
            <w:textDirection w:val="btLr"/>
          </w:tcPr>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 xml:space="preserve">Номер и дата выдачи </w:t>
            </w:r>
          </w:p>
          <w:p w:rsidR="00B93D0A" w:rsidRPr="00F33DD3" w:rsidRDefault="00B93D0A" w:rsidP="003E36CF">
            <w:pPr>
              <w:pStyle w:val="ConsPlusNonformat"/>
              <w:widowControl/>
              <w:spacing w:line="240" w:lineRule="exact"/>
              <w:ind w:left="113" w:right="113"/>
              <w:jc w:val="center"/>
              <w:rPr>
                <w:rFonts w:ascii="Times New Roman" w:hAnsi="Times New Roman" w:cs="Times New Roman"/>
                <w:sz w:val="28"/>
                <w:szCs w:val="28"/>
              </w:rPr>
            </w:pPr>
            <w:r w:rsidRPr="00F33DD3">
              <w:rPr>
                <w:rFonts w:ascii="Times New Roman" w:hAnsi="Times New Roman" w:cs="Times New Roman"/>
                <w:sz w:val="28"/>
                <w:szCs w:val="28"/>
              </w:rPr>
              <w:t>разрешения</w:t>
            </w:r>
          </w:p>
        </w:tc>
        <w:tc>
          <w:tcPr>
            <w:tcW w:w="850" w:type="dxa"/>
            <w:tcBorders>
              <w:top w:val="single" w:sz="4" w:space="0" w:color="auto"/>
              <w:bottom w:val="single" w:sz="4" w:space="0" w:color="auto"/>
              <w:right w:val="single" w:sz="4" w:space="0" w:color="auto"/>
            </w:tcBorders>
            <w:shd w:val="clear" w:color="auto" w:fill="auto"/>
            <w:textDirection w:val="btLr"/>
          </w:tcPr>
          <w:p w:rsidR="00B93D0A" w:rsidRPr="00F33DD3" w:rsidRDefault="00B93D0A" w:rsidP="003E36CF">
            <w:pPr>
              <w:spacing w:line="240" w:lineRule="exact"/>
              <w:ind w:left="113" w:right="113"/>
              <w:jc w:val="center"/>
              <w:rPr>
                <w:color w:val="auto"/>
                <w:sz w:val="28"/>
                <w:szCs w:val="28"/>
              </w:rPr>
            </w:pPr>
            <w:r w:rsidRPr="00F33DD3">
              <w:rPr>
                <w:color w:val="auto"/>
                <w:sz w:val="28"/>
                <w:szCs w:val="28"/>
              </w:rPr>
              <w:t>Подпись лица выдавшего разрешение</w:t>
            </w:r>
          </w:p>
        </w:tc>
        <w:tc>
          <w:tcPr>
            <w:tcW w:w="1397" w:type="dxa"/>
            <w:tcBorders>
              <w:top w:val="single" w:sz="4" w:space="0" w:color="auto"/>
              <w:bottom w:val="single" w:sz="4" w:space="0" w:color="auto"/>
              <w:right w:val="single" w:sz="4" w:space="0" w:color="auto"/>
            </w:tcBorders>
            <w:shd w:val="clear" w:color="auto" w:fill="auto"/>
            <w:textDirection w:val="btLr"/>
          </w:tcPr>
          <w:p w:rsidR="00B93D0A" w:rsidRPr="00F33DD3" w:rsidRDefault="00B93D0A" w:rsidP="003E36CF">
            <w:pPr>
              <w:spacing w:line="240" w:lineRule="exact"/>
              <w:ind w:left="113" w:right="113"/>
              <w:jc w:val="center"/>
              <w:rPr>
                <w:color w:val="auto"/>
                <w:sz w:val="28"/>
                <w:szCs w:val="28"/>
              </w:rPr>
            </w:pPr>
            <w:r w:rsidRPr="00F33DD3">
              <w:rPr>
                <w:color w:val="auto"/>
                <w:sz w:val="28"/>
                <w:szCs w:val="28"/>
              </w:rPr>
              <w:t>Дата получения, Ф.И.О., наименование должности, подпись лица, получившего разрешение</w:t>
            </w:r>
          </w:p>
        </w:tc>
      </w:tr>
      <w:tr w:rsidR="00B93D0A" w:rsidRPr="00F33DD3" w:rsidTr="003E36CF">
        <w:trPr>
          <w:trHeight w:val="368"/>
        </w:trPr>
        <w:tc>
          <w:tcPr>
            <w:tcW w:w="1101"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1</w:t>
            </w:r>
          </w:p>
        </w:tc>
        <w:tc>
          <w:tcPr>
            <w:tcW w:w="1167"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2</w:t>
            </w:r>
          </w:p>
        </w:tc>
        <w:tc>
          <w:tcPr>
            <w:tcW w:w="818"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3</w:t>
            </w:r>
          </w:p>
        </w:tc>
        <w:tc>
          <w:tcPr>
            <w:tcW w:w="1882"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4</w:t>
            </w:r>
          </w:p>
        </w:tc>
        <w:tc>
          <w:tcPr>
            <w:tcW w:w="72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5</w:t>
            </w:r>
          </w:p>
        </w:tc>
        <w:tc>
          <w:tcPr>
            <w:tcW w:w="180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6</w:t>
            </w:r>
          </w:p>
        </w:tc>
        <w:tc>
          <w:tcPr>
            <w:tcW w:w="54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7</w:t>
            </w:r>
          </w:p>
        </w:tc>
        <w:tc>
          <w:tcPr>
            <w:tcW w:w="62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8</w:t>
            </w:r>
          </w:p>
        </w:tc>
        <w:tc>
          <w:tcPr>
            <w:tcW w:w="99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9</w:t>
            </w:r>
          </w:p>
        </w:tc>
        <w:tc>
          <w:tcPr>
            <w:tcW w:w="85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10</w:t>
            </w:r>
          </w:p>
        </w:tc>
        <w:tc>
          <w:tcPr>
            <w:tcW w:w="1134"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11</w:t>
            </w:r>
          </w:p>
        </w:tc>
        <w:tc>
          <w:tcPr>
            <w:tcW w:w="99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r w:rsidRPr="00F33DD3">
              <w:rPr>
                <w:rFonts w:ascii="Times New Roman" w:hAnsi="Times New Roman" w:cs="Times New Roman"/>
                <w:sz w:val="28"/>
                <w:szCs w:val="28"/>
              </w:rPr>
              <w:t>12</w:t>
            </w:r>
          </w:p>
        </w:tc>
        <w:tc>
          <w:tcPr>
            <w:tcW w:w="850" w:type="dxa"/>
            <w:tcBorders>
              <w:top w:val="single" w:sz="4" w:space="0" w:color="auto"/>
              <w:bottom w:val="single" w:sz="4" w:space="0" w:color="auto"/>
              <w:right w:val="single" w:sz="4" w:space="0" w:color="auto"/>
            </w:tcBorders>
            <w:shd w:val="clear" w:color="auto" w:fill="auto"/>
            <w:vAlign w:val="center"/>
          </w:tcPr>
          <w:p w:rsidR="00B93D0A" w:rsidRPr="00F33DD3" w:rsidRDefault="00B93D0A" w:rsidP="003E36CF">
            <w:pPr>
              <w:spacing w:line="240" w:lineRule="exact"/>
              <w:jc w:val="center"/>
              <w:rPr>
                <w:color w:val="auto"/>
                <w:sz w:val="28"/>
                <w:szCs w:val="28"/>
              </w:rPr>
            </w:pPr>
            <w:r w:rsidRPr="00F33DD3">
              <w:rPr>
                <w:color w:val="auto"/>
                <w:sz w:val="28"/>
                <w:szCs w:val="28"/>
              </w:rPr>
              <w:t>13</w:t>
            </w:r>
          </w:p>
        </w:tc>
        <w:tc>
          <w:tcPr>
            <w:tcW w:w="1397" w:type="dxa"/>
            <w:tcBorders>
              <w:top w:val="single" w:sz="4" w:space="0" w:color="auto"/>
              <w:bottom w:val="single" w:sz="4" w:space="0" w:color="auto"/>
              <w:right w:val="single" w:sz="4" w:space="0" w:color="auto"/>
            </w:tcBorders>
            <w:shd w:val="clear" w:color="auto" w:fill="auto"/>
            <w:vAlign w:val="center"/>
          </w:tcPr>
          <w:p w:rsidR="00B93D0A" w:rsidRPr="00F33DD3" w:rsidRDefault="00B93D0A" w:rsidP="003E36CF">
            <w:pPr>
              <w:spacing w:line="240" w:lineRule="exact"/>
              <w:jc w:val="center"/>
              <w:rPr>
                <w:color w:val="auto"/>
                <w:sz w:val="28"/>
                <w:szCs w:val="28"/>
              </w:rPr>
            </w:pPr>
            <w:r w:rsidRPr="00F33DD3">
              <w:rPr>
                <w:color w:val="auto"/>
                <w:sz w:val="28"/>
                <w:szCs w:val="28"/>
              </w:rPr>
              <w:t>14</w:t>
            </w:r>
          </w:p>
        </w:tc>
      </w:tr>
      <w:tr w:rsidR="00B93D0A" w:rsidRPr="00F33DD3" w:rsidTr="003E36CF">
        <w:trPr>
          <w:trHeight w:val="368"/>
        </w:trPr>
        <w:tc>
          <w:tcPr>
            <w:tcW w:w="1101"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1167"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818"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1882"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72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180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54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62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99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850"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1134"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993" w:type="dxa"/>
            <w:vAlign w:val="center"/>
          </w:tcPr>
          <w:p w:rsidR="00B93D0A" w:rsidRPr="00F33DD3" w:rsidRDefault="00B93D0A" w:rsidP="003E36CF">
            <w:pPr>
              <w:pStyle w:val="ConsPlusNonformat"/>
              <w:widowControl/>
              <w:spacing w:line="240" w:lineRule="exact"/>
              <w:jc w:val="center"/>
              <w:rPr>
                <w:rFonts w:ascii="Times New Roman" w:hAnsi="Times New Roman" w:cs="Times New Roman"/>
                <w:sz w:val="28"/>
                <w:szCs w:val="28"/>
              </w:rPr>
            </w:pPr>
          </w:p>
        </w:tc>
        <w:tc>
          <w:tcPr>
            <w:tcW w:w="850" w:type="dxa"/>
            <w:tcBorders>
              <w:top w:val="single" w:sz="4" w:space="0" w:color="auto"/>
              <w:bottom w:val="single" w:sz="4" w:space="0" w:color="auto"/>
              <w:right w:val="single" w:sz="4" w:space="0" w:color="auto"/>
            </w:tcBorders>
            <w:shd w:val="clear" w:color="auto" w:fill="auto"/>
            <w:vAlign w:val="center"/>
          </w:tcPr>
          <w:p w:rsidR="00B93D0A" w:rsidRPr="00F33DD3" w:rsidRDefault="00B93D0A" w:rsidP="003E36CF">
            <w:pPr>
              <w:spacing w:line="240" w:lineRule="exact"/>
              <w:jc w:val="center"/>
              <w:rPr>
                <w:color w:val="auto"/>
                <w:sz w:val="28"/>
                <w:szCs w:val="28"/>
              </w:rPr>
            </w:pPr>
          </w:p>
        </w:tc>
        <w:tc>
          <w:tcPr>
            <w:tcW w:w="1397" w:type="dxa"/>
            <w:tcBorders>
              <w:top w:val="single" w:sz="4" w:space="0" w:color="auto"/>
              <w:bottom w:val="single" w:sz="4" w:space="0" w:color="auto"/>
              <w:right w:val="single" w:sz="4" w:space="0" w:color="auto"/>
            </w:tcBorders>
            <w:shd w:val="clear" w:color="auto" w:fill="auto"/>
            <w:vAlign w:val="center"/>
          </w:tcPr>
          <w:p w:rsidR="00B93D0A" w:rsidRPr="00F33DD3" w:rsidRDefault="00B93D0A" w:rsidP="003E36CF">
            <w:pPr>
              <w:spacing w:line="240" w:lineRule="exact"/>
              <w:jc w:val="center"/>
              <w:rPr>
                <w:color w:val="auto"/>
                <w:sz w:val="28"/>
                <w:szCs w:val="28"/>
              </w:rPr>
            </w:pPr>
          </w:p>
        </w:tc>
      </w:tr>
    </w:tbl>
    <w:p w:rsidR="00B93D0A" w:rsidRPr="00F33DD3" w:rsidRDefault="00B93D0A" w:rsidP="00B93D0A">
      <w:pPr>
        <w:rPr>
          <w:color w:val="auto"/>
          <w:sz w:val="28"/>
          <w:szCs w:val="28"/>
        </w:rPr>
      </w:pPr>
    </w:p>
    <w:p w:rsidR="00B93D0A" w:rsidRPr="00F33DD3" w:rsidRDefault="00B93D0A" w:rsidP="00B93D0A">
      <w:pPr>
        <w:rPr>
          <w:color w:val="auto"/>
          <w:sz w:val="28"/>
          <w:szCs w:val="28"/>
        </w:rPr>
      </w:pPr>
    </w:p>
    <w:p w:rsidR="00B93D0A" w:rsidRPr="00F33DD3" w:rsidRDefault="00B93D0A" w:rsidP="00B93D0A">
      <w:pPr>
        <w:rPr>
          <w:color w:val="auto"/>
          <w:sz w:val="28"/>
          <w:szCs w:val="28"/>
        </w:rPr>
      </w:pPr>
    </w:p>
    <w:p w:rsidR="00B93D0A" w:rsidRPr="00F33DD3" w:rsidRDefault="00B93D0A" w:rsidP="00B93D0A">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p>
    <w:p w:rsidR="00EE0C92" w:rsidRDefault="0097718F" w:rsidP="00EE0C92">
      <w:pPr>
        <w:shd w:val="clear" w:color="auto" w:fill="FFFFFF"/>
        <w:contextualSpacing/>
        <w:jc w:val="both"/>
        <w:rPr>
          <w:color w:val="auto"/>
          <w:sz w:val="28"/>
          <w:szCs w:val="28"/>
        </w:rPr>
      </w:pPr>
      <w:r>
        <w:rPr>
          <w:color w:val="auto"/>
          <w:sz w:val="28"/>
          <w:szCs w:val="28"/>
        </w:rPr>
        <w:t>Глава Центрального сельского поселения</w:t>
      </w:r>
    </w:p>
    <w:p w:rsidR="0097718F" w:rsidRPr="00F33DD3" w:rsidRDefault="0097718F" w:rsidP="00EE0C92">
      <w:pPr>
        <w:shd w:val="clear" w:color="auto" w:fill="FFFFFF"/>
        <w:contextualSpacing/>
        <w:jc w:val="both"/>
        <w:rPr>
          <w:color w:val="auto"/>
          <w:sz w:val="28"/>
          <w:szCs w:val="28"/>
        </w:rPr>
      </w:pPr>
      <w:r>
        <w:rPr>
          <w:color w:val="auto"/>
          <w:sz w:val="28"/>
          <w:szCs w:val="28"/>
        </w:rPr>
        <w:t>Белоглинского района</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Е.Н.Михалев</w:t>
      </w:r>
    </w:p>
    <w:p w:rsidR="00B93D0A" w:rsidRPr="00F33DD3" w:rsidRDefault="00B93D0A" w:rsidP="00B93D0A">
      <w:pPr>
        <w:rPr>
          <w:color w:val="auto"/>
          <w:sz w:val="28"/>
          <w:szCs w:val="28"/>
        </w:rPr>
        <w:sectPr w:rsidR="00B93D0A" w:rsidRPr="00F33DD3" w:rsidSect="00B93D0A">
          <w:pgSz w:w="16838" w:h="11906" w:orient="landscape"/>
          <w:pgMar w:top="567" w:right="1134" w:bottom="1701" w:left="1134" w:header="709" w:footer="709" w:gutter="0"/>
          <w:cols w:space="708"/>
          <w:docGrid w:linePitch="360"/>
        </w:sectPr>
      </w:pPr>
    </w:p>
    <w:p w:rsidR="004E3C0F" w:rsidRPr="00F33DD3" w:rsidRDefault="00633AED" w:rsidP="00633AED">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 xml:space="preserve">                            </w:t>
      </w:r>
      <w:r w:rsidR="009A0B1D" w:rsidRPr="00F33DD3">
        <w:rPr>
          <w:rStyle w:val="FontStyle39"/>
          <w:rFonts w:ascii="Times New Roman" w:hAnsi="Times New Roman" w:cs="Times New Roman"/>
          <w:sz w:val="28"/>
          <w:szCs w:val="28"/>
        </w:rPr>
        <w:t xml:space="preserve">                               </w:t>
      </w:r>
    </w:p>
    <w:p w:rsidR="00AB6627" w:rsidRPr="00F33DD3" w:rsidRDefault="00A811B6" w:rsidP="004E3C0F">
      <w:pPr>
        <w:pStyle w:val="Style10"/>
        <w:widowControl/>
        <w:spacing w:line="274" w:lineRule="exact"/>
        <w:ind w:left="4248" w:right="-1" w:firstLine="708"/>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Приложение №</w:t>
      </w:r>
      <w:r w:rsidR="00B93D0A" w:rsidRPr="00F33DD3">
        <w:rPr>
          <w:rStyle w:val="FontStyle39"/>
          <w:rFonts w:ascii="Times New Roman" w:hAnsi="Times New Roman" w:cs="Times New Roman"/>
          <w:sz w:val="28"/>
          <w:szCs w:val="28"/>
        </w:rPr>
        <w:t>6</w:t>
      </w:r>
      <w:r w:rsidR="00633AED" w:rsidRPr="00F33DD3">
        <w:rPr>
          <w:rStyle w:val="FontStyle39"/>
          <w:rFonts w:ascii="Times New Roman" w:hAnsi="Times New Roman" w:cs="Times New Roman"/>
          <w:sz w:val="28"/>
          <w:szCs w:val="28"/>
        </w:rPr>
        <w:t xml:space="preserve">  </w:t>
      </w:r>
    </w:p>
    <w:p w:rsidR="00633AED" w:rsidRPr="00F33DD3" w:rsidRDefault="00AB6627" w:rsidP="00633AED">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к административному регламенту</w:t>
      </w:r>
      <w:r w:rsidR="00633AED" w:rsidRPr="00F33DD3">
        <w:rPr>
          <w:rStyle w:val="FontStyle39"/>
          <w:rFonts w:ascii="Times New Roman" w:hAnsi="Times New Roman" w:cs="Times New Roman"/>
          <w:sz w:val="28"/>
          <w:szCs w:val="28"/>
        </w:rPr>
        <w:t xml:space="preserve">                                                                                                                   </w:t>
      </w:r>
    </w:p>
    <w:p w:rsidR="004E3C0F" w:rsidRPr="00F33DD3" w:rsidRDefault="00633AED" w:rsidP="004E3C0F">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AB6627" w:rsidRPr="00F33DD3">
        <w:rPr>
          <w:rStyle w:val="FontStyle39"/>
          <w:rFonts w:ascii="Times New Roman" w:hAnsi="Times New Roman" w:cs="Times New Roman"/>
          <w:sz w:val="28"/>
          <w:szCs w:val="28"/>
        </w:rPr>
        <w:t xml:space="preserve"> </w:t>
      </w:r>
    </w:p>
    <w:p w:rsidR="004E3C0F" w:rsidRPr="00F33DD3" w:rsidRDefault="004E3C0F" w:rsidP="004E3C0F">
      <w:pPr>
        <w:pStyle w:val="Style10"/>
        <w:widowControl/>
        <w:spacing w:line="274" w:lineRule="exact"/>
        <w:ind w:right="-1"/>
        <w:rPr>
          <w:rStyle w:val="FontStyle39"/>
          <w:rFonts w:ascii="Times New Roman" w:hAnsi="Times New Roman" w:cs="Times New Roman"/>
          <w:sz w:val="28"/>
          <w:szCs w:val="28"/>
        </w:rPr>
      </w:pPr>
    </w:p>
    <w:p w:rsidR="00A811B6" w:rsidRPr="00F33DD3" w:rsidRDefault="004E3C0F" w:rsidP="004E3C0F">
      <w:pPr>
        <w:pStyle w:val="Style10"/>
        <w:widowControl/>
        <w:spacing w:line="274" w:lineRule="exact"/>
        <w:ind w:right="-1"/>
        <w:rPr>
          <w:rStyle w:val="FontStyle40"/>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r w:rsidR="00A811B6" w:rsidRPr="00F33DD3">
        <w:rPr>
          <w:rStyle w:val="FontStyle40"/>
          <w:rFonts w:ascii="Times New Roman" w:hAnsi="Times New Roman" w:cs="Times New Roman"/>
          <w:sz w:val="28"/>
          <w:szCs w:val="28"/>
        </w:rPr>
        <w:t>Блок-схема</w:t>
      </w:r>
    </w:p>
    <w:p w:rsidR="00A811B6" w:rsidRPr="00F33DD3" w:rsidRDefault="00A811B6" w:rsidP="00A811B6">
      <w:pPr>
        <w:pStyle w:val="Style11"/>
        <w:widowControl/>
        <w:spacing w:line="274" w:lineRule="exact"/>
        <w:rPr>
          <w:rStyle w:val="FontStyle40"/>
          <w:rFonts w:ascii="Times New Roman" w:hAnsi="Times New Roman" w:cs="Times New Roman"/>
          <w:sz w:val="28"/>
          <w:szCs w:val="28"/>
        </w:rPr>
      </w:pPr>
      <w:r w:rsidRPr="00F33DD3">
        <w:rPr>
          <w:rStyle w:val="FontStyle40"/>
          <w:rFonts w:ascii="Times New Roman" w:hAnsi="Times New Roman" w:cs="Times New Roman"/>
          <w:sz w:val="28"/>
          <w:szCs w:val="28"/>
        </w:rPr>
        <w:t>последовательности действий предоставления муниципальной услуги «</w:t>
      </w:r>
      <w:r w:rsidR="00B93D0A" w:rsidRPr="00F33DD3">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3DD3">
        <w:rPr>
          <w:rStyle w:val="FontStyle40"/>
          <w:rFonts w:ascii="Times New Roman" w:hAnsi="Times New Roman" w:cs="Times New Roman"/>
          <w:sz w:val="28"/>
          <w:szCs w:val="28"/>
        </w:rPr>
        <w:t>»</w:t>
      </w:r>
    </w:p>
    <w:p w:rsidR="004E3C0F" w:rsidRPr="00F33DD3" w:rsidRDefault="004E3C0F" w:rsidP="00A811B6">
      <w:pPr>
        <w:pStyle w:val="Style11"/>
        <w:widowControl/>
        <w:spacing w:line="274" w:lineRule="exact"/>
        <w:rPr>
          <w:rStyle w:val="FontStyle40"/>
          <w:rFonts w:ascii="Times New Roman" w:hAnsi="Times New Roman" w:cs="Times New Roman"/>
          <w:sz w:val="28"/>
          <w:szCs w:val="28"/>
        </w:rPr>
      </w:pPr>
    </w:p>
    <w:p w:rsidR="004E3C0F" w:rsidRPr="00F33DD3" w:rsidRDefault="004E3C0F" w:rsidP="00A811B6">
      <w:pPr>
        <w:pStyle w:val="Style11"/>
        <w:widowControl/>
        <w:spacing w:line="274" w:lineRule="exact"/>
        <w:rPr>
          <w:rStyle w:val="FontStyle40"/>
          <w:rFonts w:ascii="Times New Roman" w:hAnsi="Times New Roman" w:cs="Times New Roman"/>
          <w:sz w:val="28"/>
          <w:szCs w:val="28"/>
        </w:rPr>
      </w:pPr>
    </w:p>
    <w:tbl>
      <w:tblPr>
        <w:tblW w:w="0" w:type="auto"/>
        <w:tblInd w:w="468" w:type="dxa"/>
        <w:tblLayout w:type="fixed"/>
        <w:tblLook w:val="0000" w:firstRow="0" w:lastRow="0" w:firstColumn="0" w:lastColumn="0" w:noHBand="0" w:noVBand="0"/>
      </w:tblPr>
      <w:tblGrid>
        <w:gridCol w:w="3060"/>
        <w:gridCol w:w="360"/>
        <w:gridCol w:w="1080"/>
        <w:gridCol w:w="360"/>
        <w:gridCol w:w="4270"/>
      </w:tblGrid>
      <w:tr w:rsidR="00B93D0A" w:rsidRPr="00F33DD3" w:rsidTr="003E36CF">
        <w:trPr>
          <w:trHeight w:val="510"/>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Обращение с заявлением, направляемым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по почте (электронной почте) или лично  </w:t>
            </w:r>
          </w:p>
        </w:tc>
      </w:tr>
      <w:tr w:rsidR="00B93D0A" w:rsidRPr="00F33DD3" w:rsidTr="003E36CF">
        <w:trPr>
          <w:trHeight w:val="198"/>
        </w:trPr>
        <w:tc>
          <w:tcPr>
            <w:tcW w:w="9130" w:type="dxa"/>
            <w:gridSpan w:val="5"/>
            <w:tcBorders>
              <w:top w:val="single" w:sz="4" w:space="0" w:color="auto"/>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lang w:val="en-US"/>
              </w:rPr>
            </w:pPr>
            <w:r w:rsidRPr="00F33DD3">
              <w:rPr>
                <w:rFonts w:ascii="Times New Roman" w:hAnsi="Times New Roman" w:cs="Times New Roman"/>
                <w:sz w:val="28"/>
                <w:szCs w:val="28"/>
                <w:lang w:val="en-US"/>
              </w:rPr>
              <w:t>↓</w:t>
            </w:r>
          </w:p>
        </w:tc>
      </w:tr>
      <w:tr w:rsidR="00B93D0A" w:rsidRPr="00F33DD3" w:rsidTr="003E36CF">
        <w:trPr>
          <w:trHeight w:val="417"/>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Прием и регистрация документов</w:t>
            </w:r>
          </w:p>
        </w:tc>
      </w:tr>
      <w:tr w:rsidR="00B93D0A" w:rsidRPr="00F33DD3" w:rsidTr="003E36CF">
        <w:trPr>
          <w:trHeight w:val="238"/>
        </w:trPr>
        <w:tc>
          <w:tcPr>
            <w:tcW w:w="9130" w:type="dxa"/>
            <w:gridSpan w:val="5"/>
            <w:tcBorders>
              <w:top w:val="single" w:sz="4" w:space="0" w:color="auto"/>
              <w:bottom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lang w:val="en-US"/>
              </w:rPr>
              <w:t>↓</w:t>
            </w:r>
          </w:p>
        </w:tc>
      </w:tr>
      <w:tr w:rsidR="00B93D0A" w:rsidRPr="00F33DD3" w:rsidTr="003E36CF">
        <w:trPr>
          <w:trHeight w:val="660"/>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Проверка комплектности представленных документов, правильности их заполнения и соответствия требованиям Регламента, проверка представленных документов </w:t>
            </w:r>
          </w:p>
        </w:tc>
      </w:tr>
      <w:tr w:rsidR="00B93D0A" w:rsidRPr="00F33DD3" w:rsidTr="003E36CF">
        <w:trPr>
          <w:trHeight w:val="70"/>
        </w:trPr>
        <w:tc>
          <w:tcPr>
            <w:tcW w:w="9130" w:type="dxa"/>
            <w:gridSpan w:val="5"/>
            <w:tcBorders>
              <w:top w:val="single" w:sz="4" w:space="0" w:color="auto"/>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lang w:val="en-US"/>
              </w:rPr>
            </w:pPr>
            <w:r w:rsidRPr="00F33DD3">
              <w:rPr>
                <w:rFonts w:ascii="Times New Roman" w:hAnsi="Times New Roman" w:cs="Times New Roman"/>
                <w:sz w:val="28"/>
                <w:szCs w:val="28"/>
                <w:lang w:val="en-US"/>
              </w:rPr>
              <w:t>↓</w:t>
            </w:r>
          </w:p>
        </w:tc>
      </w:tr>
      <w:tr w:rsidR="00B93D0A" w:rsidRPr="00F33DD3" w:rsidTr="003E36CF">
        <w:trPr>
          <w:trHeight w:val="450"/>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 xml:space="preserve">Регистрация заявления в журнале регистрации заявлений </w:t>
            </w:r>
          </w:p>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 xml:space="preserve">на получение специальных разрешений </w:t>
            </w:r>
          </w:p>
        </w:tc>
      </w:tr>
      <w:tr w:rsidR="00B93D0A" w:rsidRPr="00F33DD3" w:rsidTr="003E36CF">
        <w:trPr>
          <w:trHeight w:val="136"/>
        </w:trPr>
        <w:tc>
          <w:tcPr>
            <w:tcW w:w="9130" w:type="dxa"/>
            <w:gridSpan w:val="5"/>
            <w:tcBorders>
              <w:top w:val="single" w:sz="4" w:space="0" w:color="auto"/>
              <w:bottom w:val="single" w:sz="4" w:space="0" w:color="auto"/>
            </w:tcBorders>
            <w:shd w:val="clear" w:color="auto" w:fill="auto"/>
            <w:vAlign w:val="center"/>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lang w:val="en-US"/>
              </w:rPr>
              <w:t>↓</w:t>
            </w:r>
          </w:p>
        </w:tc>
      </w:tr>
      <w:tr w:rsidR="00B93D0A" w:rsidRPr="00F33DD3" w:rsidTr="003E36CF">
        <w:trPr>
          <w:trHeight w:val="1106"/>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B93D0A">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 xml:space="preserve">Согласование маршрута движения по автомобильным дорогам местного значения тяжеловесного и (или) крупногабаритного транспортного средства, с владельцами автомобильных дорог </w:t>
            </w:r>
          </w:p>
        </w:tc>
      </w:tr>
      <w:tr w:rsidR="00B93D0A" w:rsidRPr="00F33DD3" w:rsidTr="003E36CF">
        <w:trPr>
          <w:trHeight w:val="348"/>
        </w:trPr>
        <w:tc>
          <w:tcPr>
            <w:tcW w:w="9130" w:type="dxa"/>
            <w:gridSpan w:val="5"/>
            <w:tcBorders>
              <w:top w:val="single" w:sz="4" w:space="0" w:color="auto"/>
              <w:bottom w:val="single" w:sz="4" w:space="0" w:color="auto"/>
            </w:tcBorders>
            <w:shd w:val="clear" w:color="auto" w:fill="auto"/>
            <w:vAlign w:val="center"/>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lang w:val="en-US"/>
              </w:rPr>
              <w:t>↓</w:t>
            </w:r>
          </w:p>
        </w:tc>
      </w:tr>
      <w:tr w:rsidR="00B93D0A" w:rsidRPr="00F33DD3" w:rsidTr="003E36CF">
        <w:trPr>
          <w:trHeight w:val="450"/>
        </w:trPr>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Принятие решения о выдаче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или об отказе в выдаче специального разрешения </w:t>
            </w:r>
          </w:p>
        </w:tc>
      </w:tr>
      <w:tr w:rsidR="00B93D0A" w:rsidRPr="00F33DD3" w:rsidTr="003E36CF">
        <w:trPr>
          <w:trHeight w:val="151"/>
        </w:trPr>
        <w:tc>
          <w:tcPr>
            <w:tcW w:w="4500" w:type="dxa"/>
            <w:gridSpan w:val="3"/>
            <w:tcBorders>
              <w:top w:val="single" w:sz="4" w:space="0" w:color="auto"/>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lang w:val="en-US"/>
              </w:rPr>
            </w:pPr>
            <w:r w:rsidRPr="00F33DD3">
              <w:rPr>
                <w:rFonts w:ascii="Times New Roman" w:hAnsi="Times New Roman" w:cs="Times New Roman"/>
                <w:sz w:val="28"/>
                <w:szCs w:val="28"/>
                <w:lang w:val="en-US"/>
              </w:rPr>
              <w:t>↓</w:t>
            </w:r>
          </w:p>
        </w:tc>
        <w:tc>
          <w:tcPr>
            <w:tcW w:w="360" w:type="dxa"/>
            <w:shd w:val="clear" w:color="auto" w:fill="auto"/>
          </w:tcPr>
          <w:p w:rsidR="00B93D0A" w:rsidRPr="00F33DD3" w:rsidRDefault="00B93D0A" w:rsidP="003E36CF">
            <w:pPr>
              <w:pStyle w:val="ConsPlusNormal"/>
              <w:jc w:val="center"/>
              <w:rPr>
                <w:rFonts w:ascii="Times New Roman" w:hAnsi="Times New Roman" w:cs="Times New Roman"/>
                <w:sz w:val="28"/>
                <w:szCs w:val="28"/>
                <w:lang w:val="en-US"/>
              </w:rPr>
            </w:pPr>
          </w:p>
        </w:tc>
        <w:tc>
          <w:tcPr>
            <w:tcW w:w="4270" w:type="dxa"/>
            <w:tcBorders>
              <w:top w:val="single" w:sz="4" w:space="0" w:color="auto"/>
              <w:left w:val="nil"/>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w:t>
            </w:r>
          </w:p>
        </w:tc>
      </w:tr>
      <w:tr w:rsidR="00B93D0A" w:rsidRPr="00F33DD3" w:rsidTr="003E36CF">
        <w:trPr>
          <w:trHeight w:val="450"/>
        </w:trPr>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В случае положительного решения – оформление специального разрешения и направление уведомления заявителю с указанием банковских реквизитов для оплаты государственной пошлины</w:t>
            </w:r>
          </w:p>
        </w:tc>
        <w:tc>
          <w:tcPr>
            <w:tcW w:w="360" w:type="dxa"/>
            <w:tcBorders>
              <w:left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p>
        </w:tc>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 xml:space="preserve">В случае принятия решения об отказе </w:t>
            </w:r>
          </w:p>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rPr>
              <w:t>в выдаче специального разрешения заявителю направляется соответствующее уведомление</w:t>
            </w:r>
          </w:p>
        </w:tc>
      </w:tr>
      <w:tr w:rsidR="00B93D0A" w:rsidRPr="00F33DD3" w:rsidTr="003E36CF">
        <w:trPr>
          <w:trHeight w:val="70"/>
        </w:trPr>
        <w:tc>
          <w:tcPr>
            <w:tcW w:w="4500" w:type="dxa"/>
            <w:gridSpan w:val="3"/>
            <w:tcBorders>
              <w:top w:val="single" w:sz="4" w:space="0" w:color="auto"/>
            </w:tcBorders>
            <w:shd w:val="clear" w:color="auto" w:fill="auto"/>
          </w:tcPr>
          <w:p w:rsidR="00B93D0A" w:rsidRPr="00F33DD3" w:rsidRDefault="00B93D0A" w:rsidP="003E36CF">
            <w:pPr>
              <w:pStyle w:val="ConsPlusNormal"/>
              <w:rPr>
                <w:rFonts w:ascii="Times New Roman" w:hAnsi="Times New Roman" w:cs="Times New Roman"/>
                <w:sz w:val="28"/>
                <w:szCs w:val="28"/>
              </w:rPr>
            </w:pPr>
            <w:r w:rsidRPr="00F33DD3">
              <w:rPr>
                <w:rFonts w:ascii="Times New Roman" w:hAnsi="Times New Roman" w:cs="Times New Roman"/>
                <w:sz w:val="28"/>
                <w:szCs w:val="28"/>
              </w:rPr>
              <w:t xml:space="preserve">                        </w:t>
            </w:r>
            <w:r w:rsidRPr="00F33DD3">
              <w:rPr>
                <w:rFonts w:ascii="Times New Roman" w:hAnsi="Times New Roman" w:cs="Times New Roman"/>
                <w:sz w:val="28"/>
                <w:szCs w:val="28"/>
                <w:lang w:val="en-US"/>
              </w:rPr>
              <w:t>↓</w:t>
            </w:r>
            <w:r w:rsidRPr="00F33DD3">
              <w:rPr>
                <w:rFonts w:ascii="Times New Roman" w:hAnsi="Times New Roman" w:cs="Times New Roman"/>
                <w:sz w:val="28"/>
                <w:szCs w:val="28"/>
              </w:rPr>
              <w:t xml:space="preserve">                                       </w:t>
            </w:r>
            <w:r w:rsidRPr="00F33DD3">
              <w:rPr>
                <w:rFonts w:ascii="Times New Roman" w:hAnsi="Times New Roman" w:cs="Times New Roman"/>
                <w:sz w:val="28"/>
                <w:szCs w:val="28"/>
                <w:lang w:val="en-US"/>
              </w:rPr>
              <w:t>↓</w:t>
            </w:r>
          </w:p>
        </w:tc>
        <w:tc>
          <w:tcPr>
            <w:tcW w:w="360" w:type="dxa"/>
            <w:tcBorders>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rPr>
            </w:pPr>
          </w:p>
        </w:tc>
        <w:tc>
          <w:tcPr>
            <w:tcW w:w="4270" w:type="dxa"/>
            <w:tcBorders>
              <w:top w:val="single" w:sz="4" w:space="0" w:color="auto"/>
              <w:left w:val="nil"/>
              <w:bottom w:val="single" w:sz="4" w:space="0" w:color="auto"/>
            </w:tcBorders>
            <w:shd w:val="clear" w:color="auto" w:fill="auto"/>
          </w:tcPr>
          <w:p w:rsidR="00B93D0A" w:rsidRPr="00F33DD3" w:rsidRDefault="00B93D0A" w:rsidP="003E36CF">
            <w:pPr>
              <w:pStyle w:val="ConsPlusNormal"/>
              <w:jc w:val="center"/>
              <w:rPr>
                <w:rFonts w:ascii="Times New Roman" w:hAnsi="Times New Roman" w:cs="Times New Roman"/>
                <w:sz w:val="28"/>
                <w:szCs w:val="28"/>
              </w:rPr>
            </w:pPr>
            <w:r w:rsidRPr="00F33DD3">
              <w:rPr>
                <w:rFonts w:ascii="Times New Roman" w:hAnsi="Times New Roman" w:cs="Times New Roman"/>
                <w:sz w:val="28"/>
                <w:szCs w:val="28"/>
                <w:lang w:val="en-US"/>
              </w:rPr>
              <w:t>↓</w:t>
            </w:r>
          </w:p>
        </w:tc>
      </w:tr>
      <w:tr w:rsidR="00B93D0A" w:rsidRPr="00F33DD3" w:rsidTr="003E36CF">
        <w:trPr>
          <w:trHeight w:val="66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Выдача специального разрешения заявителю </w:t>
            </w:r>
          </w:p>
        </w:tc>
        <w:tc>
          <w:tcPr>
            <w:tcW w:w="360" w:type="dxa"/>
            <w:tcBorders>
              <w:left w:val="single" w:sz="4" w:space="0" w:color="auto"/>
              <w:right w:val="single" w:sz="4" w:space="0" w:color="auto"/>
            </w:tcBorders>
            <w:shd w:val="clear" w:color="auto" w:fill="auto"/>
            <w:vAlign w:val="center"/>
          </w:tcPr>
          <w:p w:rsidR="00B93D0A" w:rsidRPr="00F33DD3" w:rsidRDefault="00B93D0A" w:rsidP="003E36CF">
            <w:pPr>
              <w:pStyle w:val="ConsPlusNormal"/>
              <w:ind w:hanging="108"/>
              <w:rPr>
                <w:rFonts w:ascii="Times New Roman" w:hAnsi="Times New Roman" w:cs="Times New Roman"/>
                <w:sz w:val="28"/>
                <w:szCs w:val="28"/>
              </w:rPr>
            </w:pP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Внесение информации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в журнал регистрации заявлений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на получение специальных разрешений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и реестр выданных специальных разрешений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t xml:space="preserve">на осуществление перевозок опасных грузов </w:t>
            </w:r>
          </w:p>
          <w:p w:rsidR="00B93D0A" w:rsidRPr="00F33DD3" w:rsidRDefault="00B93D0A" w:rsidP="003E36CF">
            <w:pPr>
              <w:pStyle w:val="ConsPlusNormal"/>
              <w:ind w:firstLine="34"/>
              <w:jc w:val="center"/>
              <w:rPr>
                <w:rFonts w:ascii="Times New Roman" w:hAnsi="Times New Roman" w:cs="Times New Roman"/>
                <w:sz w:val="28"/>
                <w:szCs w:val="28"/>
              </w:rPr>
            </w:pPr>
            <w:r w:rsidRPr="00F33DD3">
              <w:rPr>
                <w:rFonts w:ascii="Times New Roman" w:hAnsi="Times New Roman" w:cs="Times New Roman"/>
                <w:sz w:val="28"/>
                <w:szCs w:val="28"/>
              </w:rPr>
              <w:lastRenderedPageBreak/>
              <w:t>или  отказе</w:t>
            </w:r>
          </w:p>
        </w:tc>
      </w:tr>
    </w:tbl>
    <w:p w:rsidR="006647C6" w:rsidRDefault="00B93D0A" w:rsidP="00B93D0A">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lastRenderedPageBreak/>
        <w:t xml:space="preserve">   </w:t>
      </w:r>
    </w:p>
    <w:p w:rsidR="006647C6" w:rsidRDefault="006647C6" w:rsidP="00B93D0A">
      <w:pPr>
        <w:pStyle w:val="Style10"/>
        <w:widowControl/>
        <w:spacing w:line="274" w:lineRule="exact"/>
        <w:ind w:right="-1"/>
        <w:rPr>
          <w:rStyle w:val="FontStyle39"/>
          <w:rFonts w:ascii="Times New Roman" w:hAnsi="Times New Roman" w:cs="Times New Roman"/>
          <w:sz w:val="28"/>
          <w:szCs w:val="28"/>
        </w:rPr>
      </w:pPr>
    </w:p>
    <w:p w:rsidR="006647C6" w:rsidRDefault="006647C6" w:rsidP="00B93D0A">
      <w:pPr>
        <w:pStyle w:val="Style10"/>
        <w:widowControl/>
        <w:spacing w:line="274" w:lineRule="exact"/>
        <w:ind w:right="-1"/>
        <w:rPr>
          <w:rStyle w:val="FontStyle39"/>
          <w:rFonts w:ascii="Times New Roman" w:hAnsi="Times New Roman" w:cs="Times New Roman"/>
          <w:sz w:val="28"/>
          <w:szCs w:val="28"/>
        </w:rPr>
      </w:pPr>
    </w:p>
    <w:p w:rsidR="00B93D0A" w:rsidRPr="00F33DD3" w:rsidRDefault="00B93D0A" w:rsidP="00B93D0A">
      <w:pPr>
        <w:pStyle w:val="Style10"/>
        <w:widowControl/>
        <w:spacing w:line="274" w:lineRule="exact"/>
        <w:ind w:right="-1"/>
        <w:rPr>
          <w:rStyle w:val="FontStyle39"/>
          <w:rFonts w:ascii="Times New Roman" w:hAnsi="Times New Roman" w:cs="Times New Roman"/>
          <w:sz w:val="28"/>
          <w:szCs w:val="28"/>
        </w:rPr>
      </w:pPr>
      <w:r w:rsidRPr="00F33DD3">
        <w:rPr>
          <w:rStyle w:val="FontStyle39"/>
          <w:rFonts w:ascii="Times New Roman" w:hAnsi="Times New Roman" w:cs="Times New Roman"/>
          <w:sz w:val="28"/>
          <w:szCs w:val="28"/>
        </w:rPr>
        <w:t xml:space="preserve">                                                     </w:t>
      </w:r>
    </w:p>
    <w:p w:rsidR="00B03B15" w:rsidRDefault="0097718F" w:rsidP="00EE0C92">
      <w:pPr>
        <w:shd w:val="clear" w:color="auto" w:fill="FFFFFF"/>
        <w:contextualSpacing/>
        <w:jc w:val="both"/>
        <w:rPr>
          <w:color w:val="auto"/>
          <w:sz w:val="28"/>
          <w:szCs w:val="28"/>
        </w:rPr>
      </w:pPr>
      <w:r>
        <w:rPr>
          <w:color w:val="auto"/>
          <w:sz w:val="28"/>
          <w:szCs w:val="28"/>
        </w:rPr>
        <w:t>Глава Центрального сельского поселения</w:t>
      </w:r>
    </w:p>
    <w:p w:rsidR="0097718F" w:rsidRPr="00F33DD3" w:rsidRDefault="0097718F" w:rsidP="0097718F">
      <w:pPr>
        <w:shd w:val="clear" w:color="auto" w:fill="FFFFFF"/>
        <w:tabs>
          <w:tab w:val="left" w:pos="7116"/>
        </w:tabs>
        <w:contextualSpacing/>
        <w:jc w:val="both"/>
        <w:rPr>
          <w:color w:val="auto"/>
          <w:sz w:val="28"/>
          <w:szCs w:val="28"/>
        </w:rPr>
      </w:pPr>
      <w:r>
        <w:rPr>
          <w:color w:val="auto"/>
          <w:sz w:val="28"/>
          <w:szCs w:val="28"/>
        </w:rPr>
        <w:t>Белоглинского райцона</w:t>
      </w:r>
      <w:r>
        <w:rPr>
          <w:color w:val="auto"/>
          <w:sz w:val="28"/>
          <w:szCs w:val="28"/>
        </w:rPr>
        <w:tab/>
        <w:t>Е.Н.Михалев</w:t>
      </w: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p w:rsidR="00B03B15" w:rsidRPr="00F33DD3" w:rsidRDefault="00B03B15" w:rsidP="00EE0C92">
      <w:pPr>
        <w:shd w:val="clear" w:color="auto" w:fill="FFFFFF"/>
        <w:contextualSpacing/>
        <w:jc w:val="both"/>
        <w:rPr>
          <w:color w:val="auto"/>
          <w:sz w:val="28"/>
          <w:szCs w:val="28"/>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1497"/>
        <w:gridCol w:w="2271"/>
        <w:gridCol w:w="108"/>
        <w:gridCol w:w="1770"/>
        <w:gridCol w:w="3568"/>
      </w:tblGrid>
      <w:tr w:rsidR="00F33DD3" w:rsidRPr="00B03B15" w:rsidTr="006647C6">
        <w:trPr>
          <w:tblCellSpacing w:w="15" w:type="dxa"/>
        </w:trPr>
        <w:tc>
          <w:tcPr>
            <w:tcW w:w="9154" w:type="dxa"/>
            <w:gridSpan w:val="5"/>
            <w:hideMark/>
          </w:tcPr>
          <w:p w:rsidR="006647C6" w:rsidRPr="006647C6" w:rsidRDefault="00B03B15" w:rsidP="006647C6">
            <w:pPr>
              <w:widowControl/>
              <w:suppressAutoHyphens w:val="0"/>
              <w:spacing w:before="100" w:beforeAutospacing="1" w:after="100" w:afterAutospacing="1"/>
              <w:jc w:val="right"/>
              <w:rPr>
                <w:rFonts w:eastAsia="Times New Roman"/>
                <w:color w:val="auto"/>
                <w:kern w:val="0"/>
                <w:sz w:val="28"/>
                <w:szCs w:val="28"/>
                <w:lang w:eastAsia="ru-RU"/>
              </w:rPr>
            </w:pPr>
            <w:r w:rsidRPr="006647C6">
              <w:rPr>
                <w:rFonts w:eastAsia="Times New Roman"/>
                <w:color w:val="auto"/>
                <w:kern w:val="0"/>
                <w:sz w:val="28"/>
                <w:szCs w:val="28"/>
                <w:lang w:eastAsia="ru-RU"/>
              </w:rPr>
              <w:lastRenderedPageBreak/>
              <w:t>Приложение N 7</w:t>
            </w:r>
            <w:r w:rsidRPr="006647C6">
              <w:rPr>
                <w:rFonts w:eastAsia="Times New Roman"/>
                <w:color w:val="auto"/>
                <w:kern w:val="0"/>
                <w:sz w:val="28"/>
                <w:szCs w:val="28"/>
                <w:lang w:eastAsia="ru-RU"/>
              </w:rPr>
              <w:br/>
              <w:t>к административному регламенту</w:t>
            </w:r>
          </w:p>
          <w:p w:rsidR="00B03B15" w:rsidRPr="006647C6" w:rsidRDefault="00B03B15" w:rsidP="00B03B15">
            <w:pPr>
              <w:widowControl/>
              <w:suppressAutoHyphens w:val="0"/>
              <w:spacing w:before="100" w:beforeAutospacing="1" w:after="100" w:afterAutospacing="1"/>
              <w:jc w:val="center"/>
              <w:rPr>
                <w:rFonts w:eastAsia="Times New Roman"/>
                <w:b/>
                <w:color w:val="auto"/>
                <w:kern w:val="0"/>
                <w:sz w:val="28"/>
                <w:szCs w:val="28"/>
                <w:lang w:eastAsia="ru-RU"/>
              </w:rPr>
            </w:pPr>
            <w:r w:rsidRPr="006647C6">
              <w:rPr>
                <w:rFonts w:eastAsia="Times New Roman"/>
                <w:b/>
                <w:color w:val="auto"/>
                <w:kern w:val="0"/>
                <w:sz w:val="28"/>
                <w:szCs w:val="28"/>
                <w:lang w:eastAsia="ru-RU"/>
              </w:rPr>
              <w:t>Предельно допустимые параметры автотранспортных средств</w:t>
            </w:r>
          </w:p>
        </w:tc>
      </w:tr>
      <w:tr w:rsidR="00F33DD3" w:rsidRPr="00B03B15" w:rsidTr="006647C6">
        <w:trPr>
          <w:tblCellSpacing w:w="15" w:type="dxa"/>
        </w:trPr>
        <w:tc>
          <w:tcPr>
            <w:tcW w:w="9154" w:type="dxa"/>
            <w:gridSpan w:val="5"/>
            <w:hideMark/>
          </w:tcPr>
          <w:p w:rsidR="00B03B15" w:rsidRPr="006647C6" w:rsidRDefault="00B03B15" w:rsidP="00B03B15">
            <w:pPr>
              <w:widowControl/>
              <w:suppressAutoHyphens w:val="0"/>
              <w:spacing w:before="100" w:beforeAutospacing="1" w:after="100" w:afterAutospacing="1"/>
              <w:rPr>
                <w:rFonts w:eastAsia="Times New Roman"/>
                <w:color w:val="auto"/>
                <w:kern w:val="0"/>
                <w:sz w:val="28"/>
                <w:szCs w:val="28"/>
                <w:lang w:eastAsia="ru-RU"/>
              </w:rPr>
            </w:pPr>
            <w:r w:rsidRPr="006647C6">
              <w:rPr>
                <w:rFonts w:eastAsia="Times New Roman"/>
                <w:color w:val="auto"/>
                <w:kern w:val="0"/>
                <w:sz w:val="28"/>
                <w:szCs w:val="28"/>
                <w:lang w:eastAsia="ru-RU"/>
              </w:rPr>
              <w:t>1. Предельно допустимые массы автотранспортных средств (АТС)</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jc w:val="right"/>
              <w:rPr>
                <w:rFonts w:eastAsia="Times New Roman"/>
                <w:color w:val="auto"/>
                <w:kern w:val="0"/>
                <w:lang w:eastAsia="ru-RU"/>
              </w:rPr>
            </w:pPr>
            <w:r w:rsidRPr="00B03B15">
              <w:rPr>
                <w:rFonts w:eastAsia="Times New Roman"/>
                <w:color w:val="auto"/>
                <w:kern w:val="0"/>
                <w:lang w:eastAsia="ru-RU"/>
              </w:rPr>
              <w:t>Таблица П. 1.1.</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Вид транспортного средства</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i/>
                <w:iCs/>
                <w:color w:val="auto"/>
                <w:kern w:val="0"/>
                <w:lang w:eastAsia="ru-RU"/>
              </w:rPr>
              <w:t>Значение</w:t>
            </w:r>
            <w:r w:rsidRPr="00B03B15">
              <w:rPr>
                <w:rFonts w:eastAsia="Times New Roman"/>
                <w:color w:val="auto"/>
                <w:kern w:val="0"/>
                <w:lang w:eastAsia="ru-RU"/>
              </w:rPr>
              <w:t xml:space="preserve"> (тонн)</w:t>
            </w:r>
          </w:p>
        </w:tc>
      </w:tr>
      <w:tr w:rsidR="00F33DD3" w:rsidRPr="00B03B15" w:rsidTr="006647C6">
        <w:trPr>
          <w:tblCellSpacing w:w="15" w:type="dxa"/>
        </w:trPr>
        <w:tc>
          <w:tcPr>
            <w:tcW w:w="9154" w:type="dxa"/>
            <w:gridSpan w:val="5"/>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Автомобиль</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Двухосный</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18</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Трёхосный</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25</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Четырёхосный</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32</w:t>
            </w:r>
          </w:p>
        </w:tc>
      </w:tr>
      <w:tr w:rsidR="00F33DD3" w:rsidRPr="00B03B15" w:rsidTr="006647C6">
        <w:trPr>
          <w:tblCellSpacing w:w="15" w:type="dxa"/>
        </w:trPr>
        <w:tc>
          <w:tcPr>
            <w:tcW w:w="9154" w:type="dxa"/>
            <w:gridSpan w:val="5"/>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Автопоезд</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Трёхосный</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28</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Четырёхосный</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36</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Пятиосный и более</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40</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2. Предельно допустимые осевые нагрузки АТС</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jc w:val="right"/>
              <w:rPr>
                <w:rFonts w:eastAsia="Times New Roman"/>
                <w:color w:val="auto"/>
                <w:kern w:val="0"/>
                <w:lang w:eastAsia="ru-RU"/>
              </w:rPr>
            </w:pPr>
            <w:r w:rsidRPr="00B03B15">
              <w:rPr>
                <w:rFonts w:eastAsia="Times New Roman"/>
                <w:color w:val="auto"/>
                <w:kern w:val="0"/>
                <w:lang w:eastAsia="ru-RU"/>
              </w:rPr>
              <w:t>Таблица П. 1.2.</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Расстояние между сближенными осями (метров)</w:t>
            </w:r>
          </w:p>
        </w:tc>
        <w:tc>
          <w:tcPr>
            <w:tcW w:w="540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i/>
                <w:iCs/>
                <w:color w:val="auto"/>
                <w:kern w:val="0"/>
                <w:lang w:eastAsia="ru-RU"/>
              </w:rPr>
              <w:t>Значение</w:t>
            </w:r>
            <w:r w:rsidRPr="00B03B15">
              <w:rPr>
                <w:rFonts w:eastAsia="Times New Roman"/>
                <w:color w:val="auto"/>
                <w:kern w:val="0"/>
                <w:lang w:eastAsia="ru-RU"/>
              </w:rPr>
              <w:t xml:space="preserve"> предельно допустимой осевой нагрузки</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кН/тс</w:t>
            </w:r>
            <w:hyperlink r:id="rId30" w:anchor="/document/36991864/entry/1111" w:history="1">
              <w:r w:rsidRPr="00B03B15">
                <w:rPr>
                  <w:rFonts w:eastAsia="Times New Roman"/>
                  <w:color w:val="auto"/>
                  <w:kern w:val="0"/>
                  <w:u w:val="single"/>
                  <w:lang w:eastAsia="ru-RU"/>
                </w:rPr>
                <w:t>*</w:t>
              </w:r>
            </w:hyperlink>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кН/тс</w:t>
            </w:r>
            <w:hyperlink r:id="rId31" w:anchor="/document/36991864/entry/2222" w:history="1">
              <w:r w:rsidRPr="00B03B15">
                <w:rPr>
                  <w:rFonts w:eastAsia="Times New Roman"/>
                  <w:color w:val="auto"/>
                  <w:kern w:val="0"/>
                  <w:u w:val="single"/>
                  <w:lang w:eastAsia="ru-RU"/>
                </w:rPr>
                <w:t>**</w:t>
              </w:r>
            </w:hyperlink>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Свыше 2</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100/10</w:t>
            </w:r>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115/11,5</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От 1,65 до 2 (включительно)</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90/9</w:t>
            </w:r>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105/10,5</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От 1,35 до 1,65 (включительно)</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80/8</w:t>
            </w:r>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90/9</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От 1 до 1,35 (включительно)</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70/7</w:t>
            </w:r>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80/8</w:t>
            </w:r>
          </w:p>
        </w:tc>
      </w:tr>
      <w:tr w:rsidR="00F33DD3" w:rsidRPr="00B03B15" w:rsidTr="006647C6">
        <w:trPr>
          <w:tblCellSpacing w:w="15" w:type="dxa"/>
        </w:trPr>
        <w:tc>
          <w:tcPr>
            <w:tcW w:w="372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До 1</w:t>
            </w:r>
          </w:p>
        </w:tc>
        <w:tc>
          <w:tcPr>
            <w:tcW w:w="1848"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60/6</w:t>
            </w:r>
          </w:p>
        </w:tc>
        <w:tc>
          <w:tcPr>
            <w:tcW w:w="3523" w:type="dxa"/>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70/7</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Для автомобильных дорог, проектирование, строительство и реконструкция которых осуществлялись под нормативную осевую нагрузку транспортного средства 100 кН/10 тс</w:t>
            </w:r>
          </w:p>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Для автомобильных дорог, проектирование, строительство и реконструкция которых осуществлялись под нормативную осевую нагрузку транспортного средства 115 кН/11,5 тс</w:t>
            </w:r>
          </w:p>
        </w:tc>
      </w:tr>
      <w:tr w:rsidR="00F33DD3" w:rsidRPr="00B03B15" w:rsidTr="006647C6">
        <w:trPr>
          <w:tblCellSpacing w:w="15" w:type="dxa"/>
        </w:trPr>
        <w:tc>
          <w:tcPr>
            <w:tcW w:w="9154" w:type="dxa"/>
            <w:gridSpan w:val="5"/>
            <w:hideMark/>
          </w:tcPr>
          <w:p w:rsidR="0095229B" w:rsidRPr="00F33DD3" w:rsidRDefault="0095229B" w:rsidP="00B03B15">
            <w:pPr>
              <w:widowControl/>
              <w:suppressAutoHyphens w:val="0"/>
              <w:spacing w:before="100" w:beforeAutospacing="1" w:after="100" w:afterAutospacing="1"/>
              <w:rPr>
                <w:rFonts w:eastAsia="Times New Roman"/>
                <w:color w:val="auto"/>
                <w:kern w:val="0"/>
                <w:lang w:eastAsia="ru-RU"/>
              </w:rPr>
            </w:pPr>
          </w:p>
          <w:p w:rsidR="0095229B" w:rsidRPr="00F33DD3" w:rsidRDefault="0095229B" w:rsidP="00B03B15">
            <w:pPr>
              <w:widowControl/>
              <w:suppressAutoHyphens w:val="0"/>
              <w:spacing w:before="100" w:beforeAutospacing="1" w:after="100" w:afterAutospacing="1"/>
              <w:rPr>
                <w:rFonts w:eastAsia="Times New Roman"/>
                <w:color w:val="auto"/>
                <w:kern w:val="0"/>
                <w:lang w:eastAsia="ru-RU"/>
              </w:rPr>
            </w:pPr>
          </w:p>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3. Предельно допустимые габариты АТС</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jc w:val="right"/>
              <w:rPr>
                <w:rFonts w:eastAsia="Times New Roman"/>
                <w:color w:val="auto"/>
                <w:kern w:val="0"/>
                <w:lang w:eastAsia="ru-RU"/>
              </w:rPr>
            </w:pPr>
            <w:r w:rsidRPr="00B03B15">
              <w:rPr>
                <w:rFonts w:eastAsia="Times New Roman"/>
                <w:color w:val="auto"/>
                <w:kern w:val="0"/>
                <w:lang w:eastAsia="ru-RU"/>
              </w:rPr>
              <w:t>Таблица П. 1.3.</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lastRenderedPageBreak/>
              <w:t> </w:t>
            </w:r>
          </w:p>
        </w:tc>
      </w:tr>
      <w:tr w:rsidR="00F33DD3" w:rsidRPr="00B03B15" w:rsidTr="006647C6">
        <w:trPr>
          <w:tblCellSpacing w:w="15" w:type="dxa"/>
        </w:trPr>
        <w:tc>
          <w:tcPr>
            <w:tcW w:w="9154" w:type="dxa"/>
            <w:gridSpan w:val="5"/>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Длина</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Одиночное транспортное средство</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12 метров</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Прицеп</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12 метров</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Автопоезд</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20 метров</w:t>
            </w:r>
          </w:p>
        </w:tc>
      </w:tr>
      <w:tr w:rsidR="00F33DD3" w:rsidRPr="00B03B15" w:rsidTr="006647C6">
        <w:trPr>
          <w:tblCellSpacing w:w="15" w:type="dxa"/>
        </w:trPr>
        <w:tc>
          <w:tcPr>
            <w:tcW w:w="9154" w:type="dxa"/>
            <w:gridSpan w:val="5"/>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Ширина</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Все транспортные средства</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2,55</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Изотермические кузова транспортных средств</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2,6</w:t>
            </w:r>
          </w:p>
        </w:tc>
      </w:tr>
      <w:tr w:rsidR="00F33DD3" w:rsidRPr="00B03B15" w:rsidTr="006647C6">
        <w:trPr>
          <w:tblCellSpacing w:w="15" w:type="dxa"/>
        </w:trPr>
        <w:tc>
          <w:tcPr>
            <w:tcW w:w="9154" w:type="dxa"/>
            <w:gridSpan w:val="5"/>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Высота</w:t>
            </w:r>
          </w:p>
        </w:tc>
      </w:tr>
      <w:tr w:rsidR="00F33DD3" w:rsidRPr="00B03B15" w:rsidTr="006647C6">
        <w:trPr>
          <w:tblCellSpacing w:w="15" w:type="dxa"/>
        </w:trPr>
        <w:tc>
          <w:tcPr>
            <w:tcW w:w="3831" w:type="dxa"/>
            <w:gridSpan w:val="3"/>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Все транспортные средства</w:t>
            </w:r>
          </w:p>
        </w:tc>
        <w:tc>
          <w:tcPr>
            <w:tcW w:w="5293" w:type="dxa"/>
            <w:gridSpan w:val="2"/>
            <w:tcBorders>
              <w:top w:val="single" w:sz="6" w:space="0" w:color="000000"/>
              <w:left w:val="single" w:sz="6" w:space="0" w:color="000000"/>
              <w:bottom w:val="single" w:sz="6" w:space="0" w:color="000000"/>
              <w:right w:val="single" w:sz="6" w:space="0" w:color="000000"/>
            </w:tcBorders>
            <w:hideMark/>
          </w:tcPr>
          <w:p w:rsidR="00B03B15" w:rsidRPr="00B03B15" w:rsidRDefault="00B03B15" w:rsidP="00B03B15">
            <w:pPr>
              <w:widowControl/>
              <w:suppressAutoHyphens w:val="0"/>
              <w:spacing w:before="100" w:beforeAutospacing="1" w:after="100" w:afterAutospacing="1"/>
              <w:jc w:val="center"/>
              <w:rPr>
                <w:rFonts w:eastAsia="Times New Roman"/>
                <w:color w:val="auto"/>
                <w:kern w:val="0"/>
                <w:lang w:eastAsia="ru-RU"/>
              </w:rPr>
            </w:pPr>
            <w:r w:rsidRPr="00B03B15">
              <w:rPr>
                <w:rFonts w:eastAsia="Times New Roman"/>
                <w:color w:val="auto"/>
                <w:kern w:val="0"/>
                <w:lang w:eastAsia="ru-RU"/>
              </w:rPr>
              <w:t>4 метра</w:t>
            </w:r>
          </w:p>
        </w:tc>
      </w:tr>
      <w:tr w:rsidR="00F33DD3" w:rsidRPr="00B03B15" w:rsidTr="006647C6">
        <w:trPr>
          <w:tblCellSpacing w:w="15" w:type="dxa"/>
        </w:trPr>
        <w:tc>
          <w:tcPr>
            <w:tcW w:w="9154" w:type="dxa"/>
            <w:gridSpan w:val="5"/>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 </w:t>
            </w:r>
          </w:p>
        </w:tc>
      </w:tr>
      <w:tr w:rsidR="00F33DD3" w:rsidRPr="00B03B15" w:rsidTr="006647C6">
        <w:trPr>
          <w:tblCellSpacing w:w="15" w:type="dxa"/>
        </w:trPr>
        <w:tc>
          <w:tcPr>
            <w:tcW w:w="1452" w:type="dxa"/>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Примечание:</w:t>
            </w:r>
          </w:p>
        </w:tc>
        <w:tc>
          <w:tcPr>
            <w:tcW w:w="7672" w:type="dxa"/>
            <w:gridSpan w:val="4"/>
            <w:hideMark/>
          </w:tcPr>
          <w:p w:rsidR="00B03B15" w:rsidRPr="00B03B15" w:rsidRDefault="00B03B15" w:rsidP="00B03B15">
            <w:pPr>
              <w:widowControl/>
              <w:suppressAutoHyphens w:val="0"/>
              <w:spacing w:before="100" w:beforeAutospacing="1" w:after="100" w:afterAutospacing="1"/>
              <w:rPr>
                <w:rFonts w:eastAsia="Times New Roman"/>
                <w:color w:val="auto"/>
                <w:kern w:val="0"/>
                <w:lang w:eastAsia="ru-RU"/>
              </w:rPr>
            </w:pPr>
            <w:r w:rsidRPr="00B03B15">
              <w:rPr>
                <w:rFonts w:eastAsia="Times New Roman"/>
                <w:color w:val="auto"/>
                <w:kern w:val="0"/>
                <w:lang w:eastAsia="ru-RU"/>
              </w:rPr>
              <w:t>К крупногабаритным относятся также АТС, имеющие в своём составе два и более прицепа (полуприцепа), независимо от ширины и общей длины автопоезда.</w:t>
            </w:r>
          </w:p>
        </w:tc>
      </w:tr>
    </w:tbl>
    <w:p w:rsidR="00B03B15" w:rsidRPr="00F33DD3" w:rsidRDefault="00B03B15" w:rsidP="00EE0C92">
      <w:pPr>
        <w:shd w:val="clear" w:color="auto" w:fill="FFFFFF"/>
        <w:contextualSpacing/>
        <w:jc w:val="both"/>
        <w:rPr>
          <w:color w:val="auto"/>
          <w:sz w:val="28"/>
          <w:szCs w:val="28"/>
        </w:rPr>
      </w:pPr>
    </w:p>
    <w:p w:rsidR="00300B57" w:rsidRPr="00F33DD3" w:rsidRDefault="00300B57" w:rsidP="00EE0C92">
      <w:pPr>
        <w:shd w:val="clear" w:color="auto" w:fill="FFFFFF"/>
        <w:contextualSpacing/>
        <w:rPr>
          <w:color w:val="auto"/>
          <w:sz w:val="28"/>
          <w:szCs w:val="28"/>
        </w:rPr>
      </w:pPr>
    </w:p>
    <w:sectPr w:rsidR="00300B57" w:rsidRPr="00F33DD3" w:rsidSect="003E1C77">
      <w:headerReference w:type="even" r:id="rId32"/>
      <w:headerReference w:type="default" r:id="rId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1F" w:rsidRDefault="00BD461F" w:rsidP="00DE349F">
      <w:r>
        <w:separator/>
      </w:r>
    </w:p>
  </w:endnote>
  <w:endnote w:type="continuationSeparator" w:id="0">
    <w:p w:rsidR="00BD461F" w:rsidRDefault="00BD461F" w:rsidP="00DE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1F" w:rsidRDefault="00BD461F" w:rsidP="00DE349F">
      <w:r>
        <w:separator/>
      </w:r>
    </w:p>
  </w:footnote>
  <w:footnote w:type="continuationSeparator" w:id="0">
    <w:p w:rsidR="00BD461F" w:rsidRDefault="00BD461F" w:rsidP="00DE349F">
      <w:r>
        <w:continuationSeparator/>
      </w:r>
    </w:p>
  </w:footnote>
  <w:footnote w:id="1">
    <w:p w:rsidR="004004AE" w:rsidRDefault="004004AE" w:rsidP="00DE349F">
      <w:pPr>
        <w:pStyle w:val="af1"/>
        <w:tabs>
          <w:tab w:val="center" w:pos="5102"/>
        </w:tabs>
        <w:rPr>
          <w:i w:val="0"/>
        </w:rPr>
      </w:pPr>
      <w:r w:rsidRPr="00134A7E">
        <w:rPr>
          <w:rStyle w:val="af3"/>
          <w:i w:val="0"/>
        </w:rPr>
        <w:sym w:font="Symbol" w:char="F02A"/>
      </w:r>
      <w:r w:rsidRPr="001915C9">
        <w:rPr>
          <w:i w:val="0"/>
        </w:rPr>
        <w:t xml:space="preserve"> Для российских владельцев транспортных средств.</w:t>
      </w:r>
    </w:p>
    <w:p w:rsidR="004004AE" w:rsidRPr="001F605B" w:rsidRDefault="004004AE" w:rsidP="00DE349F">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4004AE" w:rsidRPr="001F605B" w:rsidRDefault="004004AE" w:rsidP="00DE349F">
      <w:pPr>
        <w:rPr>
          <w:rFonts w:cs="Arial"/>
          <w:sz w:val="20"/>
          <w:szCs w:val="20"/>
        </w:rPr>
      </w:pPr>
      <w:r w:rsidRPr="001F605B">
        <w:rPr>
          <w:sz w:val="20"/>
          <w:szCs w:val="20"/>
        </w:rPr>
        <w:t>.</w:t>
      </w:r>
    </w:p>
    <w:p w:rsidR="004004AE" w:rsidRPr="001915C9" w:rsidRDefault="004004AE" w:rsidP="00DE349F">
      <w:pPr>
        <w:pStyle w:val="af1"/>
        <w:tabs>
          <w:tab w:val="center" w:pos="5102"/>
        </w:tabs>
        <w:rPr>
          <w:i w:val="0"/>
        </w:rPr>
      </w:pPr>
      <w:r>
        <w:rPr>
          <w:i w:val="0"/>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AE" w:rsidRDefault="004004AE" w:rsidP="003E36CF">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4004AE" w:rsidRDefault="004004A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AE" w:rsidRPr="00E41D53" w:rsidRDefault="004004AE" w:rsidP="003E36CF">
    <w:pPr>
      <w:pStyle w:val="af7"/>
      <w:framePr w:wrap="around" w:vAnchor="text" w:hAnchor="margin" w:xAlign="center" w:y="1"/>
      <w:rPr>
        <w:rStyle w:val="af9"/>
        <w:sz w:val="28"/>
        <w:szCs w:val="28"/>
      </w:rPr>
    </w:pPr>
    <w:r w:rsidRPr="00E41D53">
      <w:rPr>
        <w:rStyle w:val="af9"/>
        <w:sz w:val="28"/>
        <w:szCs w:val="28"/>
      </w:rPr>
      <w:fldChar w:fldCharType="begin"/>
    </w:r>
    <w:r w:rsidRPr="00E41D53">
      <w:rPr>
        <w:rStyle w:val="af9"/>
        <w:sz w:val="28"/>
        <w:szCs w:val="28"/>
      </w:rPr>
      <w:instrText xml:space="preserve">PAGE  </w:instrText>
    </w:r>
    <w:r w:rsidRPr="00E41D53">
      <w:rPr>
        <w:rStyle w:val="af9"/>
        <w:sz w:val="28"/>
        <w:szCs w:val="28"/>
      </w:rPr>
      <w:fldChar w:fldCharType="separate"/>
    </w:r>
    <w:r w:rsidR="004D24FC">
      <w:rPr>
        <w:rStyle w:val="af9"/>
        <w:noProof/>
        <w:sz w:val="28"/>
        <w:szCs w:val="28"/>
      </w:rPr>
      <w:t>46</w:t>
    </w:r>
    <w:r w:rsidRPr="00E41D53">
      <w:rPr>
        <w:rStyle w:val="af9"/>
        <w:sz w:val="28"/>
        <w:szCs w:val="28"/>
      </w:rPr>
      <w:fldChar w:fldCharType="end"/>
    </w:r>
  </w:p>
  <w:p w:rsidR="004004AE" w:rsidRDefault="004004A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90068D0"/>
    <w:lvl w:ilvl="0">
      <w:numFmt w:val="bullet"/>
      <w:lvlText w:val="*"/>
      <w:lvlJc w:val="left"/>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7050B28"/>
    <w:multiLevelType w:val="singleLevel"/>
    <w:tmpl w:val="7B700176"/>
    <w:lvl w:ilvl="0">
      <w:start w:val="1"/>
      <w:numFmt w:val="decimal"/>
      <w:lvlText w:val="%1)"/>
      <w:legacy w:legacy="1" w:legacySpace="0" w:legacyIndent="446"/>
      <w:lvlJc w:val="left"/>
      <w:rPr>
        <w:rFonts w:ascii="Arial" w:hAnsi="Arial" w:cs="Arial" w:hint="default"/>
      </w:rPr>
    </w:lvl>
  </w:abstractNum>
  <w:abstractNum w:abstractNumId="4" w15:restartNumberingAfterBreak="0">
    <w:nsid w:val="088924E8"/>
    <w:multiLevelType w:val="singleLevel"/>
    <w:tmpl w:val="06B81916"/>
    <w:lvl w:ilvl="0">
      <w:start w:val="5"/>
      <w:numFmt w:val="decimal"/>
      <w:lvlText w:val="4.2.%1."/>
      <w:legacy w:legacy="1" w:legacySpace="0" w:legacyIndent="725"/>
      <w:lvlJc w:val="left"/>
      <w:rPr>
        <w:rFonts w:ascii="Arial" w:hAnsi="Arial" w:cs="Arial" w:hint="default"/>
      </w:rPr>
    </w:lvl>
  </w:abstractNum>
  <w:abstractNum w:abstractNumId="5" w15:restartNumberingAfterBreak="0">
    <w:nsid w:val="0C5836CF"/>
    <w:multiLevelType w:val="singleLevel"/>
    <w:tmpl w:val="B5E48964"/>
    <w:lvl w:ilvl="0">
      <w:start w:val="1"/>
      <w:numFmt w:val="decimal"/>
      <w:lvlText w:val="%1)"/>
      <w:legacy w:legacy="1" w:legacySpace="0" w:legacyIndent="312"/>
      <w:lvlJc w:val="left"/>
      <w:rPr>
        <w:rFonts w:ascii="Arial" w:hAnsi="Arial" w:cs="Arial" w:hint="default"/>
      </w:rPr>
    </w:lvl>
  </w:abstractNum>
  <w:abstractNum w:abstractNumId="6" w15:restartNumberingAfterBreak="0">
    <w:nsid w:val="0D121083"/>
    <w:multiLevelType w:val="singleLevel"/>
    <w:tmpl w:val="39B2EC92"/>
    <w:lvl w:ilvl="0">
      <w:start w:val="4"/>
      <w:numFmt w:val="decimal"/>
      <w:lvlText w:val="%1)"/>
      <w:legacy w:legacy="1" w:legacySpace="0" w:legacyIndent="317"/>
      <w:lvlJc w:val="left"/>
      <w:rPr>
        <w:rFonts w:ascii="Arial" w:hAnsi="Arial" w:cs="Arial" w:hint="default"/>
      </w:rPr>
    </w:lvl>
  </w:abstractNum>
  <w:abstractNum w:abstractNumId="7" w15:restartNumberingAfterBreak="0">
    <w:nsid w:val="13846BD0"/>
    <w:multiLevelType w:val="singleLevel"/>
    <w:tmpl w:val="C7CC9552"/>
    <w:lvl w:ilvl="0">
      <w:start w:val="5"/>
      <w:numFmt w:val="decimal"/>
      <w:lvlText w:val="%1)"/>
      <w:legacy w:legacy="1" w:legacySpace="0" w:legacyIndent="394"/>
      <w:lvlJc w:val="left"/>
      <w:rPr>
        <w:rFonts w:ascii="Arial" w:hAnsi="Arial" w:cs="Arial" w:hint="default"/>
      </w:rPr>
    </w:lvl>
  </w:abstractNum>
  <w:abstractNum w:abstractNumId="8" w15:restartNumberingAfterBreak="0">
    <w:nsid w:val="1B4428DC"/>
    <w:multiLevelType w:val="singleLevel"/>
    <w:tmpl w:val="5AEC7C72"/>
    <w:lvl w:ilvl="0">
      <w:start w:val="3"/>
      <w:numFmt w:val="decimal"/>
      <w:lvlText w:val="%1."/>
      <w:legacy w:legacy="1" w:legacySpace="0" w:legacyIndent="284"/>
      <w:lvlJc w:val="left"/>
      <w:rPr>
        <w:rFonts w:ascii="Arial" w:hAnsi="Arial" w:cs="Arial" w:hint="default"/>
      </w:rPr>
    </w:lvl>
  </w:abstractNum>
  <w:abstractNum w:abstractNumId="9" w15:restartNumberingAfterBreak="0">
    <w:nsid w:val="1B483F4B"/>
    <w:multiLevelType w:val="singleLevel"/>
    <w:tmpl w:val="B73634DA"/>
    <w:lvl w:ilvl="0">
      <w:start w:val="5"/>
      <w:numFmt w:val="decimal"/>
      <w:lvlText w:val="2.17.%1."/>
      <w:legacy w:legacy="1" w:legacySpace="0" w:legacyIndent="873"/>
      <w:lvlJc w:val="left"/>
      <w:rPr>
        <w:rFonts w:ascii="Arial" w:hAnsi="Arial" w:cs="Arial" w:hint="default"/>
      </w:rPr>
    </w:lvl>
  </w:abstractNum>
  <w:abstractNum w:abstractNumId="10" w15:restartNumberingAfterBreak="0">
    <w:nsid w:val="1D9049F7"/>
    <w:multiLevelType w:val="singleLevel"/>
    <w:tmpl w:val="B1C4267E"/>
    <w:lvl w:ilvl="0">
      <w:start w:val="1"/>
      <w:numFmt w:val="decimal"/>
      <w:lvlText w:val="%1)"/>
      <w:legacy w:legacy="1" w:legacySpace="0" w:legacyIndent="538"/>
      <w:lvlJc w:val="left"/>
      <w:rPr>
        <w:rFonts w:ascii="Arial" w:hAnsi="Arial" w:cs="Arial" w:hint="default"/>
      </w:rPr>
    </w:lvl>
  </w:abstractNum>
  <w:abstractNum w:abstractNumId="11" w15:restartNumberingAfterBreak="0">
    <w:nsid w:val="20406477"/>
    <w:multiLevelType w:val="singleLevel"/>
    <w:tmpl w:val="D08869EA"/>
    <w:lvl w:ilvl="0">
      <w:start w:val="1"/>
      <w:numFmt w:val="decimal"/>
      <w:lvlText w:val="%1)"/>
      <w:legacy w:legacy="1" w:legacySpace="0" w:legacyIndent="316"/>
      <w:lvlJc w:val="left"/>
      <w:rPr>
        <w:rFonts w:ascii="Arial" w:hAnsi="Arial" w:cs="Arial" w:hint="default"/>
      </w:rPr>
    </w:lvl>
  </w:abstractNum>
  <w:abstractNum w:abstractNumId="12" w15:restartNumberingAfterBreak="0">
    <w:nsid w:val="2ADF5CDF"/>
    <w:multiLevelType w:val="singleLevel"/>
    <w:tmpl w:val="262E18C0"/>
    <w:lvl w:ilvl="0">
      <w:start w:val="1"/>
      <w:numFmt w:val="decimal"/>
      <w:lvlText w:val="%1)"/>
      <w:legacy w:legacy="1" w:legacySpace="0" w:legacyIndent="288"/>
      <w:lvlJc w:val="left"/>
      <w:rPr>
        <w:rFonts w:ascii="Arial" w:hAnsi="Arial" w:cs="Arial" w:hint="default"/>
      </w:rPr>
    </w:lvl>
  </w:abstractNum>
  <w:abstractNum w:abstractNumId="13" w15:restartNumberingAfterBreak="0">
    <w:nsid w:val="2B9E74F0"/>
    <w:multiLevelType w:val="singleLevel"/>
    <w:tmpl w:val="B9381E0C"/>
    <w:lvl w:ilvl="0">
      <w:start w:val="7"/>
      <w:numFmt w:val="decimal"/>
      <w:lvlText w:val="%1."/>
      <w:legacy w:legacy="1" w:legacySpace="0" w:legacyIndent="284"/>
      <w:lvlJc w:val="left"/>
      <w:rPr>
        <w:rFonts w:ascii="Arial" w:hAnsi="Arial" w:cs="Arial" w:hint="default"/>
      </w:rPr>
    </w:lvl>
  </w:abstractNum>
  <w:abstractNum w:abstractNumId="14" w15:restartNumberingAfterBreak="0">
    <w:nsid w:val="2C305ADC"/>
    <w:multiLevelType w:val="singleLevel"/>
    <w:tmpl w:val="0554A5C4"/>
    <w:lvl w:ilvl="0">
      <w:start w:val="8"/>
      <w:numFmt w:val="decimal"/>
      <w:lvlText w:val="%1)"/>
      <w:legacy w:legacy="1" w:legacySpace="0" w:legacyIndent="418"/>
      <w:lvlJc w:val="left"/>
      <w:rPr>
        <w:rFonts w:ascii="Arial" w:hAnsi="Arial" w:cs="Arial" w:hint="default"/>
      </w:rPr>
    </w:lvl>
  </w:abstractNum>
  <w:abstractNum w:abstractNumId="15" w15:restartNumberingAfterBreak="0">
    <w:nsid w:val="3A591B18"/>
    <w:multiLevelType w:val="singleLevel"/>
    <w:tmpl w:val="7E842F4C"/>
    <w:lvl w:ilvl="0">
      <w:start w:val="4"/>
      <w:numFmt w:val="decimal"/>
      <w:lvlText w:val="%1."/>
      <w:legacy w:legacy="1" w:legacySpace="0" w:legacyIndent="284"/>
      <w:lvlJc w:val="left"/>
      <w:rPr>
        <w:rFonts w:ascii="Times New Roman" w:hAnsi="Times New Roman" w:cs="Times New Roman" w:hint="default"/>
      </w:rPr>
    </w:lvl>
  </w:abstractNum>
  <w:abstractNum w:abstractNumId="16" w15:restartNumberingAfterBreak="0">
    <w:nsid w:val="405D72C5"/>
    <w:multiLevelType w:val="singleLevel"/>
    <w:tmpl w:val="9D147806"/>
    <w:lvl w:ilvl="0">
      <w:start w:val="2"/>
      <w:numFmt w:val="decimal"/>
      <w:lvlText w:val="4.2.%1."/>
      <w:legacy w:legacy="1" w:legacySpace="0" w:legacyIndent="816"/>
      <w:lvlJc w:val="left"/>
      <w:rPr>
        <w:rFonts w:ascii="Arial" w:hAnsi="Arial" w:cs="Arial" w:hint="default"/>
      </w:rPr>
    </w:lvl>
  </w:abstractNum>
  <w:abstractNum w:abstractNumId="17" w15:restartNumberingAfterBreak="0">
    <w:nsid w:val="45AD4C5A"/>
    <w:multiLevelType w:val="hybridMultilevel"/>
    <w:tmpl w:val="4CF22F92"/>
    <w:lvl w:ilvl="0" w:tplc="8EBC3644">
      <w:start w:val="1"/>
      <w:numFmt w:val="decimal"/>
      <w:lvlText w:val="%1."/>
      <w:lvlJc w:val="left"/>
      <w:pPr>
        <w:ind w:left="555" w:hanging="360"/>
      </w:pPr>
      <w:rPr>
        <w:rFonts w:eastAsia="Calibri" w:hint="default"/>
        <w:b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46072D5C"/>
    <w:multiLevelType w:val="singleLevel"/>
    <w:tmpl w:val="B926570E"/>
    <w:lvl w:ilvl="0">
      <w:start w:val="4"/>
      <w:numFmt w:val="decimal"/>
      <w:lvlText w:val="%1."/>
      <w:legacy w:legacy="1" w:legacySpace="0" w:legacyIndent="312"/>
      <w:lvlJc w:val="left"/>
      <w:rPr>
        <w:rFonts w:ascii="Arial" w:hAnsi="Arial" w:cs="Arial" w:hint="default"/>
      </w:rPr>
    </w:lvl>
  </w:abstractNum>
  <w:abstractNum w:abstractNumId="19" w15:restartNumberingAfterBreak="0">
    <w:nsid w:val="4A2F22FC"/>
    <w:multiLevelType w:val="hybridMultilevel"/>
    <w:tmpl w:val="B78C1E0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E441C8"/>
    <w:multiLevelType w:val="singleLevel"/>
    <w:tmpl w:val="4064994A"/>
    <w:lvl w:ilvl="0">
      <w:start w:val="1"/>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4B134E78"/>
    <w:multiLevelType w:val="singleLevel"/>
    <w:tmpl w:val="16865812"/>
    <w:lvl w:ilvl="0">
      <w:start w:val="7"/>
      <w:numFmt w:val="decimal"/>
      <w:lvlText w:val="%1)"/>
      <w:legacy w:legacy="1" w:legacySpace="0" w:legacyIndent="307"/>
      <w:lvlJc w:val="left"/>
      <w:rPr>
        <w:rFonts w:ascii="Arial" w:hAnsi="Arial" w:cs="Arial" w:hint="default"/>
      </w:rPr>
    </w:lvl>
  </w:abstractNum>
  <w:abstractNum w:abstractNumId="22" w15:restartNumberingAfterBreak="0">
    <w:nsid w:val="4E084D26"/>
    <w:multiLevelType w:val="singleLevel"/>
    <w:tmpl w:val="C35AD5C8"/>
    <w:lvl w:ilvl="0">
      <w:start w:val="5"/>
      <w:numFmt w:val="decimal"/>
      <w:lvlText w:val="5.%1."/>
      <w:legacy w:legacy="1" w:legacySpace="0" w:legacyIndent="471"/>
      <w:lvlJc w:val="left"/>
      <w:rPr>
        <w:rFonts w:ascii="Arial" w:hAnsi="Arial" w:cs="Arial" w:hint="default"/>
      </w:rPr>
    </w:lvl>
  </w:abstractNum>
  <w:abstractNum w:abstractNumId="23" w15:restartNumberingAfterBreak="0">
    <w:nsid w:val="57342302"/>
    <w:multiLevelType w:val="singleLevel"/>
    <w:tmpl w:val="262E18C0"/>
    <w:lvl w:ilvl="0">
      <w:start w:val="1"/>
      <w:numFmt w:val="decimal"/>
      <w:lvlText w:val="%1)"/>
      <w:legacy w:legacy="1" w:legacySpace="0" w:legacyIndent="288"/>
      <w:lvlJc w:val="left"/>
      <w:rPr>
        <w:rFonts w:ascii="Arial" w:hAnsi="Arial" w:cs="Arial" w:hint="default"/>
      </w:rPr>
    </w:lvl>
  </w:abstractNum>
  <w:abstractNum w:abstractNumId="24" w15:restartNumberingAfterBreak="0">
    <w:nsid w:val="5D3A5703"/>
    <w:multiLevelType w:val="singleLevel"/>
    <w:tmpl w:val="98BE4252"/>
    <w:lvl w:ilvl="0">
      <w:start w:val="1"/>
      <w:numFmt w:val="decimal"/>
      <w:lvlText w:val="5.1.%1."/>
      <w:legacy w:legacy="1" w:legacySpace="0" w:legacyIndent="706"/>
      <w:lvlJc w:val="left"/>
      <w:rPr>
        <w:rFonts w:ascii="Arial" w:hAnsi="Arial" w:cs="Arial" w:hint="default"/>
      </w:rPr>
    </w:lvl>
  </w:abstractNum>
  <w:abstractNum w:abstractNumId="25" w15:restartNumberingAfterBreak="0">
    <w:nsid w:val="60710839"/>
    <w:multiLevelType w:val="singleLevel"/>
    <w:tmpl w:val="4C24537E"/>
    <w:lvl w:ilvl="0">
      <w:start w:val="12"/>
      <w:numFmt w:val="decimal"/>
      <w:lvlText w:val="%1."/>
      <w:legacy w:legacy="1" w:legacySpace="0" w:legacyIndent="436"/>
      <w:lvlJc w:val="left"/>
      <w:rPr>
        <w:rFonts w:ascii="Arial" w:hAnsi="Arial" w:cs="Arial" w:hint="default"/>
      </w:rPr>
    </w:lvl>
  </w:abstractNum>
  <w:abstractNum w:abstractNumId="26" w15:restartNumberingAfterBreak="0">
    <w:nsid w:val="63492D20"/>
    <w:multiLevelType w:val="singleLevel"/>
    <w:tmpl w:val="C9428548"/>
    <w:lvl w:ilvl="0">
      <w:start w:val="3"/>
      <w:numFmt w:val="decimal"/>
      <w:lvlText w:val="%1)"/>
      <w:legacy w:legacy="1" w:legacySpace="0" w:legacyIndent="303"/>
      <w:lvlJc w:val="left"/>
      <w:rPr>
        <w:rFonts w:ascii="Arial" w:hAnsi="Arial" w:cs="Arial" w:hint="default"/>
      </w:rPr>
    </w:lvl>
  </w:abstractNum>
  <w:abstractNum w:abstractNumId="27" w15:restartNumberingAfterBreak="0">
    <w:nsid w:val="65F368FC"/>
    <w:multiLevelType w:val="singleLevel"/>
    <w:tmpl w:val="BB7AEDE4"/>
    <w:lvl w:ilvl="0">
      <w:start w:val="3"/>
      <w:numFmt w:val="decimal"/>
      <w:lvlText w:val="%1)"/>
      <w:legacy w:legacy="1" w:legacySpace="0" w:legacyIndent="293"/>
      <w:lvlJc w:val="left"/>
      <w:rPr>
        <w:rFonts w:ascii="Arial" w:hAnsi="Arial" w:cs="Arial" w:hint="default"/>
      </w:rPr>
    </w:lvl>
  </w:abstractNum>
  <w:abstractNum w:abstractNumId="28" w15:restartNumberingAfterBreak="0">
    <w:nsid w:val="6B346F33"/>
    <w:multiLevelType w:val="singleLevel"/>
    <w:tmpl w:val="877E5938"/>
    <w:lvl w:ilvl="0">
      <w:start w:val="2"/>
      <w:numFmt w:val="decimal"/>
      <w:lvlText w:val="%1)"/>
      <w:legacy w:legacy="1" w:legacySpace="0" w:legacyIndent="355"/>
      <w:lvlJc w:val="left"/>
      <w:rPr>
        <w:rFonts w:ascii="Arial" w:hAnsi="Arial" w:cs="Arial" w:hint="default"/>
      </w:rPr>
    </w:lvl>
  </w:abstractNum>
  <w:abstractNum w:abstractNumId="29" w15:restartNumberingAfterBreak="0">
    <w:nsid w:val="774A25A5"/>
    <w:multiLevelType w:val="hybridMultilevel"/>
    <w:tmpl w:val="334C6956"/>
    <w:lvl w:ilvl="0" w:tplc="ADA88EC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433CC1"/>
    <w:multiLevelType w:val="hybridMultilevel"/>
    <w:tmpl w:val="63E0276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0C588F"/>
    <w:multiLevelType w:val="singleLevel"/>
    <w:tmpl w:val="6FB4ACC2"/>
    <w:lvl w:ilvl="0">
      <w:start w:val="2"/>
      <w:numFmt w:val="decimal"/>
      <w:lvlText w:val="2.17.%1."/>
      <w:legacy w:legacy="1" w:legacySpace="0" w:legacyIndent="820"/>
      <w:lvlJc w:val="left"/>
      <w:rPr>
        <w:rFonts w:ascii="Arial" w:hAnsi="Arial" w:cs="Arial" w:hint="default"/>
      </w:rPr>
    </w:lvl>
  </w:abstractNum>
  <w:abstractNum w:abstractNumId="32" w15:restartNumberingAfterBreak="0">
    <w:nsid w:val="7E1F4C93"/>
    <w:multiLevelType w:val="singleLevel"/>
    <w:tmpl w:val="CAA6CF96"/>
    <w:lvl w:ilvl="0">
      <w:start w:val="1"/>
      <w:numFmt w:val="decimal"/>
      <w:lvlText w:val="%1)"/>
      <w:legacy w:legacy="1" w:legacySpace="0" w:legacyIndent="284"/>
      <w:lvlJc w:val="left"/>
      <w:rPr>
        <w:rFonts w:ascii="Arial" w:hAnsi="Arial" w:cs="Arial" w:hint="default"/>
      </w:rPr>
    </w:lvl>
  </w:abstractNum>
  <w:num w:numId="1">
    <w:abstractNumId w:val="17"/>
  </w:num>
  <w:num w:numId="2">
    <w:abstractNumId w:val="20"/>
  </w:num>
  <w:num w:numId="3">
    <w:abstractNumId w:val="15"/>
  </w:num>
  <w:num w:numId="4">
    <w:abstractNumId w:val="27"/>
  </w:num>
  <w:num w:numId="5">
    <w:abstractNumId w:val="0"/>
    <w:lvlOverride w:ilvl="0">
      <w:lvl w:ilvl="0">
        <w:start w:val="65535"/>
        <w:numFmt w:val="bullet"/>
        <w:lvlText w:val="-"/>
        <w:legacy w:legacy="1" w:legacySpace="0" w:legacyIndent="149"/>
        <w:lvlJc w:val="left"/>
        <w:rPr>
          <w:rFonts w:ascii="Arial" w:hAnsi="Arial" w:cs="Arial" w:hint="default"/>
        </w:rPr>
      </w:lvl>
    </w:lvlOverride>
  </w:num>
  <w:num w:numId="6">
    <w:abstractNumId w:val="12"/>
  </w:num>
  <w:num w:numId="7">
    <w:abstractNumId w:val="0"/>
    <w:lvlOverride w:ilvl="0">
      <w:lvl w:ilvl="0">
        <w:start w:val="65535"/>
        <w:numFmt w:val="bullet"/>
        <w:lvlText w:val="-"/>
        <w:legacy w:legacy="1" w:legacySpace="0" w:legacyIndent="159"/>
        <w:lvlJc w:val="left"/>
        <w:rPr>
          <w:rFonts w:ascii="Arial" w:hAnsi="Arial" w:cs="Arial" w:hint="default"/>
        </w:rPr>
      </w:lvl>
    </w:lvlOverride>
  </w:num>
  <w:num w:numId="8">
    <w:abstractNumId w:val="26"/>
  </w:num>
  <w:num w:numId="9">
    <w:abstractNumId w:val="21"/>
  </w:num>
  <w:num w:numId="10">
    <w:abstractNumId w:val="0"/>
    <w:lvlOverride w:ilvl="0">
      <w:lvl w:ilvl="0">
        <w:start w:val="65535"/>
        <w:numFmt w:val="bullet"/>
        <w:lvlText w:val="-"/>
        <w:legacy w:legacy="1" w:legacySpace="0" w:legacyIndent="154"/>
        <w:lvlJc w:val="left"/>
        <w:rPr>
          <w:rFonts w:ascii="Arial" w:hAnsi="Arial" w:cs="Arial" w:hint="default"/>
        </w:rPr>
      </w:lvl>
    </w:lvlOverride>
  </w:num>
  <w:num w:numId="11">
    <w:abstractNumId w:val="7"/>
  </w:num>
  <w:num w:numId="12">
    <w:abstractNumId w:val="0"/>
    <w:lvlOverride w:ilvl="0">
      <w:lvl w:ilvl="0">
        <w:start w:val="65535"/>
        <w:numFmt w:val="bullet"/>
        <w:lvlText w:val="-"/>
        <w:legacy w:legacy="1" w:legacySpace="0" w:legacyIndent="259"/>
        <w:lvlJc w:val="left"/>
        <w:rPr>
          <w:rFonts w:ascii="Arial" w:hAnsi="Arial" w:cs="Arial" w:hint="default"/>
        </w:rPr>
      </w:lvl>
    </w:lvlOverride>
  </w:num>
  <w:num w:numId="13">
    <w:abstractNumId w:val="32"/>
  </w:num>
  <w:num w:numId="14">
    <w:abstractNumId w:val="14"/>
  </w:num>
  <w:num w:numId="15">
    <w:abstractNumId w:val="0"/>
    <w:lvlOverride w:ilvl="0">
      <w:lvl w:ilvl="0">
        <w:start w:val="65535"/>
        <w:numFmt w:val="bullet"/>
        <w:lvlText w:val="-"/>
        <w:legacy w:legacy="1" w:legacySpace="0" w:legacyIndent="183"/>
        <w:lvlJc w:val="left"/>
        <w:rPr>
          <w:rFonts w:ascii="Arial" w:hAnsi="Arial" w:cs="Arial" w:hint="default"/>
        </w:rPr>
      </w:lvl>
    </w:lvlOverride>
  </w:num>
  <w:num w:numId="16">
    <w:abstractNumId w:val="0"/>
    <w:lvlOverride w:ilvl="0">
      <w:lvl w:ilvl="0">
        <w:start w:val="65535"/>
        <w:numFmt w:val="bullet"/>
        <w:lvlText w:val="-"/>
        <w:legacy w:legacy="1" w:legacySpace="0" w:legacyIndent="211"/>
        <w:lvlJc w:val="left"/>
        <w:rPr>
          <w:rFonts w:ascii="Arial" w:hAnsi="Arial" w:cs="Arial" w:hint="default"/>
        </w:rPr>
      </w:lvl>
    </w:lvlOverride>
  </w:num>
  <w:num w:numId="17">
    <w:abstractNumId w:val="0"/>
    <w:lvlOverride w:ilvl="0">
      <w:lvl w:ilvl="0">
        <w:start w:val="65535"/>
        <w:numFmt w:val="bullet"/>
        <w:lvlText w:val="-"/>
        <w:legacy w:legacy="1" w:legacySpace="0" w:legacyIndent="216"/>
        <w:lvlJc w:val="left"/>
        <w:rPr>
          <w:rFonts w:ascii="Arial" w:hAnsi="Arial" w:cs="Arial" w:hint="default"/>
        </w:rPr>
      </w:lvl>
    </w:lvlOverride>
  </w:num>
  <w:num w:numId="18">
    <w:abstractNumId w:val="31"/>
  </w:num>
  <w:num w:numId="19">
    <w:abstractNumId w:val="9"/>
  </w:num>
  <w:num w:numId="20">
    <w:abstractNumId w:val="0"/>
    <w:lvlOverride w:ilvl="0">
      <w:lvl w:ilvl="0">
        <w:start w:val="65535"/>
        <w:numFmt w:val="bullet"/>
        <w:lvlText w:val="-"/>
        <w:legacy w:legacy="1" w:legacySpace="0" w:legacyIndent="168"/>
        <w:lvlJc w:val="left"/>
        <w:rPr>
          <w:rFonts w:ascii="Arial" w:hAnsi="Arial" w:cs="Arial" w:hint="default"/>
        </w:rPr>
      </w:lvl>
    </w:lvlOverride>
  </w:num>
  <w:num w:numId="21">
    <w:abstractNumId w:val="0"/>
    <w:lvlOverride w:ilvl="0">
      <w:lvl w:ilvl="0">
        <w:start w:val="65535"/>
        <w:numFmt w:val="bullet"/>
        <w:lvlText w:val="-"/>
        <w:legacy w:legacy="1" w:legacySpace="0" w:legacyIndent="308"/>
        <w:lvlJc w:val="left"/>
        <w:rPr>
          <w:rFonts w:ascii="Arial" w:hAnsi="Arial" w:cs="Arial" w:hint="default"/>
        </w:rPr>
      </w:lvl>
    </w:lvlOverride>
  </w:num>
  <w:num w:numId="22">
    <w:abstractNumId w:val="28"/>
  </w:num>
  <w:num w:numId="23">
    <w:abstractNumId w:val="5"/>
  </w:num>
  <w:num w:numId="24">
    <w:abstractNumId w:val="13"/>
  </w:num>
  <w:num w:numId="25">
    <w:abstractNumId w:val="8"/>
  </w:num>
  <w:num w:numId="26">
    <w:abstractNumId w:val="25"/>
  </w:num>
  <w:num w:numId="27">
    <w:abstractNumId w:val="18"/>
  </w:num>
  <w:num w:numId="28">
    <w:abstractNumId w:val="10"/>
  </w:num>
  <w:num w:numId="29">
    <w:abstractNumId w:val="3"/>
  </w:num>
  <w:num w:numId="30">
    <w:abstractNumId w:val="16"/>
  </w:num>
  <w:num w:numId="31">
    <w:abstractNumId w:val="4"/>
  </w:num>
  <w:num w:numId="32">
    <w:abstractNumId w:val="0"/>
    <w:lvlOverride w:ilvl="0">
      <w:lvl w:ilvl="0">
        <w:start w:val="65535"/>
        <w:numFmt w:val="bullet"/>
        <w:lvlText w:val="-"/>
        <w:legacy w:legacy="1" w:legacySpace="0" w:legacyIndent="139"/>
        <w:lvlJc w:val="left"/>
        <w:rPr>
          <w:rFonts w:ascii="Arial" w:hAnsi="Arial" w:cs="Arial" w:hint="default"/>
        </w:rPr>
      </w:lvl>
    </w:lvlOverride>
  </w:num>
  <w:num w:numId="33">
    <w:abstractNumId w:val="24"/>
  </w:num>
  <w:num w:numId="34">
    <w:abstractNumId w:val="23"/>
  </w:num>
  <w:num w:numId="35">
    <w:abstractNumId w:val="6"/>
  </w:num>
  <w:num w:numId="36">
    <w:abstractNumId w:val="11"/>
  </w:num>
  <w:num w:numId="37">
    <w:abstractNumId w:val="0"/>
    <w:lvlOverride w:ilvl="0">
      <w:lvl w:ilvl="0">
        <w:start w:val="65535"/>
        <w:numFmt w:val="bullet"/>
        <w:lvlText w:val="-"/>
        <w:legacy w:legacy="1" w:legacySpace="0" w:legacyIndent="202"/>
        <w:lvlJc w:val="left"/>
        <w:rPr>
          <w:rFonts w:ascii="Arial" w:hAnsi="Arial" w:cs="Arial" w:hint="default"/>
        </w:rPr>
      </w:lvl>
    </w:lvlOverride>
  </w:num>
  <w:num w:numId="38">
    <w:abstractNumId w:val="22"/>
  </w:num>
  <w:num w:numId="39">
    <w:abstractNumId w:val="29"/>
  </w:num>
  <w:num w:numId="40">
    <w:abstractNumId w:val="19"/>
  </w:num>
  <w:num w:numId="41">
    <w:abstractNumId w:val="30"/>
  </w:num>
  <w:num w:numId="42">
    <w:abstractNumId w:val="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98"/>
    <w:rsid w:val="0000018E"/>
    <w:rsid w:val="00000AA4"/>
    <w:rsid w:val="00001191"/>
    <w:rsid w:val="0000146A"/>
    <w:rsid w:val="00001471"/>
    <w:rsid w:val="00002552"/>
    <w:rsid w:val="0000297F"/>
    <w:rsid w:val="00002ACB"/>
    <w:rsid w:val="00002C44"/>
    <w:rsid w:val="00003CF6"/>
    <w:rsid w:val="00004038"/>
    <w:rsid w:val="000040D2"/>
    <w:rsid w:val="00004932"/>
    <w:rsid w:val="00004F9B"/>
    <w:rsid w:val="000052FA"/>
    <w:rsid w:val="000055CF"/>
    <w:rsid w:val="00005651"/>
    <w:rsid w:val="000056F6"/>
    <w:rsid w:val="0000593A"/>
    <w:rsid w:val="00005957"/>
    <w:rsid w:val="00006077"/>
    <w:rsid w:val="000061EF"/>
    <w:rsid w:val="00006510"/>
    <w:rsid w:val="000072FF"/>
    <w:rsid w:val="0000732A"/>
    <w:rsid w:val="00007347"/>
    <w:rsid w:val="00007BC4"/>
    <w:rsid w:val="00010DFC"/>
    <w:rsid w:val="00011BD5"/>
    <w:rsid w:val="00012EE4"/>
    <w:rsid w:val="00014311"/>
    <w:rsid w:val="00015208"/>
    <w:rsid w:val="00015832"/>
    <w:rsid w:val="00015FAE"/>
    <w:rsid w:val="0001638A"/>
    <w:rsid w:val="000163E9"/>
    <w:rsid w:val="000166E7"/>
    <w:rsid w:val="000169BC"/>
    <w:rsid w:val="00017592"/>
    <w:rsid w:val="00017DB9"/>
    <w:rsid w:val="0002038B"/>
    <w:rsid w:val="00020975"/>
    <w:rsid w:val="00020CFC"/>
    <w:rsid w:val="00021C75"/>
    <w:rsid w:val="00022929"/>
    <w:rsid w:val="00022A6F"/>
    <w:rsid w:val="000234A5"/>
    <w:rsid w:val="00023B1C"/>
    <w:rsid w:val="00023FB4"/>
    <w:rsid w:val="000240E7"/>
    <w:rsid w:val="0002618A"/>
    <w:rsid w:val="0002683A"/>
    <w:rsid w:val="00026B4C"/>
    <w:rsid w:val="00026C8B"/>
    <w:rsid w:val="00027680"/>
    <w:rsid w:val="000276EF"/>
    <w:rsid w:val="000278FB"/>
    <w:rsid w:val="000301FA"/>
    <w:rsid w:val="000304AD"/>
    <w:rsid w:val="000306A3"/>
    <w:rsid w:val="000307D9"/>
    <w:rsid w:val="000309B7"/>
    <w:rsid w:val="00032298"/>
    <w:rsid w:val="00032349"/>
    <w:rsid w:val="00032361"/>
    <w:rsid w:val="0003267B"/>
    <w:rsid w:val="00032892"/>
    <w:rsid w:val="00032D19"/>
    <w:rsid w:val="00033999"/>
    <w:rsid w:val="000342AE"/>
    <w:rsid w:val="0003459A"/>
    <w:rsid w:val="00034B9C"/>
    <w:rsid w:val="00034BAF"/>
    <w:rsid w:val="00035129"/>
    <w:rsid w:val="000356CB"/>
    <w:rsid w:val="00035CBC"/>
    <w:rsid w:val="00035D59"/>
    <w:rsid w:val="00036058"/>
    <w:rsid w:val="000360D5"/>
    <w:rsid w:val="000371DE"/>
    <w:rsid w:val="0003756D"/>
    <w:rsid w:val="000376CB"/>
    <w:rsid w:val="000377C0"/>
    <w:rsid w:val="00040EDB"/>
    <w:rsid w:val="00040F12"/>
    <w:rsid w:val="000412FA"/>
    <w:rsid w:val="00042DD0"/>
    <w:rsid w:val="00043373"/>
    <w:rsid w:val="00043469"/>
    <w:rsid w:val="000436AA"/>
    <w:rsid w:val="000448C7"/>
    <w:rsid w:val="000449F3"/>
    <w:rsid w:val="00044C1C"/>
    <w:rsid w:val="00045D31"/>
    <w:rsid w:val="000462FA"/>
    <w:rsid w:val="0004667A"/>
    <w:rsid w:val="0005001F"/>
    <w:rsid w:val="00051C10"/>
    <w:rsid w:val="00052792"/>
    <w:rsid w:val="00053644"/>
    <w:rsid w:val="000537ED"/>
    <w:rsid w:val="00053F31"/>
    <w:rsid w:val="00054B08"/>
    <w:rsid w:val="00055D08"/>
    <w:rsid w:val="00056774"/>
    <w:rsid w:val="00056F8D"/>
    <w:rsid w:val="000579D6"/>
    <w:rsid w:val="0006014B"/>
    <w:rsid w:val="00060BAA"/>
    <w:rsid w:val="00061915"/>
    <w:rsid w:val="00062354"/>
    <w:rsid w:val="000625D8"/>
    <w:rsid w:val="000628B3"/>
    <w:rsid w:val="00062B66"/>
    <w:rsid w:val="000631A3"/>
    <w:rsid w:val="000638E8"/>
    <w:rsid w:val="000640FA"/>
    <w:rsid w:val="00064EB9"/>
    <w:rsid w:val="00065298"/>
    <w:rsid w:val="00067263"/>
    <w:rsid w:val="00067C1D"/>
    <w:rsid w:val="000708A4"/>
    <w:rsid w:val="00070ECB"/>
    <w:rsid w:val="00071488"/>
    <w:rsid w:val="00071588"/>
    <w:rsid w:val="00072B3B"/>
    <w:rsid w:val="00072BF2"/>
    <w:rsid w:val="00073037"/>
    <w:rsid w:val="000736BA"/>
    <w:rsid w:val="00073C6F"/>
    <w:rsid w:val="000745C9"/>
    <w:rsid w:val="0007468F"/>
    <w:rsid w:val="00074B48"/>
    <w:rsid w:val="000750A7"/>
    <w:rsid w:val="000752D6"/>
    <w:rsid w:val="000755C3"/>
    <w:rsid w:val="00075FE2"/>
    <w:rsid w:val="00076040"/>
    <w:rsid w:val="00077368"/>
    <w:rsid w:val="0007788A"/>
    <w:rsid w:val="000779A1"/>
    <w:rsid w:val="00077DCF"/>
    <w:rsid w:val="00080166"/>
    <w:rsid w:val="0008029B"/>
    <w:rsid w:val="0008055E"/>
    <w:rsid w:val="000807F4"/>
    <w:rsid w:val="00080C07"/>
    <w:rsid w:val="00080E88"/>
    <w:rsid w:val="000812AE"/>
    <w:rsid w:val="0008185C"/>
    <w:rsid w:val="000824B4"/>
    <w:rsid w:val="000829B4"/>
    <w:rsid w:val="000829DC"/>
    <w:rsid w:val="00082C81"/>
    <w:rsid w:val="00082F5C"/>
    <w:rsid w:val="0008347A"/>
    <w:rsid w:val="00084393"/>
    <w:rsid w:val="00084BA4"/>
    <w:rsid w:val="00085C02"/>
    <w:rsid w:val="00086018"/>
    <w:rsid w:val="00086E3E"/>
    <w:rsid w:val="000873D4"/>
    <w:rsid w:val="000877EC"/>
    <w:rsid w:val="00087E40"/>
    <w:rsid w:val="0009069B"/>
    <w:rsid w:val="00091610"/>
    <w:rsid w:val="000927F9"/>
    <w:rsid w:val="00092877"/>
    <w:rsid w:val="000930B7"/>
    <w:rsid w:val="0009470B"/>
    <w:rsid w:val="00094870"/>
    <w:rsid w:val="00094ABE"/>
    <w:rsid w:val="00094F7E"/>
    <w:rsid w:val="0009511D"/>
    <w:rsid w:val="00095767"/>
    <w:rsid w:val="00095C1E"/>
    <w:rsid w:val="000976A2"/>
    <w:rsid w:val="00097F7A"/>
    <w:rsid w:val="000A0643"/>
    <w:rsid w:val="000A0C5F"/>
    <w:rsid w:val="000A141F"/>
    <w:rsid w:val="000A1B9A"/>
    <w:rsid w:val="000A202E"/>
    <w:rsid w:val="000A25CE"/>
    <w:rsid w:val="000A2C25"/>
    <w:rsid w:val="000A3277"/>
    <w:rsid w:val="000A3CC9"/>
    <w:rsid w:val="000A3E19"/>
    <w:rsid w:val="000A43A5"/>
    <w:rsid w:val="000A4820"/>
    <w:rsid w:val="000A4C84"/>
    <w:rsid w:val="000A5803"/>
    <w:rsid w:val="000A62C3"/>
    <w:rsid w:val="000A6B28"/>
    <w:rsid w:val="000A7092"/>
    <w:rsid w:val="000A7149"/>
    <w:rsid w:val="000A763C"/>
    <w:rsid w:val="000A7FCC"/>
    <w:rsid w:val="000B00B0"/>
    <w:rsid w:val="000B00BB"/>
    <w:rsid w:val="000B04BF"/>
    <w:rsid w:val="000B0640"/>
    <w:rsid w:val="000B0C01"/>
    <w:rsid w:val="000B0E41"/>
    <w:rsid w:val="000B18A1"/>
    <w:rsid w:val="000B24E5"/>
    <w:rsid w:val="000B2B97"/>
    <w:rsid w:val="000B2BDB"/>
    <w:rsid w:val="000B30CA"/>
    <w:rsid w:val="000B31C3"/>
    <w:rsid w:val="000B348E"/>
    <w:rsid w:val="000B4737"/>
    <w:rsid w:val="000B4AF7"/>
    <w:rsid w:val="000B55FF"/>
    <w:rsid w:val="000B58B4"/>
    <w:rsid w:val="000B5F65"/>
    <w:rsid w:val="000B64BD"/>
    <w:rsid w:val="000B69B1"/>
    <w:rsid w:val="000B708D"/>
    <w:rsid w:val="000B7B84"/>
    <w:rsid w:val="000C017B"/>
    <w:rsid w:val="000C0C80"/>
    <w:rsid w:val="000C0D95"/>
    <w:rsid w:val="000C1218"/>
    <w:rsid w:val="000C274C"/>
    <w:rsid w:val="000C3FD8"/>
    <w:rsid w:val="000C46DE"/>
    <w:rsid w:val="000C5592"/>
    <w:rsid w:val="000C58BE"/>
    <w:rsid w:val="000C6037"/>
    <w:rsid w:val="000C618D"/>
    <w:rsid w:val="000C6F78"/>
    <w:rsid w:val="000C73D3"/>
    <w:rsid w:val="000C747F"/>
    <w:rsid w:val="000C7D01"/>
    <w:rsid w:val="000D0402"/>
    <w:rsid w:val="000D07DD"/>
    <w:rsid w:val="000D0A17"/>
    <w:rsid w:val="000D0AA7"/>
    <w:rsid w:val="000D0DDD"/>
    <w:rsid w:val="000D1A06"/>
    <w:rsid w:val="000D1E33"/>
    <w:rsid w:val="000D1E74"/>
    <w:rsid w:val="000D201A"/>
    <w:rsid w:val="000D21A4"/>
    <w:rsid w:val="000D33D5"/>
    <w:rsid w:val="000D34C9"/>
    <w:rsid w:val="000D3CFC"/>
    <w:rsid w:val="000D52BD"/>
    <w:rsid w:val="000D56F7"/>
    <w:rsid w:val="000D572A"/>
    <w:rsid w:val="000D5BAE"/>
    <w:rsid w:val="000D664D"/>
    <w:rsid w:val="000D6804"/>
    <w:rsid w:val="000D6E42"/>
    <w:rsid w:val="000D6F6C"/>
    <w:rsid w:val="000D7208"/>
    <w:rsid w:val="000D72E7"/>
    <w:rsid w:val="000D73E0"/>
    <w:rsid w:val="000D7E37"/>
    <w:rsid w:val="000E0236"/>
    <w:rsid w:val="000E032F"/>
    <w:rsid w:val="000E0872"/>
    <w:rsid w:val="000E1FB0"/>
    <w:rsid w:val="000E28C2"/>
    <w:rsid w:val="000E33D9"/>
    <w:rsid w:val="000E3707"/>
    <w:rsid w:val="000E39F4"/>
    <w:rsid w:val="000E433E"/>
    <w:rsid w:val="000E4939"/>
    <w:rsid w:val="000E5393"/>
    <w:rsid w:val="000E5414"/>
    <w:rsid w:val="000E54C1"/>
    <w:rsid w:val="000E5672"/>
    <w:rsid w:val="000E5D0C"/>
    <w:rsid w:val="000E5F6E"/>
    <w:rsid w:val="000E5F8C"/>
    <w:rsid w:val="000E76AE"/>
    <w:rsid w:val="000E79C3"/>
    <w:rsid w:val="000F08CE"/>
    <w:rsid w:val="000F1213"/>
    <w:rsid w:val="000F1616"/>
    <w:rsid w:val="000F28FA"/>
    <w:rsid w:val="000F2981"/>
    <w:rsid w:val="000F2A5B"/>
    <w:rsid w:val="000F2FD7"/>
    <w:rsid w:val="000F33EB"/>
    <w:rsid w:val="000F3560"/>
    <w:rsid w:val="000F39BA"/>
    <w:rsid w:val="000F42F1"/>
    <w:rsid w:val="000F430C"/>
    <w:rsid w:val="000F43E2"/>
    <w:rsid w:val="000F557C"/>
    <w:rsid w:val="000F7016"/>
    <w:rsid w:val="000F7390"/>
    <w:rsid w:val="000F77B3"/>
    <w:rsid w:val="00100054"/>
    <w:rsid w:val="001005F7"/>
    <w:rsid w:val="001008CE"/>
    <w:rsid w:val="001009AB"/>
    <w:rsid w:val="00100E16"/>
    <w:rsid w:val="001011E0"/>
    <w:rsid w:val="0010148B"/>
    <w:rsid w:val="00101493"/>
    <w:rsid w:val="00103645"/>
    <w:rsid w:val="00104136"/>
    <w:rsid w:val="00104C8C"/>
    <w:rsid w:val="00104E24"/>
    <w:rsid w:val="00105A26"/>
    <w:rsid w:val="00105C82"/>
    <w:rsid w:val="00105E87"/>
    <w:rsid w:val="0010627B"/>
    <w:rsid w:val="00106862"/>
    <w:rsid w:val="00106976"/>
    <w:rsid w:val="00107384"/>
    <w:rsid w:val="00107864"/>
    <w:rsid w:val="00107A9D"/>
    <w:rsid w:val="0011046B"/>
    <w:rsid w:val="001104ED"/>
    <w:rsid w:val="00110CFD"/>
    <w:rsid w:val="001111DD"/>
    <w:rsid w:val="001114DD"/>
    <w:rsid w:val="00111557"/>
    <w:rsid w:val="001119A9"/>
    <w:rsid w:val="00111D3C"/>
    <w:rsid w:val="00112045"/>
    <w:rsid w:val="001122EE"/>
    <w:rsid w:val="001126DF"/>
    <w:rsid w:val="00112737"/>
    <w:rsid w:val="00113EF8"/>
    <w:rsid w:val="00113FAF"/>
    <w:rsid w:val="00114C0F"/>
    <w:rsid w:val="00114F67"/>
    <w:rsid w:val="00115A12"/>
    <w:rsid w:val="00116C57"/>
    <w:rsid w:val="00117AFB"/>
    <w:rsid w:val="00117B61"/>
    <w:rsid w:val="00117C77"/>
    <w:rsid w:val="0012022C"/>
    <w:rsid w:val="001205CF"/>
    <w:rsid w:val="0012195A"/>
    <w:rsid w:val="00121AF2"/>
    <w:rsid w:val="00121B41"/>
    <w:rsid w:val="00121F00"/>
    <w:rsid w:val="001224F7"/>
    <w:rsid w:val="001227AD"/>
    <w:rsid w:val="00122DCC"/>
    <w:rsid w:val="00122EF4"/>
    <w:rsid w:val="001232FC"/>
    <w:rsid w:val="001237D6"/>
    <w:rsid w:val="00123BA0"/>
    <w:rsid w:val="0012435D"/>
    <w:rsid w:val="001243FB"/>
    <w:rsid w:val="00124969"/>
    <w:rsid w:val="00126654"/>
    <w:rsid w:val="00126688"/>
    <w:rsid w:val="0012688B"/>
    <w:rsid w:val="00127BC3"/>
    <w:rsid w:val="00130663"/>
    <w:rsid w:val="00130DFB"/>
    <w:rsid w:val="001316C6"/>
    <w:rsid w:val="00131956"/>
    <w:rsid w:val="00131BC2"/>
    <w:rsid w:val="00131F9F"/>
    <w:rsid w:val="001324E2"/>
    <w:rsid w:val="00132C07"/>
    <w:rsid w:val="00132EE0"/>
    <w:rsid w:val="001331AE"/>
    <w:rsid w:val="001352D5"/>
    <w:rsid w:val="00135505"/>
    <w:rsid w:val="00135577"/>
    <w:rsid w:val="00136811"/>
    <w:rsid w:val="00137549"/>
    <w:rsid w:val="0014004C"/>
    <w:rsid w:val="00141F7C"/>
    <w:rsid w:val="00143818"/>
    <w:rsid w:val="001438DB"/>
    <w:rsid w:val="00144BF5"/>
    <w:rsid w:val="00144C36"/>
    <w:rsid w:val="00144EDD"/>
    <w:rsid w:val="00145259"/>
    <w:rsid w:val="00145F64"/>
    <w:rsid w:val="00146368"/>
    <w:rsid w:val="00146CC6"/>
    <w:rsid w:val="00146E94"/>
    <w:rsid w:val="00147136"/>
    <w:rsid w:val="001508C2"/>
    <w:rsid w:val="00151C81"/>
    <w:rsid w:val="00152A60"/>
    <w:rsid w:val="00152A99"/>
    <w:rsid w:val="001534A8"/>
    <w:rsid w:val="0015353C"/>
    <w:rsid w:val="001536D9"/>
    <w:rsid w:val="00153926"/>
    <w:rsid w:val="00153927"/>
    <w:rsid w:val="00153B37"/>
    <w:rsid w:val="00153CE7"/>
    <w:rsid w:val="00154052"/>
    <w:rsid w:val="00155B24"/>
    <w:rsid w:val="00156AA5"/>
    <w:rsid w:val="0016130D"/>
    <w:rsid w:val="00161F14"/>
    <w:rsid w:val="00162783"/>
    <w:rsid w:val="00162FF5"/>
    <w:rsid w:val="0016353C"/>
    <w:rsid w:val="00163805"/>
    <w:rsid w:val="00164C11"/>
    <w:rsid w:val="0016560F"/>
    <w:rsid w:val="00166EE1"/>
    <w:rsid w:val="00167A07"/>
    <w:rsid w:val="00167E8A"/>
    <w:rsid w:val="0017032F"/>
    <w:rsid w:val="0017035B"/>
    <w:rsid w:val="0017089D"/>
    <w:rsid w:val="001708DD"/>
    <w:rsid w:val="00170CD3"/>
    <w:rsid w:val="00171A5E"/>
    <w:rsid w:val="00171C86"/>
    <w:rsid w:val="00171CE7"/>
    <w:rsid w:val="0017297A"/>
    <w:rsid w:val="00173800"/>
    <w:rsid w:val="00174CF0"/>
    <w:rsid w:val="001758D5"/>
    <w:rsid w:val="00175F5A"/>
    <w:rsid w:val="0017606D"/>
    <w:rsid w:val="001763C3"/>
    <w:rsid w:val="00176B93"/>
    <w:rsid w:val="00177528"/>
    <w:rsid w:val="00180284"/>
    <w:rsid w:val="0018045B"/>
    <w:rsid w:val="00181126"/>
    <w:rsid w:val="001812C2"/>
    <w:rsid w:val="00181440"/>
    <w:rsid w:val="001818D0"/>
    <w:rsid w:val="001826D8"/>
    <w:rsid w:val="00182899"/>
    <w:rsid w:val="001829C7"/>
    <w:rsid w:val="001829F1"/>
    <w:rsid w:val="00182D4D"/>
    <w:rsid w:val="0018346C"/>
    <w:rsid w:val="0018349D"/>
    <w:rsid w:val="0018363E"/>
    <w:rsid w:val="0018389E"/>
    <w:rsid w:val="001838D7"/>
    <w:rsid w:val="00184DF9"/>
    <w:rsid w:val="001866B6"/>
    <w:rsid w:val="00190811"/>
    <w:rsid w:val="00190EBC"/>
    <w:rsid w:val="00190F90"/>
    <w:rsid w:val="0019213C"/>
    <w:rsid w:val="00192468"/>
    <w:rsid w:val="00192D6A"/>
    <w:rsid w:val="001936CC"/>
    <w:rsid w:val="00193AB1"/>
    <w:rsid w:val="00193E6B"/>
    <w:rsid w:val="00194566"/>
    <w:rsid w:val="00194C9F"/>
    <w:rsid w:val="00194CF4"/>
    <w:rsid w:val="00194E9D"/>
    <w:rsid w:val="00195B5F"/>
    <w:rsid w:val="0019643E"/>
    <w:rsid w:val="00196F7A"/>
    <w:rsid w:val="00196FD9"/>
    <w:rsid w:val="00197313"/>
    <w:rsid w:val="0019762A"/>
    <w:rsid w:val="00197B3B"/>
    <w:rsid w:val="00197FB1"/>
    <w:rsid w:val="001A0F72"/>
    <w:rsid w:val="001A1DA1"/>
    <w:rsid w:val="001A21BC"/>
    <w:rsid w:val="001A3068"/>
    <w:rsid w:val="001A3191"/>
    <w:rsid w:val="001A3BE1"/>
    <w:rsid w:val="001A3E66"/>
    <w:rsid w:val="001A473C"/>
    <w:rsid w:val="001A4F63"/>
    <w:rsid w:val="001A5608"/>
    <w:rsid w:val="001A66D1"/>
    <w:rsid w:val="001A6D41"/>
    <w:rsid w:val="001A6F2B"/>
    <w:rsid w:val="001A7064"/>
    <w:rsid w:val="001A7747"/>
    <w:rsid w:val="001A78B9"/>
    <w:rsid w:val="001A78D7"/>
    <w:rsid w:val="001A7A6B"/>
    <w:rsid w:val="001B000B"/>
    <w:rsid w:val="001B09AF"/>
    <w:rsid w:val="001B0E1E"/>
    <w:rsid w:val="001B12D1"/>
    <w:rsid w:val="001B1C8F"/>
    <w:rsid w:val="001B1D28"/>
    <w:rsid w:val="001B3179"/>
    <w:rsid w:val="001B3B70"/>
    <w:rsid w:val="001B4268"/>
    <w:rsid w:val="001B4424"/>
    <w:rsid w:val="001B494C"/>
    <w:rsid w:val="001B4A0C"/>
    <w:rsid w:val="001B4B34"/>
    <w:rsid w:val="001B4B55"/>
    <w:rsid w:val="001B5862"/>
    <w:rsid w:val="001B5933"/>
    <w:rsid w:val="001B5E55"/>
    <w:rsid w:val="001B613D"/>
    <w:rsid w:val="001B6739"/>
    <w:rsid w:val="001B6950"/>
    <w:rsid w:val="001B711F"/>
    <w:rsid w:val="001C03CD"/>
    <w:rsid w:val="001C0952"/>
    <w:rsid w:val="001C16D0"/>
    <w:rsid w:val="001C1B79"/>
    <w:rsid w:val="001C2249"/>
    <w:rsid w:val="001C2DA0"/>
    <w:rsid w:val="001C2F10"/>
    <w:rsid w:val="001C40EC"/>
    <w:rsid w:val="001C5147"/>
    <w:rsid w:val="001C55C8"/>
    <w:rsid w:val="001C5A5D"/>
    <w:rsid w:val="001C5B99"/>
    <w:rsid w:val="001C5E7E"/>
    <w:rsid w:val="001C6189"/>
    <w:rsid w:val="001C61DC"/>
    <w:rsid w:val="001C62B4"/>
    <w:rsid w:val="001C67F7"/>
    <w:rsid w:val="001C7081"/>
    <w:rsid w:val="001C7832"/>
    <w:rsid w:val="001C7D68"/>
    <w:rsid w:val="001C7DD5"/>
    <w:rsid w:val="001D03A6"/>
    <w:rsid w:val="001D094D"/>
    <w:rsid w:val="001D1D90"/>
    <w:rsid w:val="001D1EE0"/>
    <w:rsid w:val="001D2CFE"/>
    <w:rsid w:val="001D333D"/>
    <w:rsid w:val="001D3753"/>
    <w:rsid w:val="001D3FF7"/>
    <w:rsid w:val="001D42DA"/>
    <w:rsid w:val="001D6334"/>
    <w:rsid w:val="001D7886"/>
    <w:rsid w:val="001E02E6"/>
    <w:rsid w:val="001E10B8"/>
    <w:rsid w:val="001E1262"/>
    <w:rsid w:val="001E2277"/>
    <w:rsid w:val="001E24EB"/>
    <w:rsid w:val="001E26B9"/>
    <w:rsid w:val="001E39C4"/>
    <w:rsid w:val="001E590D"/>
    <w:rsid w:val="001E5B0C"/>
    <w:rsid w:val="001E5B13"/>
    <w:rsid w:val="001E5E6F"/>
    <w:rsid w:val="001E6172"/>
    <w:rsid w:val="001E7205"/>
    <w:rsid w:val="001E7303"/>
    <w:rsid w:val="001E73BE"/>
    <w:rsid w:val="001E7C63"/>
    <w:rsid w:val="001F0412"/>
    <w:rsid w:val="001F0F7B"/>
    <w:rsid w:val="001F136E"/>
    <w:rsid w:val="001F14FC"/>
    <w:rsid w:val="001F1CBE"/>
    <w:rsid w:val="001F378C"/>
    <w:rsid w:val="001F3A48"/>
    <w:rsid w:val="001F413D"/>
    <w:rsid w:val="001F4201"/>
    <w:rsid w:val="001F42BC"/>
    <w:rsid w:val="001F44A8"/>
    <w:rsid w:val="001F486A"/>
    <w:rsid w:val="001F507B"/>
    <w:rsid w:val="001F5107"/>
    <w:rsid w:val="001F7070"/>
    <w:rsid w:val="001F721B"/>
    <w:rsid w:val="001F7449"/>
    <w:rsid w:val="001F7827"/>
    <w:rsid w:val="001F79F8"/>
    <w:rsid w:val="001F7B84"/>
    <w:rsid w:val="001F7EDF"/>
    <w:rsid w:val="00200C0E"/>
    <w:rsid w:val="00201289"/>
    <w:rsid w:val="0020153C"/>
    <w:rsid w:val="002023D2"/>
    <w:rsid w:val="002026CD"/>
    <w:rsid w:val="0020294C"/>
    <w:rsid w:val="00203005"/>
    <w:rsid w:val="002033A4"/>
    <w:rsid w:val="0020354C"/>
    <w:rsid w:val="00203871"/>
    <w:rsid w:val="0020493D"/>
    <w:rsid w:val="00204F07"/>
    <w:rsid w:val="00205067"/>
    <w:rsid w:val="00205378"/>
    <w:rsid w:val="00205495"/>
    <w:rsid w:val="00206E96"/>
    <w:rsid w:val="002078D7"/>
    <w:rsid w:val="002100E8"/>
    <w:rsid w:val="0021031F"/>
    <w:rsid w:val="002106E8"/>
    <w:rsid w:val="002107A4"/>
    <w:rsid w:val="002109BB"/>
    <w:rsid w:val="002117C4"/>
    <w:rsid w:val="00211B58"/>
    <w:rsid w:val="002120F0"/>
    <w:rsid w:val="002122E8"/>
    <w:rsid w:val="0021245D"/>
    <w:rsid w:val="00212A1B"/>
    <w:rsid w:val="00212DA1"/>
    <w:rsid w:val="00212EDD"/>
    <w:rsid w:val="0021300D"/>
    <w:rsid w:val="002132C4"/>
    <w:rsid w:val="00213DD0"/>
    <w:rsid w:val="002147B1"/>
    <w:rsid w:val="00215547"/>
    <w:rsid w:val="00215C23"/>
    <w:rsid w:val="00215F9D"/>
    <w:rsid w:val="00216254"/>
    <w:rsid w:val="0021646C"/>
    <w:rsid w:val="00216883"/>
    <w:rsid w:val="00216C57"/>
    <w:rsid w:val="00216EC9"/>
    <w:rsid w:val="0021745C"/>
    <w:rsid w:val="002178F0"/>
    <w:rsid w:val="0021793F"/>
    <w:rsid w:val="0022007F"/>
    <w:rsid w:val="00221A19"/>
    <w:rsid w:val="00221A1E"/>
    <w:rsid w:val="00221C2A"/>
    <w:rsid w:val="00221FEA"/>
    <w:rsid w:val="002224CB"/>
    <w:rsid w:val="0022286D"/>
    <w:rsid w:val="00223404"/>
    <w:rsid w:val="00223601"/>
    <w:rsid w:val="00223FD0"/>
    <w:rsid w:val="0022472B"/>
    <w:rsid w:val="00225660"/>
    <w:rsid w:val="00225810"/>
    <w:rsid w:val="002265F1"/>
    <w:rsid w:val="00227E63"/>
    <w:rsid w:val="002310B7"/>
    <w:rsid w:val="00231B54"/>
    <w:rsid w:val="00232E06"/>
    <w:rsid w:val="002338AC"/>
    <w:rsid w:val="00234CCE"/>
    <w:rsid w:val="00234FF9"/>
    <w:rsid w:val="00235284"/>
    <w:rsid w:val="00235C10"/>
    <w:rsid w:val="0023610C"/>
    <w:rsid w:val="002361B7"/>
    <w:rsid w:val="002367A1"/>
    <w:rsid w:val="00236B05"/>
    <w:rsid w:val="00236CE0"/>
    <w:rsid w:val="0023757C"/>
    <w:rsid w:val="00237EBC"/>
    <w:rsid w:val="00237F80"/>
    <w:rsid w:val="00240154"/>
    <w:rsid w:val="002401C6"/>
    <w:rsid w:val="0024165C"/>
    <w:rsid w:val="00241946"/>
    <w:rsid w:val="002421A5"/>
    <w:rsid w:val="002429EB"/>
    <w:rsid w:val="00242C9B"/>
    <w:rsid w:val="0024321C"/>
    <w:rsid w:val="002433D2"/>
    <w:rsid w:val="00244652"/>
    <w:rsid w:val="00244FD6"/>
    <w:rsid w:val="00246ED7"/>
    <w:rsid w:val="00247283"/>
    <w:rsid w:val="002479AC"/>
    <w:rsid w:val="00247D15"/>
    <w:rsid w:val="0025067B"/>
    <w:rsid w:val="00250A9B"/>
    <w:rsid w:val="00250D4B"/>
    <w:rsid w:val="002511C5"/>
    <w:rsid w:val="00251B85"/>
    <w:rsid w:val="00251E62"/>
    <w:rsid w:val="00252593"/>
    <w:rsid w:val="00252D35"/>
    <w:rsid w:val="00252E44"/>
    <w:rsid w:val="00253132"/>
    <w:rsid w:val="0025359C"/>
    <w:rsid w:val="002536CA"/>
    <w:rsid w:val="0025392D"/>
    <w:rsid w:val="00254FFD"/>
    <w:rsid w:val="002550D1"/>
    <w:rsid w:val="00255180"/>
    <w:rsid w:val="00255C75"/>
    <w:rsid w:val="00255ECC"/>
    <w:rsid w:val="00257658"/>
    <w:rsid w:val="00257AE2"/>
    <w:rsid w:val="00257F54"/>
    <w:rsid w:val="002606D9"/>
    <w:rsid w:val="00260709"/>
    <w:rsid w:val="00260983"/>
    <w:rsid w:val="0026188F"/>
    <w:rsid w:val="00261F0E"/>
    <w:rsid w:val="00262EA4"/>
    <w:rsid w:val="002638B8"/>
    <w:rsid w:val="002639C8"/>
    <w:rsid w:val="00264356"/>
    <w:rsid w:val="002645B3"/>
    <w:rsid w:val="0026471F"/>
    <w:rsid w:val="0026485A"/>
    <w:rsid w:val="00264A5F"/>
    <w:rsid w:val="00264E46"/>
    <w:rsid w:val="00265A08"/>
    <w:rsid w:val="00265DF4"/>
    <w:rsid w:val="00265EA7"/>
    <w:rsid w:val="00266F59"/>
    <w:rsid w:val="0026733F"/>
    <w:rsid w:val="00267384"/>
    <w:rsid w:val="00267739"/>
    <w:rsid w:val="00267884"/>
    <w:rsid w:val="00267DAF"/>
    <w:rsid w:val="002706D9"/>
    <w:rsid w:val="00270989"/>
    <w:rsid w:val="00270CE0"/>
    <w:rsid w:val="00270D95"/>
    <w:rsid w:val="00271032"/>
    <w:rsid w:val="0027151B"/>
    <w:rsid w:val="002718E7"/>
    <w:rsid w:val="0027241B"/>
    <w:rsid w:val="0027335F"/>
    <w:rsid w:val="00273ACC"/>
    <w:rsid w:val="00273F6F"/>
    <w:rsid w:val="002743AF"/>
    <w:rsid w:val="00274B5D"/>
    <w:rsid w:val="002751E9"/>
    <w:rsid w:val="002762A0"/>
    <w:rsid w:val="00276315"/>
    <w:rsid w:val="00276333"/>
    <w:rsid w:val="00276804"/>
    <w:rsid w:val="002768C9"/>
    <w:rsid w:val="00276CDF"/>
    <w:rsid w:val="00276FDD"/>
    <w:rsid w:val="002777A3"/>
    <w:rsid w:val="002777CA"/>
    <w:rsid w:val="00277C27"/>
    <w:rsid w:val="00277D61"/>
    <w:rsid w:val="0028153C"/>
    <w:rsid w:val="00281C98"/>
    <w:rsid w:val="00281F96"/>
    <w:rsid w:val="002825D5"/>
    <w:rsid w:val="00282E53"/>
    <w:rsid w:val="00283312"/>
    <w:rsid w:val="00283510"/>
    <w:rsid w:val="00283A59"/>
    <w:rsid w:val="0028419E"/>
    <w:rsid w:val="002844D2"/>
    <w:rsid w:val="00284644"/>
    <w:rsid w:val="00284771"/>
    <w:rsid w:val="00284D75"/>
    <w:rsid w:val="00284D9F"/>
    <w:rsid w:val="0028649C"/>
    <w:rsid w:val="0028761D"/>
    <w:rsid w:val="00287832"/>
    <w:rsid w:val="00287A13"/>
    <w:rsid w:val="002902C5"/>
    <w:rsid w:val="00290510"/>
    <w:rsid w:val="002907D1"/>
    <w:rsid w:val="00290BDB"/>
    <w:rsid w:val="00290C12"/>
    <w:rsid w:val="00290D29"/>
    <w:rsid w:val="00290FB6"/>
    <w:rsid w:val="00291094"/>
    <w:rsid w:val="0029170B"/>
    <w:rsid w:val="00291942"/>
    <w:rsid w:val="002919EB"/>
    <w:rsid w:val="00291D65"/>
    <w:rsid w:val="00291E1C"/>
    <w:rsid w:val="00292179"/>
    <w:rsid w:val="00292E0B"/>
    <w:rsid w:val="00293320"/>
    <w:rsid w:val="00293343"/>
    <w:rsid w:val="00293933"/>
    <w:rsid w:val="00293B19"/>
    <w:rsid w:val="00294837"/>
    <w:rsid w:val="00294B78"/>
    <w:rsid w:val="00295FD2"/>
    <w:rsid w:val="002965CD"/>
    <w:rsid w:val="00296845"/>
    <w:rsid w:val="00296EA3"/>
    <w:rsid w:val="00297D2F"/>
    <w:rsid w:val="002A0C42"/>
    <w:rsid w:val="002A0F48"/>
    <w:rsid w:val="002A0F5B"/>
    <w:rsid w:val="002A1002"/>
    <w:rsid w:val="002A1442"/>
    <w:rsid w:val="002A1481"/>
    <w:rsid w:val="002A1883"/>
    <w:rsid w:val="002A1FF8"/>
    <w:rsid w:val="002A21E2"/>
    <w:rsid w:val="002A297A"/>
    <w:rsid w:val="002A2ED8"/>
    <w:rsid w:val="002A3087"/>
    <w:rsid w:val="002A32FF"/>
    <w:rsid w:val="002A3FB3"/>
    <w:rsid w:val="002A4D9F"/>
    <w:rsid w:val="002A6074"/>
    <w:rsid w:val="002A62ED"/>
    <w:rsid w:val="002A66B4"/>
    <w:rsid w:val="002A685A"/>
    <w:rsid w:val="002A68CB"/>
    <w:rsid w:val="002A6D36"/>
    <w:rsid w:val="002A741E"/>
    <w:rsid w:val="002A7B43"/>
    <w:rsid w:val="002A7D6E"/>
    <w:rsid w:val="002A7F4B"/>
    <w:rsid w:val="002B0F01"/>
    <w:rsid w:val="002B1F8F"/>
    <w:rsid w:val="002B1F91"/>
    <w:rsid w:val="002B237D"/>
    <w:rsid w:val="002B406A"/>
    <w:rsid w:val="002B408B"/>
    <w:rsid w:val="002B42DE"/>
    <w:rsid w:val="002B46CA"/>
    <w:rsid w:val="002B4853"/>
    <w:rsid w:val="002B4BD0"/>
    <w:rsid w:val="002B5693"/>
    <w:rsid w:val="002B5A4E"/>
    <w:rsid w:val="002B630D"/>
    <w:rsid w:val="002B638C"/>
    <w:rsid w:val="002B6D12"/>
    <w:rsid w:val="002B747A"/>
    <w:rsid w:val="002B75B8"/>
    <w:rsid w:val="002B7676"/>
    <w:rsid w:val="002B76D6"/>
    <w:rsid w:val="002B7B62"/>
    <w:rsid w:val="002C05D5"/>
    <w:rsid w:val="002C0796"/>
    <w:rsid w:val="002C11A8"/>
    <w:rsid w:val="002C13FD"/>
    <w:rsid w:val="002C2C90"/>
    <w:rsid w:val="002C30DD"/>
    <w:rsid w:val="002C3B3B"/>
    <w:rsid w:val="002C3DE7"/>
    <w:rsid w:val="002C4013"/>
    <w:rsid w:val="002C4072"/>
    <w:rsid w:val="002C4356"/>
    <w:rsid w:val="002C45DC"/>
    <w:rsid w:val="002C518E"/>
    <w:rsid w:val="002C53CB"/>
    <w:rsid w:val="002C6BEB"/>
    <w:rsid w:val="002C733E"/>
    <w:rsid w:val="002D0CE1"/>
    <w:rsid w:val="002D1A78"/>
    <w:rsid w:val="002D1DA8"/>
    <w:rsid w:val="002D203F"/>
    <w:rsid w:val="002D239B"/>
    <w:rsid w:val="002D26B7"/>
    <w:rsid w:val="002D2725"/>
    <w:rsid w:val="002D2E7C"/>
    <w:rsid w:val="002D30D8"/>
    <w:rsid w:val="002D45FA"/>
    <w:rsid w:val="002D5566"/>
    <w:rsid w:val="002D6F15"/>
    <w:rsid w:val="002D7201"/>
    <w:rsid w:val="002D7A05"/>
    <w:rsid w:val="002D7B40"/>
    <w:rsid w:val="002D7C55"/>
    <w:rsid w:val="002D7C9A"/>
    <w:rsid w:val="002E0496"/>
    <w:rsid w:val="002E2C45"/>
    <w:rsid w:val="002E3094"/>
    <w:rsid w:val="002E3248"/>
    <w:rsid w:val="002E3500"/>
    <w:rsid w:val="002E3552"/>
    <w:rsid w:val="002E35CD"/>
    <w:rsid w:val="002E497A"/>
    <w:rsid w:val="002E5097"/>
    <w:rsid w:val="002E660C"/>
    <w:rsid w:val="002E66E9"/>
    <w:rsid w:val="002E70F0"/>
    <w:rsid w:val="002E74FF"/>
    <w:rsid w:val="002E7622"/>
    <w:rsid w:val="002E7EC5"/>
    <w:rsid w:val="002F04DF"/>
    <w:rsid w:val="002F0762"/>
    <w:rsid w:val="002F0769"/>
    <w:rsid w:val="002F087E"/>
    <w:rsid w:val="002F0918"/>
    <w:rsid w:val="002F09AD"/>
    <w:rsid w:val="002F0C74"/>
    <w:rsid w:val="002F1B08"/>
    <w:rsid w:val="002F2433"/>
    <w:rsid w:val="002F29BA"/>
    <w:rsid w:val="002F35EA"/>
    <w:rsid w:val="002F3737"/>
    <w:rsid w:val="002F39D7"/>
    <w:rsid w:val="002F3AAF"/>
    <w:rsid w:val="002F3ADE"/>
    <w:rsid w:val="002F3AF6"/>
    <w:rsid w:val="002F402C"/>
    <w:rsid w:val="002F4761"/>
    <w:rsid w:val="002F5845"/>
    <w:rsid w:val="002F58E0"/>
    <w:rsid w:val="002F5922"/>
    <w:rsid w:val="002F5927"/>
    <w:rsid w:val="002F625C"/>
    <w:rsid w:val="002F6262"/>
    <w:rsid w:val="002F693B"/>
    <w:rsid w:val="002F6E46"/>
    <w:rsid w:val="002F7144"/>
    <w:rsid w:val="002F715F"/>
    <w:rsid w:val="002F7AEC"/>
    <w:rsid w:val="00300B57"/>
    <w:rsid w:val="00301A47"/>
    <w:rsid w:val="00301A7C"/>
    <w:rsid w:val="00301D7F"/>
    <w:rsid w:val="00301F67"/>
    <w:rsid w:val="0030210A"/>
    <w:rsid w:val="00302442"/>
    <w:rsid w:val="00302F2C"/>
    <w:rsid w:val="0030328D"/>
    <w:rsid w:val="00303831"/>
    <w:rsid w:val="00303B52"/>
    <w:rsid w:val="0030447E"/>
    <w:rsid w:val="003044E3"/>
    <w:rsid w:val="0030487B"/>
    <w:rsid w:val="0030497D"/>
    <w:rsid w:val="00306569"/>
    <w:rsid w:val="003067DB"/>
    <w:rsid w:val="003068D1"/>
    <w:rsid w:val="00307172"/>
    <w:rsid w:val="003079D5"/>
    <w:rsid w:val="00307E07"/>
    <w:rsid w:val="003116FD"/>
    <w:rsid w:val="00311A84"/>
    <w:rsid w:val="0031274F"/>
    <w:rsid w:val="003127FD"/>
    <w:rsid w:val="00312A54"/>
    <w:rsid w:val="00312C52"/>
    <w:rsid w:val="003131F3"/>
    <w:rsid w:val="0031396E"/>
    <w:rsid w:val="00313CF8"/>
    <w:rsid w:val="0031418E"/>
    <w:rsid w:val="00314E86"/>
    <w:rsid w:val="003156C9"/>
    <w:rsid w:val="00315F30"/>
    <w:rsid w:val="00315F58"/>
    <w:rsid w:val="003165B8"/>
    <w:rsid w:val="00316A45"/>
    <w:rsid w:val="00317680"/>
    <w:rsid w:val="003177DE"/>
    <w:rsid w:val="0032025E"/>
    <w:rsid w:val="00320774"/>
    <w:rsid w:val="00321AB6"/>
    <w:rsid w:val="0032248E"/>
    <w:rsid w:val="00322BEC"/>
    <w:rsid w:val="00322D61"/>
    <w:rsid w:val="00322F1B"/>
    <w:rsid w:val="0032335D"/>
    <w:rsid w:val="0032352B"/>
    <w:rsid w:val="00323783"/>
    <w:rsid w:val="00323A9A"/>
    <w:rsid w:val="00323CBC"/>
    <w:rsid w:val="00323FC8"/>
    <w:rsid w:val="003247FA"/>
    <w:rsid w:val="003249E6"/>
    <w:rsid w:val="00324BF2"/>
    <w:rsid w:val="00324C83"/>
    <w:rsid w:val="00325827"/>
    <w:rsid w:val="00326873"/>
    <w:rsid w:val="00326DFD"/>
    <w:rsid w:val="003270FF"/>
    <w:rsid w:val="003277B7"/>
    <w:rsid w:val="003302A4"/>
    <w:rsid w:val="00331170"/>
    <w:rsid w:val="00331453"/>
    <w:rsid w:val="0033184C"/>
    <w:rsid w:val="003329F7"/>
    <w:rsid w:val="00333497"/>
    <w:rsid w:val="0033395B"/>
    <w:rsid w:val="00333EC5"/>
    <w:rsid w:val="00334A2C"/>
    <w:rsid w:val="003355E8"/>
    <w:rsid w:val="00335A10"/>
    <w:rsid w:val="00335BDB"/>
    <w:rsid w:val="00336CAA"/>
    <w:rsid w:val="0033704D"/>
    <w:rsid w:val="0033777F"/>
    <w:rsid w:val="00340034"/>
    <w:rsid w:val="003404FE"/>
    <w:rsid w:val="0034160A"/>
    <w:rsid w:val="00341D3E"/>
    <w:rsid w:val="00342206"/>
    <w:rsid w:val="00342D1B"/>
    <w:rsid w:val="00343243"/>
    <w:rsid w:val="00343378"/>
    <w:rsid w:val="00343E45"/>
    <w:rsid w:val="00344519"/>
    <w:rsid w:val="003453CE"/>
    <w:rsid w:val="00345749"/>
    <w:rsid w:val="003457EF"/>
    <w:rsid w:val="00345C21"/>
    <w:rsid w:val="00345DD5"/>
    <w:rsid w:val="00345FEF"/>
    <w:rsid w:val="00346954"/>
    <w:rsid w:val="00346E88"/>
    <w:rsid w:val="00346E8F"/>
    <w:rsid w:val="003470F3"/>
    <w:rsid w:val="00347845"/>
    <w:rsid w:val="003478B3"/>
    <w:rsid w:val="00350524"/>
    <w:rsid w:val="00351FD9"/>
    <w:rsid w:val="00352883"/>
    <w:rsid w:val="00353196"/>
    <w:rsid w:val="00353DE2"/>
    <w:rsid w:val="003540CB"/>
    <w:rsid w:val="00354539"/>
    <w:rsid w:val="00354C55"/>
    <w:rsid w:val="00355821"/>
    <w:rsid w:val="00355A35"/>
    <w:rsid w:val="003565C7"/>
    <w:rsid w:val="003568EC"/>
    <w:rsid w:val="00356C03"/>
    <w:rsid w:val="00357058"/>
    <w:rsid w:val="003579DE"/>
    <w:rsid w:val="003603D9"/>
    <w:rsid w:val="00360810"/>
    <w:rsid w:val="00360B2B"/>
    <w:rsid w:val="00360E56"/>
    <w:rsid w:val="00361267"/>
    <w:rsid w:val="003614FF"/>
    <w:rsid w:val="00361F0E"/>
    <w:rsid w:val="00363058"/>
    <w:rsid w:val="00363975"/>
    <w:rsid w:val="00364618"/>
    <w:rsid w:val="00364B49"/>
    <w:rsid w:val="00364DA1"/>
    <w:rsid w:val="00364DC0"/>
    <w:rsid w:val="00364FA5"/>
    <w:rsid w:val="003650C2"/>
    <w:rsid w:val="00365589"/>
    <w:rsid w:val="00365812"/>
    <w:rsid w:val="0036593B"/>
    <w:rsid w:val="00365B24"/>
    <w:rsid w:val="00365DD4"/>
    <w:rsid w:val="00366C22"/>
    <w:rsid w:val="00366D45"/>
    <w:rsid w:val="003709A5"/>
    <w:rsid w:val="00370D10"/>
    <w:rsid w:val="00370D71"/>
    <w:rsid w:val="00371061"/>
    <w:rsid w:val="00371329"/>
    <w:rsid w:val="003715EC"/>
    <w:rsid w:val="00371FE3"/>
    <w:rsid w:val="0037287A"/>
    <w:rsid w:val="00372AD2"/>
    <w:rsid w:val="00372B6B"/>
    <w:rsid w:val="00372D1D"/>
    <w:rsid w:val="00372DEE"/>
    <w:rsid w:val="003739DA"/>
    <w:rsid w:val="00374AD2"/>
    <w:rsid w:val="003753D6"/>
    <w:rsid w:val="003764BA"/>
    <w:rsid w:val="0038028B"/>
    <w:rsid w:val="00380688"/>
    <w:rsid w:val="0038083F"/>
    <w:rsid w:val="00381BAA"/>
    <w:rsid w:val="00381D59"/>
    <w:rsid w:val="00382068"/>
    <w:rsid w:val="0038246A"/>
    <w:rsid w:val="00382AD3"/>
    <w:rsid w:val="00383407"/>
    <w:rsid w:val="00383A3D"/>
    <w:rsid w:val="00383E69"/>
    <w:rsid w:val="003843AE"/>
    <w:rsid w:val="003845AD"/>
    <w:rsid w:val="00385787"/>
    <w:rsid w:val="00386C64"/>
    <w:rsid w:val="00386E22"/>
    <w:rsid w:val="00387273"/>
    <w:rsid w:val="00390208"/>
    <w:rsid w:val="003903A1"/>
    <w:rsid w:val="00390B1E"/>
    <w:rsid w:val="00390EB4"/>
    <w:rsid w:val="003911C4"/>
    <w:rsid w:val="00391C38"/>
    <w:rsid w:val="00391DC1"/>
    <w:rsid w:val="00392CBD"/>
    <w:rsid w:val="003936D3"/>
    <w:rsid w:val="0039379E"/>
    <w:rsid w:val="00393BBF"/>
    <w:rsid w:val="00393CBF"/>
    <w:rsid w:val="00394240"/>
    <w:rsid w:val="003943B6"/>
    <w:rsid w:val="00394EBD"/>
    <w:rsid w:val="00395B01"/>
    <w:rsid w:val="00396662"/>
    <w:rsid w:val="0039721A"/>
    <w:rsid w:val="003973D1"/>
    <w:rsid w:val="00397760"/>
    <w:rsid w:val="00397795"/>
    <w:rsid w:val="003A0390"/>
    <w:rsid w:val="003A0578"/>
    <w:rsid w:val="003A2866"/>
    <w:rsid w:val="003A2E22"/>
    <w:rsid w:val="003A328A"/>
    <w:rsid w:val="003A41D1"/>
    <w:rsid w:val="003A4ABE"/>
    <w:rsid w:val="003A6558"/>
    <w:rsid w:val="003A6D26"/>
    <w:rsid w:val="003A768B"/>
    <w:rsid w:val="003A7A43"/>
    <w:rsid w:val="003A7E3E"/>
    <w:rsid w:val="003B10EF"/>
    <w:rsid w:val="003B139F"/>
    <w:rsid w:val="003B1627"/>
    <w:rsid w:val="003B184D"/>
    <w:rsid w:val="003B1EA8"/>
    <w:rsid w:val="003B1F6C"/>
    <w:rsid w:val="003B3223"/>
    <w:rsid w:val="003B3933"/>
    <w:rsid w:val="003B4049"/>
    <w:rsid w:val="003B44AA"/>
    <w:rsid w:val="003B5306"/>
    <w:rsid w:val="003B5981"/>
    <w:rsid w:val="003B6326"/>
    <w:rsid w:val="003B6D95"/>
    <w:rsid w:val="003B734E"/>
    <w:rsid w:val="003B7DB3"/>
    <w:rsid w:val="003C22E3"/>
    <w:rsid w:val="003C25AE"/>
    <w:rsid w:val="003C329E"/>
    <w:rsid w:val="003C543A"/>
    <w:rsid w:val="003C5A63"/>
    <w:rsid w:val="003C5CCA"/>
    <w:rsid w:val="003D0057"/>
    <w:rsid w:val="003D08F9"/>
    <w:rsid w:val="003D0AFE"/>
    <w:rsid w:val="003D0D0A"/>
    <w:rsid w:val="003D13EF"/>
    <w:rsid w:val="003D18CC"/>
    <w:rsid w:val="003D1B1D"/>
    <w:rsid w:val="003D1D79"/>
    <w:rsid w:val="003D21FF"/>
    <w:rsid w:val="003D2221"/>
    <w:rsid w:val="003D3600"/>
    <w:rsid w:val="003D38DC"/>
    <w:rsid w:val="003D3970"/>
    <w:rsid w:val="003D3B47"/>
    <w:rsid w:val="003D427E"/>
    <w:rsid w:val="003D4AE3"/>
    <w:rsid w:val="003D5054"/>
    <w:rsid w:val="003D5AC6"/>
    <w:rsid w:val="003D5E6D"/>
    <w:rsid w:val="003D5EB7"/>
    <w:rsid w:val="003E0B01"/>
    <w:rsid w:val="003E0D7B"/>
    <w:rsid w:val="003E1C77"/>
    <w:rsid w:val="003E1DB7"/>
    <w:rsid w:val="003E2287"/>
    <w:rsid w:val="003E2E8F"/>
    <w:rsid w:val="003E3229"/>
    <w:rsid w:val="003E36C4"/>
    <w:rsid w:val="003E36CD"/>
    <w:rsid w:val="003E36CF"/>
    <w:rsid w:val="003E3FBE"/>
    <w:rsid w:val="003E46A0"/>
    <w:rsid w:val="003E4AE5"/>
    <w:rsid w:val="003E5164"/>
    <w:rsid w:val="003E5883"/>
    <w:rsid w:val="003E625C"/>
    <w:rsid w:val="003E62BD"/>
    <w:rsid w:val="003E6459"/>
    <w:rsid w:val="003E69DB"/>
    <w:rsid w:val="003E747B"/>
    <w:rsid w:val="003E7EA5"/>
    <w:rsid w:val="003F13FA"/>
    <w:rsid w:val="003F15F2"/>
    <w:rsid w:val="003F17FF"/>
    <w:rsid w:val="003F20AB"/>
    <w:rsid w:val="003F255C"/>
    <w:rsid w:val="003F26FE"/>
    <w:rsid w:val="003F28B4"/>
    <w:rsid w:val="003F2FCE"/>
    <w:rsid w:val="003F41C0"/>
    <w:rsid w:val="003F4302"/>
    <w:rsid w:val="003F430E"/>
    <w:rsid w:val="003F4391"/>
    <w:rsid w:val="003F4A6E"/>
    <w:rsid w:val="003F4E55"/>
    <w:rsid w:val="003F5EF9"/>
    <w:rsid w:val="003F6D8B"/>
    <w:rsid w:val="003F6D97"/>
    <w:rsid w:val="003F7118"/>
    <w:rsid w:val="003F7286"/>
    <w:rsid w:val="003F73A7"/>
    <w:rsid w:val="003F7CCC"/>
    <w:rsid w:val="003F7D1B"/>
    <w:rsid w:val="004004AE"/>
    <w:rsid w:val="00400794"/>
    <w:rsid w:val="00400E90"/>
    <w:rsid w:val="00400F2E"/>
    <w:rsid w:val="00401ECA"/>
    <w:rsid w:val="00402D32"/>
    <w:rsid w:val="00402D6F"/>
    <w:rsid w:val="00403100"/>
    <w:rsid w:val="00403C21"/>
    <w:rsid w:val="00403E2B"/>
    <w:rsid w:val="0040414B"/>
    <w:rsid w:val="00404156"/>
    <w:rsid w:val="00404798"/>
    <w:rsid w:val="004049B0"/>
    <w:rsid w:val="00404B5C"/>
    <w:rsid w:val="00404C7D"/>
    <w:rsid w:val="004053D5"/>
    <w:rsid w:val="0040547A"/>
    <w:rsid w:val="00405AED"/>
    <w:rsid w:val="00405F94"/>
    <w:rsid w:val="00406377"/>
    <w:rsid w:val="00406CF0"/>
    <w:rsid w:val="00406E6C"/>
    <w:rsid w:val="00407614"/>
    <w:rsid w:val="004078A4"/>
    <w:rsid w:val="00407BAB"/>
    <w:rsid w:val="00407BBC"/>
    <w:rsid w:val="00407BD3"/>
    <w:rsid w:val="00407F7E"/>
    <w:rsid w:val="00411C27"/>
    <w:rsid w:val="004126D0"/>
    <w:rsid w:val="00412856"/>
    <w:rsid w:val="00412D05"/>
    <w:rsid w:val="0041379A"/>
    <w:rsid w:val="00414533"/>
    <w:rsid w:val="00414AB6"/>
    <w:rsid w:val="00414FDD"/>
    <w:rsid w:val="004151F2"/>
    <w:rsid w:val="0041538F"/>
    <w:rsid w:val="00415CD1"/>
    <w:rsid w:val="00415FD4"/>
    <w:rsid w:val="004166E2"/>
    <w:rsid w:val="00417964"/>
    <w:rsid w:val="0042132B"/>
    <w:rsid w:val="00421423"/>
    <w:rsid w:val="004215AD"/>
    <w:rsid w:val="00421BE4"/>
    <w:rsid w:val="00422389"/>
    <w:rsid w:val="004224C3"/>
    <w:rsid w:val="004227B4"/>
    <w:rsid w:val="00423486"/>
    <w:rsid w:val="00423B19"/>
    <w:rsid w:val="00423F12"/>
    <w:rsid w:val="004242BF"/>
    <w:rsid w:val="004245B6"/>
    <w:rsid w:val="004251A9"/>
    <w:rsid w:val="00425F9F"/>
    <w:rsid w:val="00426425"/>
    <w:rsid w:val="00427225"/>
    <w:rsid w:val="0042786A"/>
    <w:rsid w:val="00427E42"/>
    <w:rsid w:val="00430D2C"/>
    <w:rsid w:val="0043167A"/>
    <w:rsid w:val="00431D38"/>
    <w:rsid w:val="004322A9"/>
    <w:rsid w:val="004328D0"/>
    <w:rsid w:val="00432F63"/>
    <w:rsid w:val="0043320A"/>
    <w:rsid w:val="00433C69"/>
    <w:rsid w:val="00433F5F"/>
    <w:rsid w:val="004348F5"/>
    <w:rsid w:val="00434ACF"/>
    <w:rsid w:val="004352C4"/>
    <w:rsid w:val="00435AEA"/>
    <w:rsid w:val="00435AEC"/>
    <w:rsid w:val="00436183"/>
    <w:rsid w:val="00436CAC"/>
    <w:rsid w:val="00436CC4"/>
    <w:rsid w:val="00437C6A"/>
    <w:rsid w:val="004401C3"/>
    <w:rsid w:val="004408A9"/>
    <w:rsid w:val="004413A2"/>
    <w:rsid w:val="0044152A"/>
    <w:rsid w:val="00442207"/>
    <w:rsid w:val="00442428"/>
    <w:rsid w:val="00442509"/>
    <w:rsid w:val="004429EC"/>
    <w:rsid w:val="00442E5A"/>
    <w:rsid w:val="0044303C"/>
    <w:rsid w:val="004436FA"/>
    <w:rsid w:val="00443810"/>
    <w:rsid w:val="00443B40"/>
    <w:rsid w:val="00443CC2"/>
    <w:rsid w:val="004441F4"/>
    <w:rsid w:val="00444C32"/>
    <w:rsid w:val="00445F3D"/>
    <w:rsid w:val="00446D84"/>
    <w:rsid w:val="00447006"/>
    <w:rsid w:val="0044745E"/>
    <w:rsid w:val="004478E9"/>
    <w:rsid w:val="00447CC1"/>
    <w:rsid w:val="00450E13"/>
    <w:rsid w:val="00450EDB"/>
    <w:rsid w:val="004511E9"/>
    <w:rsid w:val="004515B6"/>
    <w:rsid w:val="0045214C"/>
    <w:rsid w:val="0045236A"/>
    <w:rsid w:val="004526D0"/>
    <w:rsid w:val="00452EF1"/>
    <w:rsid w:val="00454068"/>
    <w:rsid w:val="0045429F"/>
    <w:rsid w:val="004557A2"/>
    <w:rsid w:val="00455901"/>
    <w:rsid w:val="00455912"/>
    <w:rsid w:val="0045591E"/>
    <w:rsid w:val="00455946"/>
    <w:rsid w:val="00455BB8"/>
    <w:rsid w:val="00456CB4"/>
    <w:rsid w:val="00457079"/>
    <w:rsid w:val="004603DD"/>
    <w:rsid w:val="0046076E"/>
    <w:rsid w:val="0046224B"/>
    <w:rsid w:val="004622B9"/>
    <w:rsid w:val="0046262A"/>
    <w:rsid w:val="0046360A"/>
    <w:rsid w:val="00463951"/>
    <w:rsid w:val="00463A68"/>
    <w:rsid w:val="00463D7E"/>
    <w:rsid w:val="004640C0"/>
    <w:rsid w:val="00465983"/>
    <w:rsid w:val="00467948"/>
    <w:rsid w:val="00467B2A"/>
    <w:rsid w:val="00471374"/>
    <w:rsid w:val="004716E7"/>
    <w:rsid w:val="0047171B"/>
    <w:rsid w:val="0047196B"/>
    <w:rsid w:val="00471FF3"/>
    <w:rsid w:val="00472411"/>
    <w:rsid w:val="004729C5"/>
    <w:rsid w:val="004733C9"/>
    <w:rsid w:val="0047396F"/>
    <w:rsid w:val="00474A14"/>
    <w:rsid w:val="00474B59"/>
    <w:rsid w:val="00475235"/>
    <w:rsid w:val="00476787"/>
    <w:rsid w:val="0047678A"/>
    <w:rsid w:val="00477474"/>
    <w:rsid w:val="00480609"/>
    <w:rsid w:val="004809C2"/>
    <w:rsid w:val="00481341"/>
    <w:rsid w:val="004819E3"/>
    <w:rsid w:val="00481B6B"/>
    <w:rsid w:val="0048229B"/>
    <w:rsid w:val="00482756"/>
    <w:rsid w:val="004834C9"/>
    <w:rsid w:val="00483517"/>
    <w:rsid w:val="00483F62"/>
    <w:rsid w:val="00484413"/>
    <w:rsid w:val="0048459A"/>
    <w:rsid w:val="00484D7F"/>
    <w:rsid w:val="0048504B"/>
    <w:rsid w:val="004852E9"/>
    <w:rsid w:val="00485E56"/>
    <w:rsid w:val="00486005"/>
    <w:rsid w:val="00486ED4"/>
    <w:rsid w:val="004872F7"/>
    <w:rsid w:val="00487593"/>
    <w:rsid w:val="00487876"/>
    <w:rsid w:val="00487BBA"/>
    <w:rsid w:val="00490CF4"/>
    <w:rsid w:val="00491185"/>
    <w:rsid w:val="00491453"/>
    <w:rsid w:val="004917E3"/>
    <w:rsid w:val="00491DF4"/>
    <w:rsid w:val="00491E06"/>
    <w:rsid w:val="00491EDE"/>
    <w:rsid w:val="00492CD5"/>
    <w:rsid w:val="00492CE5"/>
    <w:rsid w:val="00492D8E"/>
    <w:rsid w:val="00493676"/>
    <w:rsid w:val="00494999"/>
    <w:rsid w:val="004949DC"/>
    <w:rsid w:val="00494B42"/>
    <w:rsid w:val="0049575B"/>
    <w:rsid w:val="0049663E"/>
    <w:rsid w:val="00497B8B"/>
    <w:rsid w:val="00497F20"/>
    <w:rsid w:val="004A0446"/>
    <w:rsid w:val="004A09FB"/>
    <w:rsid w:val="004A19C8"/>
    <w:rsid w:val="004A1D21"/>
    <w:rsid w:val="004A1D67"/>
    <w:rsid w:val="004A1F6B"/>
    <w:rsid w:val="004A30E1"/>
    <w:rsid w:val="004A4B35"/>
    <w:rsid w:val="004A4C2C"/>
    <w:rsid w:val="004A4F6C"/>
    <w:rsid w:val="004A5275"/>
    <w:rsid w:val="004A5759"/>
    <w:rsid w:val="004A60E0"/>
    <w:rsid w:val="004A6DC9"/>
    <w:rsid w:val="004A7476"/>
    <w:rsid w:val="004A74F6"/>
    <w:rsid w:val="004A7A95"/>
    <w:rsid w:val="004B024C"/>
    <w:rsid w:val="004B0BA4"/>
    <w:rsid w:val="004B0E46"/>
    <w:rsid w:val="004B1537"/>
    <w:rsid w:val="004B1913"/>
    <w:rsid w:val="004B1D29"/>
    <w:rsid w:val="004B25CB"/>
    <w:rsid w:val="004B3489"/>
    <w:rsid w:val="004B42FD"/>
    <w:rsid w:val="004B4E5F"/>
    <w:rsid w:val="004B6062"/>
    <w:rsid w:val="004B6509"/>
    <w:rsid w:val="004B686C"/>
    <w:rsid w:val="004B6A5A"/>
    <w:rsid w:val="004B775C"/>
    <w:rsid w:val="004B7803"/>
    <w:rsid w:val="004B7E1F"/>
    <w:rsid w:val="004B7E29"/>
    <w:rsid w:val="004C01DF"/>
    <w:rsid w:val="004C021B"/>
    <w:rsid w:val="004C0623"/>
    <w:rsid w:val="004C10D9"/>
    <w:rsid w:val="004C18E3"/>
    <w:rsid w:val="004C2360"/>
    <w:rsid w:val="004C2A09"/>
    <w:rsid w:val="004C2B44"/>
    <w:rsid w:val="004C354B"/>
    <w:rsid w:val="004C3CC3"/>
    <w:rsid w:val="004C4102"/>
    <w:rsid w:val="004C4AD4"/>
    <w:rsid w:val="004C4F43"/>
    <w:rsid w:val="004C62D7"/>
    <w:rsid w:val="004C62F9"/>
    <w:rsid w:val="004C6CDA"/>
    <w:rsid w:val="004C76CF"/>
    <w:rsid w:val="004C7DA0"/>
    <w:rsid w:val="004D196C"/>
    <w:rsid w:val="004D1FB1"/>
    <w:rsid w:val="004D239D"/>
    <w:rsid w:val="004D239E"/>
    <w:rsid w:val="004D24FC"/>
    <w:rsid w:val="004D2702"/>
    <w:rsid w:val="004D33B1"/>
    <w:rsid w:val="004D37AB"/>
    <w:rsid w:val="004D41B7"/>
    <w:rsid w:val="004D4A95"/>
    <w:rsid w:val="004D5B5F"/>
    <w:rsid w:val="004D6484"/>
    <w:rsid w:val="004D74FC"/>
    <w:rsid w:val="004E0320"/>
    <w:rsid w:val="004E04E3"/>
    <w:rsid w:val="004E052F"/>
    <w:rsid w:val="004E09A5"/>
    <w:rsid w:val="004E0D5B"/>
    <w:rsid w:val="004E1169"/>
    <w:rsid w:val="004E1AC4"/>
    <w:rsid w:val="004E1F69"/>
    <w:rsid w:val="004E1F9E"/>
    <w:rsid w:val="004E2A5C"/>
    <w:rsid w:val="004E2FB4"/>
    <w:rsid w:val="004E30CC"/>
    <w:rsid w:val="004E3C0F"/>
    <w:rsid w:val="004E4D8C"/>
    <w:rsid w:val="004E4EF6"/>
    <w:rsid w:val="004E52B6"/>
    <w:rsid w:val="004E5DCC"/>
    <w:rsid w:val="004E6640"/>
    <w:rsid w:val="004E79C4"/>
    <w:rsid w:val="004E7C92"/>
    <w:rsid w:val="004F05C0"/>
    <w:rsid w:val="004F09E0"/>
    <w:rsid w:val="004F1221"/>
    <w:rsid w:val="004F18EF"/>
    <w:rsid w:val="004F1B9C"/>
    <w:rsid w:val="004F2157"/>
    <w:rsid w:val="004F2177"/>
    <w:rsid w:val="004F243E"/>
    <w:rsid w:val="004F25B1"/>
    <w:rsid w:val="004F25D5"/>
    <w:rsid w:val="004F26AE"/>
    <w:rsid w:val="004F26B8"/>
    <w:rsid w:val="004F26EB"/>
    <w:rsid w:val="004F28DC"/>
    <w:rsid w:val="004F3CA6"/>
    <w:rsid w:val="004F4FF7"/>
    <w:rsid w:val="004F52E0"/>
    <w:rsid w:val="004F5322"/>
    <w:rsid w:val="004F5472"/>
    <w:rsid w:val="004F5B10"/>
    <w:rsid w:val="004F6ED1"/>
    <w:rsid w:val="004F6ED2"/>
    <w:rsid w:val="004F70F6"/>
    <w:rsid w:val="004F75DA"/>
    <w:rsid w:val="005000B8"/>
    <w:rsid w:val="005001EA"/>
    <w:rsid w:val="00500D74"/>
    <w:rsid w:val="00501541"/>
    <w:rsid w:val="0050189A"/>
    <w:rsid w:val="00502902"/>
    <w:rsid w:val="00502C00"/>
    <w:rsid w:val="0050328D"/>
    <w:rsid w:val="00503638"/>
    <w:rsid w:val="00504905"/>
    <w:rsid w:val="005054E7"/>
    <w:rsid w:val="0050587F"/>
    <w:rsid w:val="0050597F"/>
    <w:rsid w:val="00505BA0"/>
    <w:rsid w:val="0050732B"/>
    <w:rsid w:val="00507681"/>
    <w:rsid w:val="0050790F"/>
    <w:rsid w:val="005079D4"/>
    <w:rsid w:val="00507C7C"/>
    <w:rsid w:val="00507F79"/>
    <w:rsid w:val="005107BA"/>
    <w:rsid w:val="0051082D"/>
    <w:rsid w:val="0051093A"/>
    <w:rsid w:val="005109C5"/>
    <w:rsid w:val="00510F5C"/>
    <w:rsid w:val="005112DE"/>
    <w:rsid w:val="00511B2F"/>
    <w:rsid w:val="005141C4"/>
    <w:rsid w:val="00514284"/>
    <w:rsid w:val="005145BE"/>
    <w:rsid w:val="005146B2"/>
    <w:rsid w:val="00514708"/>
    <w:rsid w:val="0051472C"/>
    <w:rsid w:val="00514EA9"/>
    <w:rsid w:val="00515000"/>
    <w:rsid w:val="005160B2"/>
    <w:rsid w:val="0051641C"/>
    <w:rsid w:val="00516E8C"/>
    <w:rsid w:val="00517C31"/>
    <w:rsid w:val="00517E3C"/>
    <w:rsid w:val="00520512"/>
    <w:rsid w:val="00520C62"/>
    <w:rsid w:val="005219A4"/>
    <w:rsid w:val="00521D06"/>
    <w:rsid w:val="0052216D"/>
    <w:rsid w:val="0052241D"/>
    <w:rsid w:val="0052277E"/>
    <w:rsid w:val="0052350B"/>
    <w:rsid w:val="00523D15"/>
    <w:rsid w:val="00523F05"/>
    <w:rsid w:val="00524046"/>
    <w:rsid w:val="00524324"/>
    <w:rsid w:val="00524C76"/>
    <w:rsid w:val="00524D02"/>
    <w:rsid w:val="00525543"/>
    <w:rsid w:val="0052593C"/>
    <w:rsid w:val="005262D2"/>
    <w:rsid w:val="00526DC0"/>
    <w:rsid w:val="00526E23"/>
    <w:rsid w:val="005271C2"/>
    <w:rsid w:val="00527EAD"/>
    <w:rsid w:val="0053053F"/>
    <w:rsid w:val="00530BE0"/>
    <w:rsid w:val="00530D36"/>
    <w:rsid w:val="00530E0E"/>
    <w:rsid w:val="005316B1"/>
    <w:rsid w:val="00531D4A"/>
    <w:rsid w:val="0053219E"/>
    <w:rsid w:val="0053310C"/>
    <w:rsid w:val="0053338E"/>
    <w:rsid w:val="00533434"/>
    <w:rsid w:val="00533EA4"/>
    <w:rsid w:val="005340EB"/>
    <w:rsid w:val="005342FD"/>
    <w:rsid w:val="005361CC"/>
    <w:rsid w:val="00536955"/>
    <w:rsid w:val="00536BB5"/>
    <w:rsid w:val="00536D8D"/>
    <w:rsid w:val="0053726A"/>
    <w:rsid w:val="00537427"/>
    <w:rsid w:val="00537F56"/>
    <w:rsid w:val="0054031E"/>
    <w:rsid w:val="00540C4C"/>
    <w:rsid w:val="005420BB"/>
    <w:rsid w:val="00542317"/>
    <w:rsid w:val="0054275E"/>
    <w:rsid w:val="00542B63"/>
    <w:rsid w:val="00543055"/>
    <w:rsid w:val="0054451B"/>
    <w:rsid w:val="00544C7C"/>
    <w:rsid w:val="0054588B"/>
    <w:rsid w:val="005461D7"/>
    <w:rsid w:val="005464F0"/>
    <w:rsid w:val="00546893"/>
    <w:rsid w:val="00546BA0"/>
    <w:rsid w:val="005479C0"/>
    <w:rsid w:val="00550028"/>
    <w:rsid w:val="00551515"/>
    <w:rsid w:val="005523FD"/>
    <w:rsid w:val="005531FD"/>
    <w:rsid w:val="00553540"/>
    <w:rsid w:val="00553960"/>
    <w:rsid w:val="00554A53"/>
    <w:rsid w:val="00554D1D"/>
    <w:rsid w:val="00554FA8"/>
    <w:rsid w:val="00555004"/>
    <w:rsid w:val="00555A85"/>
    <w:rsid w:val="0055636F"/>
    <w:rsid w:val="00556A70"/>
    <w:rsid w:val="00560471"/>
    <w:rsid w:val="0056135B"/>
    <w:rsid w:val="00561C62"/>
    <w:rsid w:val="005623B8"/>
    <w:rsid w:val="00562425"/>
    <w:rsid w:val="005627AC"/>
    <w:rsid w:val="005636D0"/>
    <w:rsid w:val="0056484F"/>
    <w:rsid w:val="00564F58"/>
    <w:rsid w:val="0056549E"/>
    <w:rsid w:val="00565992"/>
    <w:rsid w:val="00567A04"/>
    <w:rsid w:val="00567E5B"/>
    <w:rsid w:val="00570BC7"/>
    <w:rsid w:val="00570ED7"/>
    <w:rsid w:val="005727A1"/>
    <w:rsid w:val="00573326"/>
    <w:rsid w:val="00573FDF"/>
    <w:rsid w:val="0057429A"/>
    <w:rsid w:val="00574669"/>
    <w:rsid w:val="005748EA"/>
    <w:rsid w:val="00575069"/>
    <w:rsid w:val="00575130"/>
    <w:rsid w:val="00575B79"/>
    <w:rsid w:val="005771DF"/>
    <w:rsid w:val="00577916"/>
    <w:rsid w:val="00577957"/>
    <w:rsid w:val="00580413"/>
    <w:rsid w:val="00580693"/>
    <w:rsid w:val="005807AB"/>
    <w:rsid w:val="005817CC"/>
    <w:rsid w:val="00581888"/>
    <w:rsid w:val="005824E1"/>
    <w:rsid w:val="00582568"/>
    <w:rsid w:val="00582CA3"/>
    <w:rsid w:val="00582D9E"/>
    <w:rsid w:val="00584253"/>
    <w:rsid w:val="005843C7"/>
    <w:rsid w:val="005848F7"/>
    <w:rsid w:val="00585360"/>
    <w:rsid w:val="0058559B"/>
    <w:rsid w:val="00585C1E"/>
    <w:rsid w:val="00586035"/>
    <w:rsid w:val="005866A1"/>
    <w:rsid w:val="005868A6"/>
    <w:rsid w:val="00586CDB"/>
    <w:rsid w:val="00586D36"/>
    <w:rsid w:val="00586E8E"/>
    <w:rsid w:val="00586FDC"/>
    <w:rsid w:val="00587292"/>
    <w:rsid w:val="00587372"/>
    <w:rsid w:val="00590933"/>
    <w:rsid w:val="00591865"/>
    <w:rsid w:val="00591BCB"/>
    <w:rsid w:val="00591FC2"/>
    <w:rsid w:val="00591FD2"/>
    <w:rsid w:val="005925D4"/>
    <w:rsid w:val="00593381"/>
    <w:rsid w:val="00593509"/>
    <w:rsid w:val="0059383B"/>
    <w:rsid w:val="00593C8E"/>
    <w:rsid w:val="00593ECE"/>
    <w:rsid w:val="00593F7D"/>
    <w:rsid w:val="0059562B"/>
    <w:rsid w:val="00595AAC"/>
    <w:rsid w:val="0059724F"/>
    <w:rsid w:val="00597532"/>
    <w:rsid w:val="005977C4"/>
    <w:rsid w:val="005A0FA5"/>
    <w:rsid w:val="005A169C"/>
    <w:rsid w:val="005A1987"/>
    <w:rsid w:val="005A1E4E"/>
    <w:rsid w:val="005A2C61"/>
    <w:rsid w:val="005A35DB"/>
    <w:rsid w:val="005A3831"/>
    <w:rsid w:val="005A3F6B"/>
    <w:rsid w:val="005A3FCF"/>
    <w:rsid w:val="005A418C"/>
    <w:rsid w:val="005A4B0E"/>
    <w:rsid w:val="005A5955"/>
    <w:rsid w:val="005A60FA"/>
    <w:rsid w:val="005A679E"/>
    <w:rsid w:val="005A74CE"/>
    <w:rsid w:val="005A7661"/>
    <w:rsid w:val="005A7E42"/>
    <w:rsid w:val="005A7F2F"/>
    <w:rsid w:val="005B05E6"/>
    <w:rsid w:val="005B13CA"/>
    <w:rsid w:val="005B1824"/>
    <w:rsid w:val="005B1DB3"/>
    <w:rsid w:val="005B24E3"/>
    <w:rsid w:val="005B2507"/>
    <w:rsid w:val="005B2607"/>
    <w:rsid w:val="005B2AD0"/>
    <w:rsid w:val="005B2EE1"/>
    <w:rsid w:val="005B2FBE"/>
    <w:rsid w:val="005B3197"/>
    <w:rsid w:val="005B345F"/>
    <w:rsid w:val="005B38BB"/>
    <w:rsid w:val="005B3A31"/>
    <w:rsid w:val="005B3D88"/>
    <w:rsid w:val="005B4085"/>
    <w:rsid w:val="005B5B4F"/>
    <w:rsid w:val="005B6210"/>
    <w:rsid w:val="005B63D1"/>
    <w:rsid w:val="005B6530"/>
    <w:rsid w:val="005B66ED"/>
    <w:rsid w:val="005B676F"/>
    <w:rsid w:val="005B7671"/>
    <w:rsid w:val="005B7AB9"/>
    <w:rsid w:val="005B7D09"/>
    <w:rsid w:val="005B7E71"/>
    <w:rsid w:val="005C053F"/>
    <w:rsid w:val="005C0A90"/>
    <w:rsid w:val="005C0E51"/>
    <w:rsid w:val="005C13C3"/>
    <w:rsid w:val="005C1627"/>
    <w:rsid w:val="005C185E"/>
    <w:rsid w:val="005C1C2A"/>
    <w:rsid w:val="005C3325"/>
    <w:rsid w:val="005C4873"/>
    <w:rsid w:val="005C4ADE"/>
    <w:rsid w:val="005C5104"/>
    <w:rsid w:val="005C72FD"/>
    <w:rsid w:val="005C73E5"/>
    <w:rsid w:val="005C7E1A"/>
    <w:rsid w:val="005D04F7"/>
    <w:rsid w:val="005D0C8B"/>
    <w:rsid w:val="005D0FFC"/>
    <w:rsid w:val="005D1194"/>
    <w:rsid w:val="005D16B7"/>
    <w:rsid w:val="005D24DA"/>
    <w:rsid w:val="005D276D"/>
    <w:rsid w:val="005D2E82"/>
    <w:rsid w:val="005D30CC"/>
    <w:rsid w:val="005D3C1A"/>
    <w:rsid w:val="005D41AA"/>
    <w:rsid w:val="005D41E1"/>
    <w:rsid w:val="005D576E"/>
    <w:rsid w:val="005D5916"/>
    <w:rsid w:val="005D593A"/>
    <w:rsid w:val="005D6829"/>
    <w:rsid w:val="005D7590"/>
    <w:rsid w:val="005D768E"/>
    <w:rsid w:val="005D7805"/>
    <w:rsid w:val="005D7A0A"/>
    <w:rsid w:val="005D7C7C"/>
    <w:rsid w:val="005E004D"/>
    <w:rsid w:val="005E0D04"/>
    <w:rsid w:val="005E0DE7"/>
    <w:rsid w:val="005E14A9"/>
    <w:rsid w:val="005E1510"/>
    <w:rsid w:val="005E16B1"/>
    <w:rsid w:val="005E1E6F"/>
    <w:rsid w:val="005E3ADC"/>
    <w:rsid w:val="005E4354"/>
    <w:rsid w:val="005E45D9"/>
    <w:rsid w:val="005E5978"/>
    <w:rsid w:val="005E6079"/>
    <w:rsid w:val="005E6610"/>
    <w:rsid w:val="005E672B"/>
    <w:rsid w:val="005E7DA0"/>
    <w:rsid w:val="005F121B"/>
    <w:rsid w:val="005F1AA2"/>
    <w:rsid w:val="005F23F7"/>
    <w:rsid w:val="005F2B50"/>
    <w:rsid w:val="005F2BEB"/>
    <w:rsid w:val="005F43EF"/>
    <w:rsid w:val="005F444F"/>
    <w:rsid w:val="005F4708"/>
    <w:rsid w:val="005F5332"/>
    <w:rsid w:val="005F53CD"/>
    <w:rsid w:val="005F57C0"/>
    <w:rsid w:val="005F5E60"/>
    <w:rsid w:val="005F629E"/>
    <w:rsid w:val="005F6635"/>
    <w:rsid w:val="005F6B6B"/>
    <w:rsid w:val="005F6D93"/>
    <w:rsid w:val="005F7322"/>
    <w:rsid w:val="005F7553"/>
    <w:rsid w:val="005F7BC7"/>
    <w:rsid w:val="005F7BDB"/>
    <w:rsid w:val="005F7FCC"/>
    <w:rsid w:val="00600089"/>
    <w:rsid w:val="006002CF"/>
    <w:rsid w:val="00601C5A"/>
    <w:rsid w:val="00602016"/>
    <w:rsid w:val="0060362B"/>
    <w:rsid w:val="006038C9"/>
    <w:rsid w:val="00603D95"/>
    <w:rsid w:val="00604336"/>
    <w:rsid w:val="00604388"/>
    <w:rsid w:val="00604873"/>
    <w:rsid w:val="0060538A"/>
    <w:rsid w:val="0060597C"/>
    <w:rsid w:val="00605CDF"/>
    <w:rsid w:val="006065E9"/>
    <w:rsid w:val="0061055D"/>
    <w:rsid w:val="0061085C"/>
    <w:rsid w:val="00610A45"/>
    <w:rsid w:val="00610C73"/>
    <w:rsid w:val="00610DB7"/>
    <w:rsid w:val="00610E19"/>
    <w:rsid w:val="00610E45"/>
    <w:rsid w:val="00611541"/>
    <w:rsid w:val="0061166B"/>
    <w:rsid w:val="0061175C"/>
    <w:rsid w:val="00611879"/>
    <w:rsid w:val="00611941"/>
    <w:rsid w:val="00611D6D"/>
    <w:rsid w:val="00611EC0"/>
    <w:rsid w:val="00612310"/>
    <w:rsid w:val="00612727"/>
    <w:rsid w:val="00612FA3"/>
    <w:rsid w:val="006132EE"/>
    <w:rsid w:val="00613EBC"/>
    <w:rsid w:val="00614A98"/>
    <w:rsid w:val="00614F0D"/>
    <w:rsid w:val="0061566C"/>
    <w:rsid w:val="00615C12"/>
    <w:rsid w:val="00615E30"/>
    <w:rsid w:val="00616A01"/>
    <w:rsid w:val="00616A27"/>
    <w:rsid w:val="0061706F"/>
    <w:rsid w:val="00617665"/>
    <w:rsid w:val="006209F7"/>
    <w:rsid w:val="00620F0F"/>
    <w:rsid w:val="00621B15"/>
    <w:rsid w:val="00621D46"/>
    <w:rsid w:val="006220C4"/>
    <w:rsid w:val="006229EB"/>
    <w:rsid w:val="00622D0B"/>
    <w:rsid w:val="00623066"/>
    <w:rsid w:val="006243C7"/>
    <w:rsid w:val="006268DF"/>
    <w:rsid w:val="00626CC5"/>
    <w:rsid w:val="00626D87"/>
    <w:rsid w:val="00627A53"/>
    <w:rsid w:val="00627F39"/>
    <w:rsid w:val="00630766"/>
    <w:rsid w:val="006307B2"/>
    <w:rsid w:val="00630BEA"/>
    <w:rsid w:val="006314B9"/>
    <w:rsid w:val="006322CD"/>
    <w:rsid w:val="00632460"/>
    <w:rsid w:val="00632B3B"/>
    <w:rsid w:val="00632BD3"/>
    <w:rsid w:val="00632D04"/>
    <w:rsid w:val="006336B4"/>
    <w:rsid w:val="00633898"/>
    <w:rsid w:val="00633AED"/>
    <w:rsid w:val="00633FE3"/>
    <w:rsid w:val="0063509F"/>
    <w:rsid w:val="0063600A"/>
    <w:rsid w:val="00636404"/>
    <w:rsid w:val="006366E8"/>
    <w:rsid w:val="006367B4"/>
    <w:rsid w:val="00636B37"/>
    <w:rsid w:val="00636CBD"/>
    <w:rsid w:val="006376EB"/>
    <w:rsid w:val="00637D3C"/>
    <w:rsid w:val="0064030D"/>
    <w:rsid w:val="00640703"/>
    <w:rsid w:val="00641881"/>
    <w:rsid w:val="00641E68"/>
    <w:rsid w:val="006456C2"/>
    <w:rsid w:val="00645772"/>
    <w:rsid w:val="006465B9"/>
    <w:rsid w:val="00646F8E"/>
    <w:rsid w:val="00650665"/>
    <w:rsid w:val="0065069E"/>
    <w:rsid w:val="00650A2E"/>
    <w:rsid w:val="00651817"/>
    <w:rsid w:val="00652B2A"/>
    <w:rsid w:val="00652BC9"/>
    <w:rsid w:val="006532F4"/>
    <w:rsid w:val="00653AD0"/>
    <w:rsid w:val="006541B4"/>
    <w:rsid w:val="0065479E"/>
    <w:rsid w:val="006548B3"/>
    <w:rsid w:val="00654941"/>
    <w:rsid w:val="00654F39"/>
    <w:rsid w:val="00655127"/>
    <w:rsid w:val="0065753F"/>
    <w:rsid w:val="00657679"/>
    <w:rsid w:val="006578D9"/>
    <w:rsid w:val="0066014E"/>
    <w:rsid w:val="00660DCF"/>
    <w:rsid w:val="00662745"/>
    <w:rsid w:val="00663BF7"/>
    <w:rsid w:val="006647C6"/>
    <w:rsid w:val="00664A61"/>
    <w:rsid w:val="00665916"/>
    <w:rsid w:val="00665929"/>
    <w:rsid w:val="006659CC"/>
    <w:rsid w:val="00665DEA"/>
    <w:rsid w:val="00666550"/>
    <w:rsid w:val="00667031"/>
    <w:rsid w:val="0066722E"/>
    <w:rsid w:val="0066738E"/>
    <w:rsid w:val="0066755B"/>
    <w:rsid w:val="00667C3F"/>
    <w:rsid w:val="00671475"/>
    <w:rsid w:val="006720A5"/>
    <w:rsid w:val="00672602"/>
    <w:rsid w:val="006732E4"/>
    <w:rsid w:val="00673ACE"/>
    <w:rsid w:val="00674603"/>
    <w:rsid w:val="0067553F"/>
    <w:rsid w:val="00675D11"/>
    <w:rsid w:val="00676A5D"/>
    <w:rsid w:val="00676A84"/>
    <w:rsid w:val="006776AF"/>
    <w:rsid w:val="00677AD6"/>
    <w:rsid w:val="00680295"/>
    <w:rsid w:val="0068079F"/>
    <w:rsid w:val="00680E53"/>
    <w:rsid w:val="006810C4"/>
    <w:rsid w:val="00681356"/>
    <w:rsid w:val="00681DD5"/>
    <w:rsid w:val="0068239E"/>
    <w:rsid w:val="00683779"/>
    <w:rsid w:val="00683824"/>
    <w:rsid w:val="0068451F"/>
    <w:rsid w:val="00685170"/>
    <w:rsid w:val="00685943"/>
    <w:rsid w:val="0068622E"/>
    <w:rsid w:val="00687915"/>
    <w:rsid w:val="00690062"/>
    <w:rsid w:val="006911A5"/>
    <w:rsid w:val="00691479"/>
    <w:rsid w:val="00691774"/>
    <w:rsid w:val="00691963"/>
    <w:rsid w:val="00692479"/>
    <w:rsid w:val="00692D9B"/>
    <w:rsid w:val="00693289"/>
    <w:rsid w:val="00693CFA"/>
    <w:rsid w:val="00693D54"/>
    <w:rsid w:val="0069465B"/>
    <w:rsid w:val="00694DFE"/>
    <w:rsid w:val="00694FA2"/>
    <w:rsid w:val="00694FE8"/>
    <w:rsid w:val="00696618"/>
    <w:rsid w:val="006966C7"/>
    <w:rsid w:val="00697707"/>
    <w:rsid w:val="006A01D1"/>
    <w:rsid w:val="006A0A59"/>
    <w:rsid w:val="006A0F84"/>
    <w:rsid w:val="006A1422"/>
    <w:rsid w:val="006A2693"/>
    <w:rsid w:val="006A2860"/>
    <w:rsid w:val="006A2C78"/>
    <w:rsid w:val="006A2DB4"/>
    <w:rsid w:val="006A2E42"/>
    <w:rsid w:val="006A3190"/>
    <w:rsid w:val="006A32CA"/>
    <w:rsid w:val="006A3E6A"/>
    <w:rsid w:val="006A527C"/>
    <w:rsid w:val="006A5974"/>
    <w:rsid w:val="006A61CB"/>
    <w:rsid w:val="006A66AA"/>
    <w:rsid w:val="006A6CF8"/>
    <w:rsid w:val="006A73EB"/>
    <w:rsid w:val="006A7E66"/>
    <w:rsid w:val="006A7F8A"/>
    <w:rsid w:val="006B0A8F"/>
    <w:rsid w:val="006B0E35"/>
    <w:rsid w:val="006B14DB"/>
    <w:rsid w:val="006B1B23"/>
    <w:rsid w:val="006B1CE9"/>
    <w:rsid w:val="006B20E8"/>
    <w:rsid w:val="006B3DBE"/>
    <w:rsid w:val="006B419C"/>
    <w:rsid w:val="006B452C"/>
    <w:rsid w:val="006B5556"/>
    <w:rsid w:val="006B596D"/>
    <w:rsid w:val="006B5B8D"/>
    <w:rsid w:val="006B5FFB"/>
    <w:rsid w:val="006B6741"/>
    <w:rsid w:val="006B6A37"/>
    <w:rsid w:val="006B7455"/>
    <w:rsid w:val="006B7DD3"/>
    <w:rsid w:val="006B7EA4"/>
    <w:rsid w:val="006C03A2"/>
    <w:rsid w:val="006C0D5F"/>
    <w:rsid w:val="006C1E03"/>
    <w:rsid w:val="006C200D"/>
    <w:rsid w:val="006C2D9F"/>
    <w:rsid w:val="006C3B20"/>
    <w:rsid w:val="006C3F0F"/>
    <w:rsid w:val="006C4164"/>
    <w:rsid w:val="006C46C3"/>
    <w:rsid w:val="006C4E0D"/>
    <w:rsid w:val="006C5014"/>
    <w:rsid w:val="006C5210"/>
    <w:rsid w:val="006C6018"/>
    <w:rsid w:val="006C60B9"/>
    <w:rsid w:val="006C693C"/>
    <w:rsid w:val="006C70B4"/>
    <w:rsid w:val="006D02B7"/>
    <w:rsid w:val="006D09DC"/>
    <w:rsid w:val="006D1995"/>
    <w:rsid w:val="006D1AE7"/>
    <w:rsid w:val="006D1B5C"/>
    <w:rsid w:val="006D22A7"/>
    <w:rsid w:val="006D2868"/>
    <w:rsid w:val="006D3632"/>
    <w:rsid w:val="006D3EC9"/>
    <w:rsid w:val="006D40D2"/>
    <w:rsid w:val="006D5AD8"/>
    <w:rsid w:val="006D61B2"/>
    <w:rsid w:val="006D665C"/>
    <w:rsid w:val="006D6A27"/>
    <w:rsid w:val="006D71FF"/>
    <w:rsid w:val="006D7215"/>
    <w:rsid w:val="006D7491"/>
    <w:rsid w:val="006D7856"/>
    <w:rsid w:val="006D7A98"/>
    <w:rsid w:val="006D7BE4"/>
    <w:rsid w:val="006E171F"/>
    <w:rsid w:val="006E25B1"/>
    <w:rsid w:val="006E277B"/>
    <w:rsid w:val="006E3B08"/>
    <w:rsid w:val="006E4F18"/>
    <w:rsid w:val="006E4FC9"/>
    <w:rsid w:val="006E560C"/>
    <w:rsid w:val="006E6004"/>
    <w:rsid w:val="006E69F9"/>
    <w:rsid w:val="006F03B8"/>
    <w:rsid w:val="006F0B34"/>
    <w:rsid w:val="006F0C40"/>
    <w:rsid w:val="006F1204"/>
    <w:rsid w:val="006F1AD1"/>
    <w:rsid w:val="006F1CB7"/>
    <w:rsid w:val="006F1E62"/>
    <w:rsid w:val="006F2066"/>
    <w:rsid w:val="006F268F"/>
    <w:rsid w:val="006F2741"/>
    <w:rsid w:val="006F2C68"/>
    <w:rsid w:val="006F2DF4"/>
    <w:rsid w:val="006F30C3"/>
    <w:rsid w:val="006F354A"/>
    <w:rsid w:val="006F3F57"/>
    <w:rsid w:val="006F4006"/>
    <w:rsid w:val="006F42D1"/>
    <w:rsid w:val="006F48B0"/>
    <w:rsid w:val="006F4D30"/>
    <w:rsid w:val="006F5678"/>
    <w:rsid w:val="006F64D7"/>
    <w:rsid w:val="006F708E"/>
    <w:rsid w:val="006F78C4"/>
    <w:rsid w:val="006F79C8"/>
    <w:rsid w:val="006F7C39"/>
    <w:rsid w:val="00700A39"/>
    <w:rsid w:val="00700E41"/>
    <w:rsid w:val="00701224"/>
    <w:rsid w:val="007012AC"/>
    <w:rsid w:val="007017A9"/>
    <w:rsid w:val="00701E8A"/>
    <w:rsid w:val="0070245D"/>
    <w:rsid w:val="00702DAF"/>
    <w:rsid w:val="007035DF"/>
    <w:rsid w:val="00703843"/>
    <w:rsid w:val="00703E8F"/>
    <w:rsid w:val="00704679"/>
    <w:rsid w:val="00704844"/>
    <w:rsid w:val="00705286"/>
    <w:rsid w:val="00705A6B"/>
    <w:rsid w:val="00705F5C"/>
    <w:rsid w:val="00706026"/>
    <w:rsid w:val="0070657A"/>
    <w:rsid w:val="007065F3"/>
    <w:rsid w:val="007066E4"/>
    <w:rsid w:val="00706BA0"/>
    <w:rsid w:val="0070725B"/>
    <w:rsid w:val="007073B0"/>
    <w:rsid w:val="0071061F"/>
    <w:rsid w:val="00710CEC"/>
    <w:rsid w:val="00711476"/>
    <w:rsid w:val="00712460"/>
    <w:rsid w:val="00712471"/>
    <w:rsid w:val="00712A54"/>
    <w:rsid w:val="00712C60"/>
    <w:rsid w:val="00715103"/>
    <w:rsid w:val="00715651"/>
    <w:rsid w:val="007169F0"/>
    <w:rsid w:val="0071773B"/>
    <w:rsid w:val="007177DC"/>
    <w:rsid w:val="00717D0F"/>
    <w:rsid w:val="00717F7D"/>
    <w:rsid w:val="00720D21"/>
    <w:rsid w:val="00720F7D"/>
    <w:rsid w:val="00721689"/>
    <w:rsid w:val="00721847"/>
    <w:rsid w:val="00721E1C"/>
    <w:rsid w:val="00722AA5"/>
    <w:rsid w:val="00722D99"/>
    <w:rsid w:val="0072363F"/>
    <w:rsid w:val="00725063"/>
    <w:rsid w:val="00726727"/>
    <w:rsid w:val="0072679A"/>
    <w:rsid w:val="00726D00"/>
    <w:rsid w:val="00727091"/>
    <w:rsid w:val="00727280"/>
    <w:rsid w:val="007272B0"/>
    <w:rsid w:val="00727746"/>
    <w:rsid w:val="00731AA6"/>
    <w:rsid w:val="00731E43"/>
    <w:rsid w:val="00732AA4"/>
    <w:rsid w:val="00733122"/>
    <w:rsid w:val="0073320A"/>
    <w:rsid w:val="00733C40"/>
    <w:rsid w:val="007357FA"/>
    <w:rsid w:val="00735AEC"/>
    <w:rsid w:val="0073686F"/>
    <w:rsid w:val="0073694D"/>
    <w:rsid w:val="00736B3F"/>
    <w:rsid w:val="00736F90"/>
    <w:rsid w:val="007371E7"/>
    <w:rsid w:val="00737B82"/>
    <w:rsid w:val="0074146D"/>
    <w:rsid w:val="00741523"/>
    <w:rsid w:val="00741683"/>
    <w:rsid w:val="007427A1"/>
    <w:rsid w:val="007430E0"/>
    <w:rsid w:val="00743EE2"/>
    <w:rsid w:val="007440AF"/>
    <w:rsid w:val="00744293"/>
    <w:rsid w:val="007450FD"/>
    <w:rsid w:val="00745268"/>
    <w:rsid w:val="00745CB4"/>
    <w:rsid w:val="00746259"/>
    <w:rsid w:val="00746AFC"/>
    <w:rsid w:val="00747086"/>
    <w:rsid w:val="007478B2"/>
    <w:rsid w:val="0075026A"/>
    <w:rsid w:val="00751304"/>
    <w:rsid w:val="0075186A"/>
    <w:rsid w:val="007518BE"/>
    <w:rsid w:val="00751C65"/>
    <w:rsid w:val="00752367"/>
    <w:rsid w:val="007523CD"/>
    <w:rsid w:val="00752652"/>
    <w:rsid w:val="007529D0"/>
    <w:rsid w:val="00752AAE"/>
    <w:rsid w:val="00753F58"/>
    <w:rsid w:val="0075436A"/>
    <w:rsid w:val="0075468E"/>
    <w:rsid w:val="007546E7"/>
    <w:rsid w:val="00754CB2"/>
    <w:rsid w:val="007562BB"/>
    <w:rsid w:val="00756BCA"/>
    <w:rsid w:val="00757C5A"/>
    <w:rsid w:val="00760BAD"/>
    <w:rsid w:val="0076190E"/>
    <w:rsid w:val="00761FD2"/>
    <w:rsid w:val="00762892"/>
    <w:rsid w:val="00763053"/>
    <w:rsid w:val="007633AB"/>
    <w:rsid w:val="007648B1"/>
    <w:rsid w:val="007648C5"/>
    <w:rsid w:val="007659C9"/>
    <w:rsid w:val="007660B3"/>
    <w:rsid w:val="00766371"/>
    <w:rsid w:val="00766556"/>
    <w:rsid w:val="00766E8D"/>
    <w:rsid w:val="007670AF"/>
    <w:rsid w:val="007674FC"/>
    <w:rsid w:val="007676FE"/>
    <w:rsid w:val="00767E03"/>
    <w:rsid w:val="00767E60"/>
    <w:rsid w:val="007705B8"/>
    <w:rsid w:val="007706CB"/>
    <w:rsid w:val="00770835"/>
    <w:rsid w:val="00770E6B"/>
    <w:rsid w:val="00770F8A"/>
    <w:rsid w:val="007711B3"/>
    <w:rsid w:val="0077183A"/>
    <w:rsid w:val="00771BC9"/>
    <w:rsid w:val="00771F51"/>
    <w:rsid w:val="00771F7D"/>
    <w:rsid w:val="007721E0"/>
    <w:rsid w:val="007725D6"/>
    <w:rsid w:val="00772694"/>
    <w:rsid w:val="00772798"/>
    <w:rsid w:val="007727D3"/>
    <w:rsid w:val="0077282A"/>
    <w:rsid w:val="00772950"/>
    <w:rsid w:val="00773868"/>
    <w:rsid w:val="00774220"/>
    <w:rsid w:val="007742FC"/>
    <w:rsid w:val="00774D9F"/>
    <w:rsid w:val="00774F77"/>
    <w:rsid w:val="00774FFE"/>
    <w:rsid w:val="007751DC"/>
    <w:rsid w:val="00775236"/>
    <w:rsid w:val="00775AED"/>
    <w:rsid w:val="00775C3A"/>
    <w:rsid w:val="00775C76"/>
    <w:rsid w:val="007763F9"/>
    <w:rsid w:val="00776AC9"/>
    <w:rsid w:val="00776EF4"/>
    <w:rsid w:val="007776F0"/>
    <w:rsid w:val="00777F8D"/>
    <w:rsid w:val="00780610"/>
    <w:rsid w:val="00781225"/>
    <w:rsid w:val="00782091"/>
    <w:rsid w:val="00782680"/>
    <w:rsid w:val="00782F27"/>
    <w:rsid w:val="0078307B"/>
    <w:rsid w:val="00784A8E"/>
    <w:rsid w:val="0078525D"/>
    <w:rsid w:val="007854F6"/>
    <w:rsid w:val="00785661"/>
    <w:rsid w:val="00786172"/>
    <w:rsid w:val="007863C3"/>
    <w:rsid w:val="00786CB5"/>
    <w:rsid w:val="007877C3"/>
    <w:rsid w:val="0079038B"/>
    <w:rsid w:val="00790435"/>
    <w:rsid w:val="00791257"/>
    <w:rsid w:val="00792E42"/>
    <w:rsid w:val="00793FFA"/>
    <w:rsid w:val="007945E6"/>
    <w:rsid w:val="00794AE9"/>
    <w:rsid w:val="00794CC6"/>
    <w:rsid w:val="00794E70"/>
    <w:rsid w:val="0079547E"/>
    <w:rsid w:val="00796633"/>
    <w:rsid w:val="007967E6"/>
    <w:rsid w:val="007968A0"/>
    <w:rsid w:val="00796957"/>
    <w:rsid w:val="00797281"/>
    <w:rsid w:val="00797495"/>
    <w:rsid w:val="00797594"/>
    <w:rsid w:val="00797B69"/>
    <w:rsid w:val="007A112E"/>
    <w:rsid w:val="007A1379"/>
    <w:rsid w:val="007A1A27"/>
    <w:rsid w:val="007A1B0D"/>
    <w:rsid w:val="007A1DCB"/>
    <w:rsid w:val="007A256C"/>
    <w:rsid w:val="007A29D9"/>
    <w:rsid w:val="007A3015"/>
    <w:rsid w:val="007A3824"/>
    <w:rsid w:val="007A4928"/>
    <w:rsid w:val="007A5391"/>
    <w:rsid w:val="007A55C6"/>
    <w:rsid w:val="007A56F6"/>
    <w:rsid w:val="007A5B20"/>
    <w:rsid w:val="007A60CA"/>
    <w:rsid w:val="007A6309"/>
    <w:rsid w:val="007A66B1"/>
    <w:rsid w:val="007A6AEB"/>
    <w:rsid w:val="007A749F"/>
    <w:rsid w:val="007A7F44"/>
    <w:rsid w:val="007B01AD"/>
    <w:rsid w:val="007B0204"/>
    <w:rsid w:val="007B0350"/>
    <w:rsid w:val="007B1AE0"/>
    <w:rsid w:val="007B1F65"/>
    <w:rsid w:val="007B263B"/>
    <w:rsid w:val="007B344B"/>
    <w:rsid w:val="007B3503"/>
    <w:rsid w:val="007B35CE"/>
    <w:rsid w:val="007B3FA4"/>
    <w:rsid w:val="007B599F"/>
    <w:rsid w:val="007B64C1"/>
    <w:rsid w:val="007B6DF8"/>
    <w:rsid w:val="007B7468"/>
    <w:rsid w:val="007B7792"/>
    <w:rsid w:val="007C009B"/>
    <w:rsid w:val="007C0735"/>
    <w:rsid w:val="007C1002"/>
    <w:rsid w:val="007C194F"/>
    <w:rsid w:val="007C286D"/>
    <w:rsid w:val="007C299C"/>
    <w:rsid w:val="007C2A50"/>
    <w:rsid w:val="007C2D73"/>
    <w:rsid w:val="007C2F55"/>
    <w:rsid w:val="007C3505"/>
    <w:rsid w:val="007C3932"/>
    <w:rsid w:val="007C3A2C"/>
    <w:rsid w:val="007C4FDE"/>
    <w:rsid w:val="007C516B"/>
    <w:rsid w:val="007C6367"/>
    <w:rsid w:val="007C669A"/>
    <w:rsid w:val="007C693C"/>
    <w:rsid w:val="007C6BD2"/>
    <w:rsid w:val="007C7877"/>
    <w:rsid w:val="007C7B82"/>
    <w:rsid w:val="007C7FDF"/>
    <w:rsid w:val="007D0128"/>
    <w:rsid w:val="007D03DF"/>
    <w:rsid w:val="007D0693"/>
    <w:rsid w:val="007D11C0"/>
    <w:rsid w:val="007D15DB"/>
    <w:rsid w:val="007D190A"/>
    <w:rsid w:val="007D221F"/>
    <w:rsid w:val="007D28D9"/>
    <w:rsid w:val="007D2FDA"/>
    <w:rsid w:val="007D3541"/>
    <w:rsid w:val="007D369D"/>
    <w:rsid w:val="007D37B6"/>
    <w:rsid w:val="007D5217"/>
    <w:rsid w:val="007D570C"/>
    <w:rsid w:val="007D5722"/>
    <w:rsid w:val="007D586E"/>
    <w:rsid w:val="007D74D1"/>
    <w:rsid w:val="007D7591"/>
    <w:rsid w:val="007D7B91"/>
    <w:rsid w:val="007E00BF"/>
    <w:rsid w:val="007E0BB5"/>
    <w:rsid w:val="007E1367"/>
    <w:rsid w:val="007E192F"/>
    <w:rsid w:val="007E3DEE"/>
    <w:rsid w:val="007E422C"/>
    <w:rsid w:val="007E432A"/>
    <w:rsid w:val="007E45CE"/>
    <w:rsid w:val="007E4CE5"/>
    <w:rsid w:val="007E519A"/>
    <w:rsid w:val="007E591E"/>
    <w:rsid w:val="007E62FE"/>
    <w:rsid w:val="007E678D"/>
    <w:rsid w:val="007E6A7A"/>
    <w:rsid w:val="007E708B"/>
    <w:rsid w:val="007E741E"/>
    <w:rsid w:val="007F0489"/>
    <w:rsid w:val="007F07C7"/>
    <w:rsid w:val="007F0FBE"/>
    <w:rsid w:val="007F1336"/>
    <w:rsid w:val="007F1529"/>
    <w:rsid w:val="007F17D6"/>
    <w:rsid w:val="007F189D"/>
    <w:rsid w:val="007F23C2"/>
    <w:rsid w:val="007F248A"/>
    <w:rsid w:val="007F2D0E"/>
    <w:rsid w:val="007F2DE8"/>
    <w:rsid w:val="007F3443"/>
    <w:rsid w:val="007F3A87"/>
    <w:rsid w:val="007F4438"/>
    <w:rsid w:val="007F4BF7"/>
    <w:rsid w:val="007F4F24"/>
    <w:rsid w:val="007F58D6"/>
    <w:rsid w:val="007F5A13"/>
    <w:rsid w:val="007F6408"/>
    <w:rsid w:val="007F742F"/>
    <w:rsid w:val="007F78A2"/>
    <w:rsid w:val="007F7AA0"/>
    <w:rsid w:val="007F7AD4"/>
    <w:rsid w:val="00800647"/>
    <w:rsid w:val="008006BB"/>
    <w:rsid w:val="00800858"/>
    <w:rsid w:val="00800B4F"/>
    <w:rsid w:val="00800F8F"/>
    <w:rsid w:val="00801E43"/>
    <w:rsid w:val="00801F04"/>
    <w:rsid w:val="00802821"/>
    <w:rsid w:val="008030BF"/>
    <w:rsid w:val="008049DA"/>
    <w:rsid w:val="00804B34"/>
    <w:rsid w:val="00804F31"/>
    <w:rsid w:val="00805803"/>
    <w:rsid w:val="008065FA"/>
    <w:rsid w:val="00806928"/>
    <w:rsid w:val="008073D8"/>
    <w:rsid w:val="00807CE3"/>
    <w:rsid w:val="008106BD"/>
    <w:rsid w:val="008111F2"/>
    <w:rsid w:val="0081140C"/>
    <w:rsid w:val="00811472"/>
    <w:rsid w:val="008128CC"/>
    <w:rsid w:val="00812B25"/>
    <w:rsid w:val="00812F86"/>
    <w:rsid w:val="00813419"/>
    <w:rsid w:val="00813E9F"/>
    <w:rsid w:val="00813EA2"/>
    <w:rsid w:val="00814212"/>
    <w:rsid w:val="0081431E"/>
    <w:rsid w:val="0081467F"/>
    <w:rsid w:val="00814E49"/>
    <w:rsid w:val="0081518C"/>
    <w:rsid w:val="008154DB"/>
    <w:rsid w:val="00816093"/>
    <w:rsid w:val="00816EA6"/>
    <w:rsid w:val="00817B4F"/>
    <w:rsid w:val="00817DB8"/>
    <w:rsid w:val="00820329"/>
    <w:rsid w:val="00820469"/>
    <w:rsid w:val="00820627"/>
    <w:rsid w:val="0082080B"/>
    <w:rsid w:val="008208FE"/>
    <w:rsid w:val="00821BDD"/>
    <w:rsid w:val="0082244A"/>
    <w:rsid w:val="008228A1"/>
    <w:rsid w:val="00823719"/>
    <w:rsid w:val="008238DD"/>
    <w:rsid w:val="008240EB"/>
    <w:rsid w:val="008242AE"/>
    <w:rsid w:val="00824333"/>
    <w:rsid w:val="0082581C"/>
    <w:rsid w:val="00825C73"/>
    <w:rsid w:val="00826E31"/>
    <w:rsid w:val="00827150"/>
    <w:rsid w:val="0082730B"/>
    <w:rsid w:val="008276C1"/>
    <w:rsid w:val="00827E7D"/>
    <w:rsid w:val="00830ABC"/>
    <w:rsid w:val="00830F06"/>
    <w:rsid w:val="00830FF2"/>
    <w:rsid w:val="00831185"/>
    <w:rsid w:val="00831229"/>
    <w:rsid w:val="008317E4"/>
    <w:rsid w:val="00831E35"/>
    <w:rsid w:val="0083232A"/>
    <w:rsid w:val="0083296C"/>
    <w:rsid w:val="00832E5A"/>
    <w:rsid w:val="00833CAC"/>
    <w:rsid w:val="00833D47"/>
    <w:rsid w:val="00834A70"/>
    <w:rsid w:val="00834ADF"/>
    <w:rsid w:val="0083552A"/>
    <w:rsid w:val="00835671"/>
    <w:rsid w:val="0083592C"/>
    <w:rsid w:val="00836451"/>
    <w:rsid w:val="0083708F"/>
    <w:rsid w:val="0083725A"/>
    <w:rsid w:val="0083729E"/>
    <w:rsid w:val="0083784D"/>
    <w:rsid w:val="00840103"/>
    <w:rsid w:val="00840136"/>
    <w:rsid w:val="008410C0"/>
    <w:rsid w:val="008420C9"/>
    <w:rsid w:val="0084282F"/>
    <w:rsid w:val="00842BF6"/>
    <w:rsid w:val="00842C25"/>
    <w:rsid w:val="008439F2"/>
    <w:rsid w:val="00843C34"/>
    <w:rsid w:val="00844676"/>
    <w:rsid w:val="00844D36"/>
    <w:rsid w:val="00845047"/>
    <w:rsid w:val="00845C2B"/>
    <w:rsid w:val="00846941"/>
    <w:rsid w:val="00846EED"/>
    <w:rsid w:val="008470C8"/>
    <w:rsid w:val="008476F4"/>
    <w:rsid w:val="00847B3E"/>
    <w:rsid w:val="00847DED"/>
    <w:rsid w:val="00850046"/>
    <w:rsid w:val="008501D4"/>
    <w:rsid w:val="00850464"/>
    <w:rsid w:val="00851D1B"/>
    <w:rsid w:val="00851D4C"/>
    <w:rsid w:val="00851E1E"/>
    <w:rsid w:val="00851F99"/>
    <w:rsid w:val="00852532"/>
    <w:rsid w:val="0085314C"/>
    <w:rsid w:val="00853B83"/>
    <w:rsid w:val="00853D4D"/>
    <w:rsid w:val="00855F5A"/>
    <w:rsid w:val="0085617F"/>
    <w:rsid w:val="00856E02"/>
    <w:rsid w:val="00856E15"/>
    <w:rsid w:val="00857CC9"/>
    <w:rsid w:val="00860812"/>
    <w:rsid w:val="00860D2C"/>
    <w:rsid w:val="008610E5"/>
    <w:rsid w:val="00861354"/>
    <w:rsid w:val="00861463"/>
    <w:rsid w:val="0086171A"/>
    <w:rsid w:val="00861F90"/>
    <w:rsid w:val="0086288A"/>
    <w:rsid w:val="00863B18"/>
    <w:rsid w:val="0086422A"/>
    <w:rsid w:val="0086457F"/>
    <w:rsid w:val="00864658"/>
    <w:rsid w:val="0086508B"/>
    <w:rsid w:val="00866573"/>
    <w:rsid w:val="0086671C"/>
    <w:rsid w:val="00866B93"/>
    <w:rsid w:val="00866D8B"/>
    <w:rsid w:val="0086700B"/>
    <w:rsid w:val="008671FB"/>
    <w:rsid w:val="0086741F"/>
    <w:rsid w:val="00867AEA"/>
    <w:rsid w:val="00867C32"/>
    <w:rsid w:val="00867CAF"/>
    <w:rsid w:val="00867E31"/>
    <w:rsid w:val="008702A8"/>
    <w:rsid w:val="0087102B"/>
    <w:rsid w:val="008722CB"/>
    <w:rsid w:val="008725F3"/>
    <w:rsid w:val="008732AF"/>
    <w:rsid w:val="00873C78"/>
    <w:rsid w:val="00873CEE"/>
    <w:rsid w:val="0087415A"/>
    <w:rsid w:val="00874216"/>
    <w:rsid w:val="00874429"/>
    <w:rsid w:val="00875360"/>
    <w:rsid w:val="00875523"/>
    <w:rsid w:val="00875A3D"/>
    <w:rsid w:val="0087677A"/>
    <w:rsid w:val="00876A16"/>
    <w:rsid w:val="00876CE4"/>
    <w:rsid w:val="00876D9A"/>
    <w:rsid w:val="00877C88"/>
    <w:rsid w:val="00881886"/>
    <w:rsid w:val="0088392F"/>
    <w:rsid w:val="00883BE4"/>
    <w:rsid w:val="00883F7C"/>
    <w:rsid w:val="00884B06"/>
    <w:rsid w:val="0088512C"/>
    <w:rsid w:val="008855EC"/>
    <w:rsid w:val="00885B17"/>
    <w:rsid w:val="00886C3C"/>
    <w:rsid w:val="00887719"/>
    <w:rsid w:val="00887A0F"/>
    <w:rsid w:val="00887C18"/>
    <w:rsid w:val="00887CBB"/>
    <w:rsid w:val="00887E81"/>
    <w:rsid w:val="00890585"/>
    <w:rsid w:val="008908DD"/>
    <w:rsid w:val="008909B2"/>
    <w:rsid w:val="0089165A"/>
    <w:rsid w:val="00891C4F"/>
    <w:rsid w:val="00891F02"/>
    <w:rsid w:val="00892E89"/>
    <w:rsid w:val="00892E8B"/>
    <w:rsid w:val="00892EC4"/>
    <w:rsid w:val="00893944"/>
    <w:rsid w:val="00893DA0"/>
    <w:rsid w:val="00893EA2"/>
    <w:rsid w:val="00893FC3"/>
    <w:rsid w:val="00894993"/>
    <w:rsid w:val="00895CF2"/>
    <w:rsid w:val="008964B7"/>
    <w:rsid w:val="00897898"/>
    <w:rsid w:val="00897E3E"/>
    <w:rsid w:val="00897E5D"/>
    <w:rsid w:val="00897FCF"/>
    <w:rsid w:val="008A06B7"/>
    <w:rsid w:val="008A097D"/>
    <w:rsid w:val="008A1228"/>
    <w:rsid w:val="008A1A05"/>
    <w:rsid w:val="008A1E41"/>
    <w:rsid w:val="008A33C3"/>
    <w:rsid w:val="008A3D9E"/>
    <w:rsid w:val="008A4472"/>
    <w:rsid w:val="008A54E7"/>
    <w:rsid w:val="008A5F79"/>
    <w:rsid w:val="008A6525"/>
    <w:rsid w:val="008A6B7D"/>
    <w:rsid w:val="008A7065"/>
    <w:rsid w:val="008A74EB"/>
    <w:rsid w:val="008A7B8F"/>
    <w:rsid w:val="008B061C"/>
    <w:rsid w:val="008B16DC"/>
    <w:rsid w:val="008B1D4F"/>
    <w:rsid w:val="008B1DF0"/>
    <w:rsid w:val="008B2885"/>
    <w:rsid w:val="008B2F56"/>
    <w:rsid w:val="008B3253"/>
    <w:rsid w:val="008B3EBE"/>
    <w:rsid w:val="008B4189"/>
    <w:rsid w:val="008B499F"/>
    <w:rsid w:val="008B4FE8"/>
    <w:rsid w:val="008B550B"/>
    <w:rsid w:val="008B5D2E"/>
    <w:rsid w:val="008B674E"/>
    <w:rsid w:val="008B6B47"/>
    <w:rsid w:val="008B7258"/>
    <w:rsid w:val="008B7945"/>
    <w:rsid w:val="008B7A55"/>
    <w:rsid w:val="008C08F8"/>
    <w:rsid w:val="008C0EDF"/>
    <w:rsid w:val="008C15CC"/>
    <w:rsid w:val="008C2617"/>
    <w:rsid w:val="008C29B1"/>
    <w:rsid w:val="008C2B53"/>
    <w:rsid w:val="008C2B68"/>
    <w:rsid w:val="008C487B"/>
    <w:rsid w:val="008C4BD1"/>
    <w:rsid w:val="008C4CFC"/>
    <w:rsid w:val="008C4D38"/>
    <w:rsid w:val="008C53C0"/>
    <w:rsid w:val="008C58EC"/>
    <w:rsid w:val="008C5B61"/>
    <w:rsid w:val="008C6A79"/>
    <w:rsid w:val="008C6D9C"/>
    <w:rsid w:val="008C75CB"/>
    <w:rsid w:val="008C7808"/>
    <w:rsid w:val="008C7FF5"/>
    <w:rsid w:val="008D007F"/>
    <w:rsid w:val="008D0442"/>
    <w:rsid w:val="008D0601"/>
    <w:rsid w:val="008D0978"/>
    <w:rsid w:val="008D0999"/>
    <w:rsid w:val="008D099A"/>
    <w:rsid w:val="008D0E9C"/>
    <w:rsid w:val="008D15DC"/>
    <w:rsid w:val="008D16DC"/>
    <w:rsid w:val="008D176A"/>
    <w:rsid w:val="008D19C1"/>
    <w:rsid w:val="008D1D81"/>
    <w:rsid w:val="008D2613"/>
    <w:rsid w:val="008D2E1C"/>
    <w:rsid w:val="008D3CD2"/>
    <w:rsid w:val="008D4989"/>
    <w:rsid w:val="008D5474"/>
    <w:rsid w:val="008D57ED"/>
    <w:rsid w:val="008D5878"/>
    <w:rsid w:val="008D5A7E"/>
    <w:rsid w:val="008D725C"/>
    <w:rsid w:val="008D73FA"/>
    <w:rsid w:val="008E1576"/>
    <w:rsid w:val="008E15C8"/>
    <w:rsid w:val="008E2D03"/>
    <w:rsid w:val="008E2FDD"/>
    <w:rsid w:val="008E3490"/>
    <w:rsid w:val="008E36D0"/>
    <w:rsid w:val="008E4038"/>
    <w:rsid w:val="008E40F5"/>
    <w:rsid w:val="008E42A8"/>
    <w:rsid w:val="008E42F7"/>
    <w:rsid w:val="008E44B9"/>
    <w:rsid w:val="008E48EB"/>
    <w:rsid w:val="008E4B11"/>
    <w:rsid w:val="008E5043"/>
    <w:rsid w:val="008E5A03"/>
    <w:rsid w:val="008E5C01"/>
    <w:rsid w:val="008E776B"/>
    <w:rsid w:val="008E7902"/>
    <w:rsid w:val="008E7932"/>
    <w:rsid w:val="008E7B9E"/>
    <w:rsid w:val="008E7C1B"/>
    <w:rsid w:val="008E7EFC"/>
    <w:rsid w:val="008E7F0B"/>
    <w:rsid w:val="008E7FC3"/>
    <w:rsid w:val="008F02E8"/>
    <w:rsid w:val="008F11B1"/>
    <w:rsid w:val="008F11E9"/>
    <w:rsid w:val="008F1F31"/>
    <w:rsid w:val="008F249F"/>
    <w:rsid w:val="008F2765"/>
    <w:rsid w:val="008F431B"/>
    <w:rsid w:val="008F44A3"/>
    <w:rsid w:val="008F5D44"/>
    <w:rsid w:val="008F6184"/>
    <w:rsid w:val="008F682D"/>
    <w:rsid w:val="008F69D3"/>
    <w:rsid w:val="008F7AE2"/>
    <w:rsid w:val="008F7D72"/>
    <w:rsid w:val="008F7F56"/>
    <w:rsid w:val="009009AA"/>
    <w:rsid w:val="009021EE"/>
    <w:rsid w:val="00902D82"/>
    <w:rsid w:val="009031DF"/>
    <w:rsid w:val="00903372"/>
    <w:rsid w:val="009033A7"/>
    <w:rsid w:val="00903C1F"/>
    <w:rsid w:val="00906E83"/>
    <w:rsid w:val="00907692"/>
    <w:rsid w:val="00907C8B"/>
    <w:rsid w:val="0091055A"/>
    <w:rsid w:val="009106CD"/>
    <w:rsid w:val="009113A3"/>
    <w:rsid w:val="009117E0"/>
    <w:rsid w:val="00912460"/>
    <w:rsid w:val="009128C4"/>
    <w:rsid w:val="0091305C"/>
    <w:rsid w:val="009130DD"/>
    <w:rsid w:val="0091325C"/>
    <w:rsid w:val="00913433"/>
    <w:rsid w:val="00913CBA"/>
    <w:rsid w:val="00913EEE"/>
    <w:rsid w:val="0091442A"/>
    <w:rsid w:val="009144AC"/>
    <w:rsid w:val="0091560F"/>
    <w:rsid w:val="00915B58"/>
    <w:rsid w:val="00915B84"/>
    <w:rsid w:val="00915B9F"/>
    <w:rsid w:val="00916091"/>
    <w:rsid w:val="0092035B"/>
    <w:rsid w:val="0092174D"/>
    <w:rsid w:val="00921A4D"/>
    <w:rsid w:val="00921F5F"/>
    <w:rsid w:val="009229BB"/>
    <w:rsid w:val="00922C55"/>
    <w:rsid w:val="00923021"/>
    <w:rsid w:val="00923146"/>
    <w:rsid w:val="009232A8"/>
    <w:rsid w:val="009235D5"/>
    <w:rsid w:val="00923DDD"/>
    <w:rsid w:val="009251C0"/>
    <w:rsid w:val="009255DF"/>
    <w:rsid w:val="00925C64"/>
    <w:rsid w:val="0092603B"/>
    <w:rsid w:val="0092626B"/>
    <w:rsid w:val="009268E6"/>
    <w:rsid w:val="00927C92"/>
    <w:rsid w:val="00927D3D"/>
    <w:rsid w:val="00930CDD"/>
    <w:rsid w:val="00932301"/>
    <w:rsid w:val="009325C5"/>
    <w:rsid w:val="00933281"/>
    <w:rsid w:val="0093368C"/>
    <w:rsid w:val="0093424A"/>
    <w:rsid w:val="009345BA"/>
    <w:rsid w:val="00935CDC"/>
    <w:rsid w:val="00935D50"/>
    <w:rsid w:val="009365E1"/>
    <w:rsid w:val="009366E4"/>
    <w:rsid w:val="00937268"/>
    <w:rsid w:val="00937608"/>
    <w:rsid w:val="00941617"/>
    <w:rsid w:val="00942DEC"/>
    <w:rsid w:val="009445C3"/>
    <w:rsid w:val="00944FF7"/>
    <w:rsid w:val="009463EB"/>
    <w:rsid w:val="009465CE"/>
    <w:rsid w:val="0094676B"/>
    <w:rsid w:val="00946C8D"/>
    <w:rsid w:val="00947221"/>
    <w:rsid w:val="0095015F"/>
    <w:rsid w:val="00950299"/>
    <w:rsid w:val="0095045B"/>
    <w:rsid w:val="0095065C"/>
    <w:rsid w:val="0095067A"/>
    <w:rsid w:val="00950788"/>
    <w:rsid w:val="0095083E"/>
    <w:rsid w:val="0095091F"/>
    <w:rsid w:val="00951093"/>
    <w:rsid w:val="0095199B"/>
    <w:rsid w:val="00951CD4"/>
    <w:rsid w:val="00951F5E"/>
    <w:rsid w:val="0095218B"/>
    <w:rsid w:val="0095229B"/>
    <w:rsid w:val="00952866"/>
    <w:rsid w:val="00952A2D"/>
    <w:rsid w:val="00953DF2"/>
    <w:rsid w:val="009542F3"/>
    <w:rsid w:val="00954D77"/>
    <w:rsid w:val="00955856"/>
    <w:rsid w:val="00955B52"/>
    <w:rsid w:val="009562A5"/>
    <w:rsid w:val="009562D2"/>
    <w:rsid w:val="0095665D"/>
    <w:rsid w:val="0095683A"/>
    <w:rsid w:val="00956CD4"/>
    <w:rsid w:val="00956F4A"/>
    <w:rsid w:val="009573D4"/>
    <w:rsid w:val="00957A53"/>
    <w:rsid w:val="00957D84"/>
    <w:rsid w:val="00957F5D"/>
    <w:rsid w:val="009603BE"/>
    <w:rsid w:val="009603C8"/>
    <w:rsid w:val="009605CE"/>
    <w:rsid w:val="009606DE"/>
    <w:rsid w:val="0096164E"/>
    <w:rsid w:val="009624E2"/>
    <w:rsid w:val="00962884"/>
    <w:rsid w:val="00962BDF"/>
    <w:rsid w:val="00962DE5"/>
    <w:rsid w:val="00963177"/>
    <w:rsid w:val="00964440"/>
    <w:rsid w:val="00965C6B"/>
    <w:rsid w:val="009669B5"/>
    <w:rsid w:val="00970D32"/>
    <w:rsid w:val="009716DD"/>
    <w:rsid w:val="00971F52"/>
    <w:rsid w:val="0097250E"/>
    <w:rsid w:val="00972B56"/>
    <w:rsid w:val="00973949"/>
    <w:rsid w:val="009740D2"/>
    <w:rsid w:val="009747E3"/>
    <w:rsid w:val="00975211"/>
    <w:rsid w:val="0097541D"/>
    <w:rsid w:val="009756FE"/>
    <w:rsid w:val="009759E9"/>
    <w:rsid w:val="00975A1C"/>
    <w:rsid w:val="009765D6"/>
    <w:rsid w:val="00976AEA"/>
    <w:rsid w:val="00976B4C"/>
    <w:rsid w:val="0097718F"/>
    <w:rsid w:val="00977C64"/>
    <w:rsid w:val="00977F6A"/>
    <w:rsid w:val="00980B24"/>
    <w:rsid w:val="00980D8F"/>
    <w:rsid w:val="009810D7"/>
    <w:rsid w:val="00981697"/>
    <w:rsid w:val="00981EA2"/>
    <w:rsid w:val="009820F2"/>
    <w:rsid w:val="00982345"/>
    <w:rsid w:val="009826D1"/>
    <w:rsid w:val="009838BA"/>
    <w:rsid w:val="00983ECA"/>
    <w:rsid w:val="00984829"/>
    <w:rsid w:val="00984CC6"/>
    <w:rsid w:val="00985089"/>
    <w:rsid w:val="00985B84"/>
    <w:rsid w:val="00985BED"/>
    <w:rsid w:val="00985EC9"/>
    <w:rsid w:val="00986585"/>
    <w:rsid w:val="009869CC"/>
    <w:rsid w:val="0098711B"/>
    <w:rsid w:val="0098782F"/>
    <w:rsid w:val="009915E8"/>
    <w:rsid w:val="009925F3"/>
    <w:rsid w:val="00995044"/>
    <w:rsid w:val="0099537F"/>
    <w:rsid w:val="00995A6A"/>
    <w:rsid w:val="009962D8"/>
    <w:rsid w:val="00996583"/>
    <w:rsid w:val="0099671A"/>
    <w:rsid w:val="009969AE"/>
    <w:rsid w:val="00997FE9"/>
    <w:rsid w:val="009A0041"/>
    <w:rsid w:val="009A0301"/>
    <w:rsid w:val="009A05CD"/>
    <w:rsid w:val="009A06CF"/>
    <w:rsid w:val="009A08EC"/>
    <w:rsid w:val="009A0B1D"/>
    <w:rsid w:val="009A0DE1"/>
    <w:rsid w:val="009A162E"/>
    <w:rsid w:val="009A19B3"/>
    <w:rsid w:val="009A1E59"/>
    <w:rsid w:val="009A2679"/>
    <w:rsid w:val="009A2F14"/>
    <w:rsid w:val="009A4E08"/>
    <w:rsid w:val="009A5BDE"/>
    <w:rsid w:val="009A6534"/>
    <w:rsid w:val="009A70CC"/>
    <w:rsid w:val="009A7298"/>
    <w:rsid w:val="009A743F"/>
    <w:rsid w:val="009B0337"/>
    <w:rsid w:val="009B0433"/>
    <w:rsid w:val="009B046D"/>
    <w:rsid w:val="009B0EC9"/>
    <w:rsid w:val="009B1538"/>
    <w:rsid w:val="009B2390"/>
    <w:rsid w:val="009B2539"/>
    <w:rsid w:val="009B27B0"/>
    <w:rsid w:val="009B28B6"/>
    <w:rsid w:val="009B298C"/>
    <w:rsid w:val="009B2A3F"/>
    <w:rsid w:val="009B2EF7"/>
    <w:rsid w:val="009B31D7"/>
    <w:rsid w:val="009B3C93"/>
    <w:rsid w:val="009B58D9"/>
    <w:rsid w:val="009B59E6"/>
    <w:rsid w:val="009B69FA"/>
    <w:rsid w:val="009B6ABD"/>
    <w:rsid w:val="009B75BC"/>
    <w:rsid w:val="009B7A04"/>
    <w:rsid w:val="009B7EDB"/>
    <w:rsid w:val="009C07A6"/>
    <w:rsid w:val="009C0A73"/>
    <w:rsid w:val="009C0F57"/>
    <w:rsid w:val="009C11BB"/>
    <w:rsid w:val="009C1CA7"/>
    <w:rsid w:val="009C1CE0"/>
    <w:rsid w:val="009C26F3"/>
    <w:rsid w:val="009C2F4D"/>
    <w:rsid w:val="009C2FE6"/>
    <w:rsid w:val="009C3345"/>
    <w:rsid w:val="009C3BF9"/>
    <w:rsid w:val="009C3FAB"/>
    <w:rsid w:val="009C41C9"/>
    <w:rsid w:val="009C4684"/>
    <w:rsid w:val="009C4B06"/>
    <w:rsid w:val="009C4B39"/>
    <w:rsid w:val="009C4C40"/>
    <w:rsid w:val="009C4E52"/>
    <w:rsid w:val="009C5AEE"/>
    <w:rsid w:val="009C5F49"/>
    <w:rsid w:val="009C67BE"/>
    <w:rsid w:val="009C67FB"/>
    <w:rsid w:val="009C74B6"/>
    <w:rsid w:val="009C7E05"/>
    <w:rsid w:val="009D0F4D"/>
    <w:rsid w:val="009D100E"/>
    <w:rsid w:val="009D1479"/>
    <w:rsid w:val="009D1DE4"/>
    <w:rsid w:val="009D22B3"/>
    <w:rsid w:val="009D2433"/>
    <w:rsid w:val="009D34AC"/>
    <w:rsid w:val="009D3846"/>
    <w:rsid w:val="009D394A"/>
    <w:rsid w:val="009D45F1"/>
    <w:rsid w:val="009D5259"/>
    <w:rsid w:val="009D5483"/>
    <w:rsid w:val="009D56EF"/>
    <w:rsid w:val="009D6330"/>
    <w:rsid w:val="009D67CB"/>
    <w:rsid w:val="009E036F"/>
    <w:rsid w:val="009E0EA5"/>
    <w:rsid w:val="009E1274"/>
    <w:rsid w:val="009E1ABF"/>
    <w:rsid w:val="009E21AF"/>
    <w:rsid w:val="009E21E0"/>
    <w:rsid w:val="009E25A3"/>
    <w:rsid w:val="009E2760"/>
    <w:rsid w:val="009E2EEB"/>
    <w:rsid w:val="009E2F26"/>
    <w:rsid w:val="009E344C"/>
    <w:rsid w:val="009E4275"/>
    <w:rsid w:val="009E450E"/>
    <w:rsid w:val="009E469F"/>
    <w:rsid w:val="009E53BF"/>
    <w:rsid w:val="009E5515"/>
    <w:rsid w:val="009E5DFF"/>
    <w:rsid w:val="009E624C"/>
    <w:rsid w:val="009E6DD3"/>
    <w:rsid w:val="009E6EF1"/>
    <w:rsid w:val="009E7129"/>
    <w:rsid w:val="009E7CA6"/>
    <w:rsid w:val="009F02C6"/>
    <w:rsid w:val="009F0438"/>
    <w:rsid w:val="009F0F05"/>
    <w:rsid w:val="009F13D6"/>
    <w:rsid w:val="009F14E2"/>
    <w:rsid w:val="009F20FF"/>
    <w:rsid w:val="009F2E89"/>
    <w:rsid w:val="009F30E9"/>
    <w:rsid w:val="009F3EFD"/>
    <w:rsid w:val="009F46ED"/>
    <w:rsid w:val="009F56E5"/>
    <w:rsid w:val="009F5778"/>
    <w:rsid w:val="009F61BE"/>
    <w:rsid w:val="009F6252"/>
    <w:rsid w:val="009F6642"/>
    <w:rsid w:val="009F6A80"/>
    <w:rsid w:val="009F6E23"/>
    <w:rsid w:val="009F7D8A"/>
    <w:rsid w:val="00A00F8D"/>
    <w:rsid w:val="00A010A9"/>
    <w:rsid w:val="00A013CB"/>
    <w:rsid w:val="00A013E4"/>
    <w:rsid w:val="00A0174F"/>
    <w:rsid w:val="00A01C9B"/>
    <w:rsid w:val="00A028DC"/>
    <w:rsid w:val="00A0316C"/>
    <w:rsid w:val="00A0376B"/>
    <w:rsid w:val="00A04542"/>
    <w:rsid w:val="00A047C2"/>
    <w:rsid w:val="00A05695"/>
    <w:rsid w:val="00A05791"/>
    <w:rsid w:val="00A06A05"/>
    <w:rsid w:val="00A06A30"/>
    <w:rsid w:val="00A06B33"/>
    <w:rsid w:val="00A0771F"/>
    <w:rsid w:val="00A07ECB"/>
    <w:rsid w:val="00A07F48"/>
    <w:rsid w:val="00A10057"/>
    <w:rsid w:val="00A1018F"/>
    <w:rsid w:val="00A10639"/>
    <w:rsid w:val="00A10857"/>
    <w:rsid w:val="00A10B05"/>
    <w:rsid w:val="00A10F10"/>
    <w:rsid w:val="00A11032"/>
    <w:rsid w:val="00A11175"/>
    <w:rsid w:val="00A11F93"/>
    <w:rsid w:val="00A13B51"/>
    <w:rsid w:val="00A148AC"/>
    <w:rsid w:val="00A148D5"/>
    <w:rsid w:val="00A154B6"/>
    <w:rsid w:val="00A15AC6"/>
    <w:rsid w:val="00A16B5B"/>
    <w:rsid w:val="00A16DE8"/>
    <w:rsid w:val="00A174D9"/>
    <w:rsid w:val="00A2020F"/>
    <w:rsid w:val="00A20D66"/>
    <w:rsid w:val="00A213AF"/>
    <w:rsid w:val="00A21CEF"/>
    <w:rsid w:val="00A23C2D"/>
    <w:rsid w:val="00A24439"/>
    <w:rsid w:val="00A24815"/>
    <w:rsid w:val="00A24D91"/>
    <w:rsid w:val="00A252EC"/>
    <w:rsid w:val="00A258CE"/>
    <w:rsid w:val="00A25E86"/>
    <w:rsid w:val="00A263DA"/>
    <w:rsid w:val="00A26958"/>
    <w:rsid w:val="00A26DDC"/>
    <w:rsid w:val="00A27A9E"/>
    <w:rsid w:val="00A27D43"/>
    <w:rsid w:val="00A30F92"/>
    <w:rsid w:val="00A319FE"/>
    <w:rsid w:val="00A31D0E"/>
    <w:rsid w:val="00A32175"/>
    <w:rsid w:val="00A3259B"/>
    <w:rsid w:val="00A32770"/>
    <w:rsid w:val="00A32783"/>
    <w:rsid w:val="00A32D97"/>
    <w:rsid w:val="00A33073"/>
    <w:rsid w:val="00A33BC2"/>
    <w:rsid w:val="00A33FC5"/>
    <w:rsid w:val="00A34214"/>
    <w:rsid w:val="00A34B16"/>
    <w:rsid w:val="00A35B17"/>
    <w:rsid w:val="00A36F40"/>
    <w:rsid w:val="00A374F8"/>
    <w:rsid w:val="00A3792F"/>
    <w:rsid w:val="00A3794B"/>
    <w:rsid w:val="00A37B91"/>
    <w:rsid w:val="00A37E97"/>
    <w:rsid w:val="00A37FA9"/>
    <w:rsid w:val="00A4031F"/>
    <w:rsid w:val="00A403B1"/>
    <w:rsid w:val="00A40BED"/>
    <w:rsid w:val="00A40EC0"/>
    <w:rsid w:val="00A41284"/>
    <w:rsid w:val="00A41CFC"/>
    <w:rsid w:val="00A41D63"/>
    <w:rsid w:val="00A41E09"/>
    <w:rsid w:val="00A42A33"/>
    <w:rsid w:val="00A42F65"/>
    <w:rsid w:val="00A432B4"/>
    <w:rsid w:val="00A4339F"/>
    <w:rsid w:val="00A43AA0"/>
    <w:rsid w:val="00A43B1C"/>
    <w:rsid w:val="00A43CF6"/>
    <w:rsid w:val="00A46E42"/>
    <w:rsid w:val="00A47B66"/>
    <w:rsid w:val="00A501A1"/>
    <w:rsid w:val="00A502CE"/>
    <w:rsid w:val="00A50D1D"/>
    <w:rsid w:val="00A50EB7"/>
    <w:rsid w:val="00A5205D"/>
    <w:rsid w:val="00A529E4"/>
    <w:rsid w:val="00A52A35"/>
    <w:rsid w:val="00A5306C"/>
    <w:rsid w:val="00A5374B"/>
    <w:rsid w:val="00A54274"/>
    <w:rsid w:val="00A54960"/>
    <w:rsid w:val="00A55CE4"/>
    <w:rsid w:val="00A5702C"/>
    <w:rsid w:val="00A579DC"/>
    <w:rsid w:val="00A57D09"/>
    <w:rsid w:val="00A6019C"/>
    <w:rsid w:val="00A60B77"/>
    <w:rsid w:val="00A60C35"/>
    <w:rsid w:val="00A60E2C"/>
    <w:rsid w:val="00A61176"/>
    <w:rsid w:val="00A6157C"/>
    <w:rsid w:val="00A615ED"/>
    <w:rsid w:val="00A62721"/>
    <w:rsid w:val="00A62F30"/>
    <w:rsid w:val="00A632C7"/>
    <w:rsid w:val="00A636D8"/>
    <w:rsid w:val="00A63E87"/>
    <w:rsid w:val="00A63F23"/>
    <w:rsid w:val="00A6556F"/>
    <w:rsid w:val="00A6661D"/>
    <w:rsid w:val="00A66658"/>
    <w:rsid w:val="00A66C13"/>
    <w:rsid w:val="00A6707F"/>
    <w:rsid w:val="00A6782F"/>
    <w:rsid w:val="00A67CB0"/>
    <w:rsid w:val="00A71D9F"/>
    <w:rsid w:val="00A71E4E"/>
    <w:rsid w:val="00A72C44"/>
    <w:rsid w:val="00A72DB9"/>
    <w:rsid w:val="00A73D9F"/>
    <w:rsid w:val="00A73E0B"/>
    <w:rsid w:val="00A73E22"/>
    <w:rsid w:val="00A74373"/>
    <w:rsid w:val="00A74F8B"/>
    <w:rsid w:val="00A7575D"/>
    <w:rsid w:val="00A764C3"/>
    <w:rsid w:val="00A77DDD"/>
    <w:rsid w:val="00A77E48"/>
    <w:rsid w:val="00A811B6"/>
    <w:rsid w:val="00A81463"/>
    <w:rsid w:val="00A819CF"/>
    <w:rsid w:val="00A81D80"/>
    <w:rsid w:val="00A81F7C"/>
    <w:rsid w:val="00A8255F"/>
    <w:rsid w:val="00A82A61"/>
    <w:rsid w:val="00A82B24"/>
    <w:rsid w:val="00A8338B"/>
    <w:rsid w:val="00A837B2"/>
    <w:rsid w:val="00A84000"/>
    <w:rsid w:val="00A842B0"/>
    <w:rsid w:val="00A842E8"/>
    <w:rsid w:val="00A86057"/>
    <w:rsid w:val="00A86175"/>
    <w:rsid w:val="00A861F2"/>
    <w:rsid w:val="00A86323"/>
    <w:rsid w:val="00A87334"/>
    <w:rsid w:val="00A876BD"/>
    <w:rsid w:val="00A878B1"/>
    <w:rsid w:val="00A87B01"/>
    <w:rsid w:val="00A903E8"/>
    <w:rsid w:val="00A90D47"/>
    <w:rsid w:val="00A9101C"/>
    <w:rsid w:val="00A912D0"/>
    <w:rsid w:val="00A91F67"/>
    <w:rsid w:val="00A920EE"/>
    <w:rsid w:val="00A927D4"/>
    <w:rsid w:val="00A92A17"/>
    <w:rsid w:val="00A92B1A"/>
    <w:rsid w:val="00A92E3D"/>
    <w:rsid w:val="00A931A7"/>
    <w:rsid w:val="00A931FD"/>
    <w:rsid w:val="00A93283"/>
    <w:rsid w:val="00A9341C"/>
    <w:rsid w:val="00A9349F"/>
    <w:rsid w:val="00A93BDF"/>
    <w:rsid w:val="00A93EBA"/>
    <w:rsid w:val="00A94027"/>
    <w:rsid w:val="00A94423"/>
    <w:rsid w:val="00A946B0"/>
    <w:rsid w:val="00A95F0F"/>
    <w:rsid w:val="00A9633D"/>
    <w:rsid w:val="00A9697A"/>
    <w:rsid w:val="00A969E4"/>
    <w:rsid w:val="00A96FC1"/>
    <w:rsid w:val="00A971B8"/>
    <w:rsid w:val="00A97678"/>
    <w:rsid w:val="00A976B2"/>
    <w:rsid w:val="00A97AA5"/>
    <w:rsid w:val="00A97CF3"/>
    <w:rsid w:val="00AA0B92"/>
    <w:rsid w:val="00AA0F8C"/>
    <w:rsid w:val="00AA0FBE"/>
    <w:rsid w:val="00AA1389"/>
    <w:rsid w:val="00AA1448"/>
    <w:rsid w:val="00AA23AA"/>
    <w:rsid w:val="00AA26E2"/>
    <w:rsid w:val="00AA27A3"/>
    <w:rsid w:val="00AA2D0E"/>
    <w:rsid w:val="00AA53D0"/>
    <w:rsid w:val="00AA5499"/>
    <w:rsid w:val="00AA59D7"/>
    <w:rsid w:val="00AA5D58"/>
    <w:rsid w:val="00AA6876"/>
    <w:rsid w:val="00AA721C"/>
    <w:rsid w:val="00AA73AE"/>
    <w:rsid w:val="00AA75FF"/>
    <w:rsid w:val="00AB035A"/>
    <w:rsid w:val="00AB0FBC"/>
    <w:rsid w:val="00AB0FCD"/>
    <w:rsid w:val="00AB14FC"/>
    <w:rsid w:val="00AB2105"/>
    <w:rsid w:val="00AB2275"/>
    <w:rsid w:val="00AB23CB"/>
    <w:rsid w:val="00AB35EB"/>
    <w:rsid w:val="00AB37BE"/>
    <w:rsid w:val="00AB38C1"/>
    <w:rsid w:val="00AB3A6F"/>
    <w:rsid w:val="00AB42FA"/>
    <w:rsid w:val="00AB4FBB"/>
    <w:rsid w:val="00AB530F"/>
    <w:rsid w:val="00AB5CEF"/>
    <w:rsid w:val="00AB5D5B"/>
    <w:rsid w:val="00AB5D60"/>
    <w:rsid w:val="00AB64C3"/>
    <w:rsid w:val="00AB6601"/>
    <w:rsid w:val="00AB6627"/>
    <w:rsid w:val="00AB731D"/>
    <w:rsid w:val="00AB7E0D"/>
    <w:rsid w:val="00AC0C04"/>
    <w:rsid w:val="00AC0EF7"/>
    <w:rsid w:val="00AC0F86"/>
    <w:rsid w:val="00AC1F61"/>
    <w:rsid w:val="00AC22A1"/>
    <w:rsid w:val="00AC25A3"/>
    <w:rsid w:val="00AC2627"/>
    <w:rsid w:val="00AC3E7F"/>
    <w:rsid w:val="00AC501A"/>
    <w:rsid w:val="00AC52A1"/>
    <w:rsid w:val="00AC561E"/>
    <w:rsid w:val="00AC5F14"/>
    <w:rsid w:val="00AC6227"/>
    <w:rsid w:val="00AC6514"/>
    <w:rsid w:val="00AC65BB"/>
    <w:rsid w:val="00AC66DD"/>
    <w:rsid w:val="00AC729A"/>
    <w:rsid w:val="00AC788C"/>
    <w:rsid w:val="00AD0528"/>
    <w:rsid w:val="00AD055E"/>
    <w:rsid w:val="00AD0982"/>
    <w:rsid w:val="00AD190B"/>
    <w:rsid w:val="00AD2595"/>
    <w:rsid w:val="00AD2A31"/>
    <w:rsid w:val="00AD2B72"/>
    <w:rsid w:val="00AD324F"/>
    <w:rsid w:val="00AD3443"/>
    <w:rsid w:val="00AD3EC2"/>
    <w:rsid w:val="00AD4416"/>
    <w:rsid w:val="00AD4C78"/>
    <w:rsid w:val="00AD552C"/>
    <w:rsid w:val="00AD55EF"/>
    <w:rsid w:val="00AD5AA4"/>
    <w:rsid w:val="00AD5CBF"/>
    <w:rsid w:val="00AD6806"/>
    <w:rsid w:val="00AD7072"/>
    <w:rsid w:val="00AD717B"/>
    <w:rsid w:val="00AD72C7"/>
    <w:rsid w:val="00AD7389"/>
    <w:rsid w:val="00AD7BF7"/>
    <w:rsid w:val="00AD7C6A"/>
    <w:rsid w:val="00AE0161"/>
    <w:rsid w:val="00AE090F"/>
    <w:rsid w:val="00AE11A7"/>
    <w:rsid w:val="00AE164B"/>
    <w:rsid w:val="00AE2A62"/>
    <w:rsid w:val="00AE2DAC"/>
    <w:rsid w:val="00AE2DDE"/>
    <w:rsid w:val="00AE2F84"/>
    <w:rsid w:val="00AE36AA"/>
    <w:rsid w:val="00AE3EDE"/>
    <w:rsid w:val="00AE3FF2"/>
    <w:rsid w:val="00AE447A"/>
    <w:rsid w:val="00AE4B60"/>
    <w:rsid w:val="00AE5735"/>
    <w:rsid w:val="00AE5831"/>
    <w:rsid w:val="00AE5970"/>
    <w:rsid w:val="00AE5D83"/>
    <w:rsid w:val="00AE5DE2"/>
    <w:rsid w:val="00AE5EED"/>
    <w:rsid w:val="00AE5FBA"/>
    <w:rsid w:val="00AE6660"/>
    <w:rsid w:val="00AE703B"/>
    <w:rsid w:val="00AE7262"/>
    <w:rsid w:val="00AE7416"/>
    <w:rsid w:val="00AE7A2C"/>
    <w:rsid w:val="00AF14BC"/>
    <w:rsid w:val="00AF17BB"/>
    <w:rsid w:val="00AF27FC"/>
    <w:rsid w:val="00AF2861"/>
    <w:rsid w:val="00AF30D8"/>
    <w:rsid w:val="00AF352D"/>
    <w:rsid w:val="00AF3B28"/>
    <w:rsid w:val="00AF41CB"/>
    <w:rsid w:val="00AF4739"/>
    <w:rsid w:val="00AF4748"/>
    <w:rsid w:val="00AF5345"/>
    <w:rsid w:val="00AF54B8"/>
    <w:rsid w:val="00AF5591"/>
    <w:rsid w:val="00AF5719"/>
    <w:rsid w:val="00AF648C"/>
    <w:rsid w:val="00AF682C"/>
    <w:rsid w:val="00AF685B"/>
    <w:rsid w:val="00AF786C"/>
    <w:rsid w:val="00AF7CDC"/>
    <w:rsid w:val="00B00012"/>
    <w:rsid w:val="00B004F2"/>
    <w:rsid w:val="00B00ED6"/>
    <w:rsid w:val="00B013A9"/>
    <w:rsid w:val="00B0144B"/>
    <w:rsid w:val="00B01598"/>
    <w:rsid w:val="00B01759"/>
    <w:rsid w:val="00B01963"/>
    <w:rsid w:val="00B01A71"/>
    <w:rsid w:val="00B020F7"/>
    <w:rsid w:val="00B0378D"/>
    <w:rsid w:val="00B03B15"/>
    <w:rsid w:val="00B0566E"/>
    <w:rsid w:val="00B06250"/>
    <w:rsid w:val="00B06919"/>
    <w:rsid w:val="00B0738A"/>
    <w:rsid w:val="00B10851"/>
    <w:rsid w:val="00B10B7F"/>
    <w:rsid w:val="00B1116E"/>
    <w:rsid w:val="00B1198C"/>
    <w:rsid w:val="00B11AAF"/>
    <w:rsid w:val="00B120E5"/>
    <w:rsid w:val="00B125B8"/>
    <w:rsid w:val="00B127D4"/>
    <w:rsid w:val="00B12899"/>
    <w:rsid w:val="00B12B7E"/>
    <w:rsid w:val="00B12C35"/>
    <w:rsid w:val="00B136A7"/>
    <w:rsid w:val="00B141F6"/>
    <w:rsid w:val="00B14222"/>
    <w:rsid w:val="00B14270"/>
    <w:rsid w:val="00B145E1"/>
    <w:rsid w:val="00B1493D"/>
    <w:rsid w:val="00B14A61"/>
    <w:rsid w:val="00B14B87"/>
    <w:rsid w:val="00B14FA2"/>
    <w:rsid w:val="00B15005"/>
    <w:rsid w:val="00B156BB"/>
    <w:rsid w:val="00B15865"/>
    <w:rsid w:val="00B16524"/>
    <w:rsid w:val="00B171E2"/>
    <w:rsid w:val="00B2025E"/>
    <w:rsid w:val="00B20A2D"/>
    <w:rsid w:val="00B21466"/>
    <w:rsid w:val="00B216B1"/>
    <w:rsid w:val="00B21A59"/>
    <w:rsid w:val="00B21C1A"/>
    <w:rsid w:val="00B223AD"/>
    <w:rsid w:val="00B2266D"/>
    <w:rsid w:val="00B22A49"/>
    <w:rsid w:val="00B22D0A"/>
    <w:rsid w:val="00B233FD"/>
    <w:rsid w:val="00B23B1E"/>
    <w:rsid w:val="00B2416C"/>
    <w:rsid w:val="00B24672"/>
    <w:rsid w:val="00B247CE"/>
    <w:rsid w:val="00B24D15"/>
    <w:rsid w:val="00B257E5"/>
    <w:rsid w:val="00B25C44"/>
    <w:rsid w:val="00B25CD0"/>
    <w:rsid w:val="00B25EDD"/>
    <w:rsid w:val="00B25FFD"/>
    <w:rsid w:val="00B26465"/>
    <w:rsid w:val="00B265DA"/>
    <w:rsid w:val="00B27D30"/>
    <w:rsid w:val="00B306C7"/>
    <w:rsid w:val="00B30957"/>
    <w:rsid w:val="00B30A3D"/>
    <w:rsid w:val="00B30FE7"/>
    <w:rsid w:val="00B31EF6"/>
    <w:rsid w:val="00B321CD"/>
    <w:rsid w:val="00B32641"/>
    <w:rsid w:val="00B32971"/>
    <w:rsid w:val="00B32C9E"/>
    <w:rsid w:val="00B330CC"/>
    <w:rsid w:val="00B333D9"/>
    <w:rsid w:val="00B33EAE"/>
    <w:rsid w:val="00B3444D"/>
    <w:rsid w:val="00B346EC"/>
    <w:rsid w:val="00B34CAA"/>
    <w:rsid w:val="00B3525E"/>
    <w:rsid w:val="00B359E8"/>
    <w:rsid w:val="00B35E83"/>
    <w:rsid w:val="00B361B4"/>
    <w:rsid w:val="00B36234"/>
    <w:rsid w:val="00B365B6"/>
    <w:rsid w:val="00B3735E"/>
    <w:rsid w:val="00B37BA0"/>
    <w:rsid w:val="00B40044"/>
    <w:rsid w:val="00B400DB"/>
    <w:rsid w:val="00B41BC2"/>
    <w:rsid w:val="00B4200F"/>
    <w:rsid w:val="00B42460"/>
    <w:rsid w:val="00B432F3"/>
    <w:rsid w:val="00B43468"/>
    <w:rsid w:val="00B435CF"/>
    <w:rsid w:val="00B4363F"/>
    <w:rsid w:val="00B43A1B"/>
    <w:rsid w:val="00B43B2D"/>
    <w:rsid w:val="00B43B31"/>
    <w:rsid w:val="00B441AD"/>
    <w:rsid w:val="00B44D26"/>
    <w:rsid w:val="00B45279"/>
    <w:rsid w:val="00B45B21"/>
    <w:rsid w:val="00B46E44"/>
    <w:rsid w:val="00B47316"/>
    <w:rsid w:val="00B504BA"/>
    <w:rsid w:val="00B506B0"/>
    <w:rsid w:val="00B52404"/>
    <w:rsid w:val="00B5254C"/>
    <w:rsid w:val="00B52C71"/>
    <w:rsid w:val="00B53534"/>
    <w:rsid w:val="00B53539"/>
    <w:rsid w:val="00B54474"/>
    <w:rsid w:val="00B54C90"/>
    <w:rsid w:val="00B54CF8"/>
    <w:rsid w:val="00B55300"/>
    <w:rsid w:val="00B55501"/>
    <w:rsid w:val="00B557A5"/>
    <w:rsid w:val="00B56893"/>
    <w:rsid w:val="00B56A53"/>
    <w:rsid w:val="00B573DA"/>
    <w:rsid w:val="00B57BD3"/>
    <w:rsid w:val="00B60135"/>
    <w:rsid w:val="00B602AC"/>
    <w:rsid w:val="00B6075D"/>
    <w:rsid w:val="00B608C9"/>
    <w:rsid w:val="00B6092D"/>
    <w:rsid w:val="00B609EC"/>
    <w:rsid w:val="00B60E56"/>
    <w:rsid w:val="00B61692"/>
    <w:rsid w:val="00B63A4F"/>
    <w:rsid w:val="00B64A38"/>
    <w:rsid w:val="00B652E4"/>
    <w:rsid w:val="00B65561"/>
    <w:rsid w:val="00B655E8"/>
    <w:rsid w:val="00B65ADF"/>
    <w:rsid w:val="00B66BF4"/>
    <w:rsid w:val="00B66C5D"/>
    <w:rsid w:val="00B67891"/>
    <w:rsid w:val="00B67A0E"/>
    <w:rsid w:val="00B70527"/>
    <w:rsid w:val="00B70682"/>
    <w:rsid w:val="00B709D9"/>
    <w:rsid w:val="00B71E44"/>
    <w:rsid w:val="00B72057"/>
    <w:rsid w:val="00B7258E"/>
    <w:rsid w:val="00B726A2"/>
    <w:rsid w:val="00B72B3A"/>
    <w:rsid w:val="00B72E2F"/>
    <w:rsid w:val="00B742D8"/>
    <w:rsid w:val="00B743FB"/>
    <w:rsid w:val="00B74E57"/>
    <w:rsid w:val="00B74EC4"/>
    <w:rsid w:val="00B7538A"/>
    <w:rsid w:val="00B75537"/>
    <w:rsid w:val="00B75ACD"/>
    <w:rsid w:val="00B75FE4"/>
    <w:rsid w:val="00B7620E"/>
    <w:rsid w:val="00B762B0"/>
    <w:rsid w:val="00B76A08"/>
    <w:rsid w:val="00B771AB"/>
    <w:rsid w:val="00B7748A"/>
    <w:rsid w:val="00B77878"/>
    <w:rsid w:val="00B77AAE"/>
    <w:rsid w:val="00B80429"/>
    <w:rsid w:val="00B8147F"/>
    <w:rsid w:val="00B814B4"/>
    <w:rsid w:val="00B8198E"/>
    <w:rsid w:val="00B81CD4"/>
    <w:rsid w:val="00B81E93"/>
    <w:rsid w:val="00B81EE5"/>
    <w:rsid w:val="00B82882"/>
    <w:rsid w:val="00B83485"/>
    <w:rsid w:val="00B83AD4"/>
    <w:rsid w:val="00B8401A"/>
    <w:rsid w:val="00B8485D"/>
    <w:rsid w:val="00B84AB5"/>
    <w:rsid w:val="00B85700"/>
    <w:rsid w:val="00B85BCA"/>
    <w:rsid w:val="00B86199"/>
    <w:rsid w:val="00B86B1B"/>
    <w:rsid w:val="00B876E3"/>
    <w:rsid w:val="00B877EC"/>
    <w:rsid w:val="00B914B5"/>
    <w:rsid w:val="00B91AE3"/>
    <w:rsid w:val="00B93216"/>
    <w:rsid w:val="00B93274"/>
    <w:rsid w:val="00B932CD"/>
    <w:rsid w:val="00B93747"/>
    <w:rsid w:val="00B939B7"/>
    <w:rsid w:val="00B93B48"/>
    <w:rsid w:val="00B93D0A"/>
    <w:rsid w:val="00B94765"/>
    <w:rsid w:val="00B94D60"/>
    <w:rsid w:val="00B94D86"/>
    <w:rsid w:val="00B95486"/>
    <w:rsid w:val="00B95620"/>
    <w:rsid w:val="00B962A7"/>
    <w:rsid w:val="00B967CC"/>
    <w:rsid w:val="00B969B8"/>
    <w:rsid w:val="00B96E58"/>
    <w:rsid w:val="00B96FBB"/>
    <w:rsid w:val="00B97224"/>
    <w:rsid w:val="00B97EBF"/>
    <w:rsid w:val="00BA0B86"/>
    <w:rsid w:val="00BA13B0"/>
    <w:rsid w:val="00BA1628"/>
    <w:rsid w:val="00BA1857"/>
    <w:rsid w:val="00BA1A1F"/>
    <w:rsid w:val="00BA36CE"/>
    <w:rsid w:val="00BA3CCE"/>
    <w:rsid w:val="00BA3DDE"/>
    <w:rsid w:val="00BA5D68"/>
    <w:rsid w:val="00BA61D4"/>
    <w:rsid w:val="00BA6211"/>
    <w:rsid w:val="00BA6855"/>
    <w:rsid w:val="00BA6ABF"/>
    <w:rsid w:val="00BA6CB4"/>
    <w:rsid w:val="00BA6DC1"/>
    <w:rsid w:val="00BA71DD"/>
    <w:rsid w:val="00BA71FE"/>
    <w:rsid w:val="00BA7A2C"/>
    <w:rsid w:val="00BA7A86"/>
    <w:rsid w:val="00BA7CDF"/>
    <w:rsid w:val="00BA7D7E"/>
    <w:rsid w:val="00BA7DB4"/>
    <w:rsid w:val="00BB0554"/>
    <w:rsid w:val="00BB118B"/>
    <w:rsid w:val="00BB1987"/>
    <w:rsid w:val="00BB1A89"/>
    <w:rsid w:val="00BB24AE"/>
    <w:rsid w:val="00BB3E5F"/>
    <w:rsid w:val="00BB3F60"/>
    <w:rsid w:val="00BB415D"/>
    <w:rsid w:val="00BB4415"/>
    <w:rsid w:val="00BB510E"/>
    <w:rsid w:val="00BB5340"/>
    <w:rsid w:val="00BB6043"/>
    <w:rsid w:val="00BB67D9"/>
    <w:rsid w:val="00BB7677"/>
    <w:rsid w:val="00BC1A52"/>
    <w:rsid w:val="00BC1A99"/>
    <w:rsid w:val="00BC2156"/>
    <w:rsid w:val="00BC25E6"/>
    <w:rsid w:val="00BC273F"/>
    <w:rsid w:val="00BC45C9"/>
    <w:rsid w:val="00BC4763"/>
    <w:rsid w:val="00BC5378"/>
    <w:rsid w:val="00BC5819"/>
    <w:rsid w:val="00BC5B5C"/>
    <w:rsid w:val="00BC5D1E"/>
    <w:rsid w:val="00BC5F39"/>
    <w:rsid w:val="00BC5FA9"/>
    <w:rsid w:val="00BC6038"/>
    <w:rsid w:val="00BC617C"/>
    <w:rsid w:val="00BC6217"/>
    <w:rsid w:val="00BC66A4"/>
    <w:rsid w:val="00BC7504"/>
    <w:rsid w:val="00BC752D"/>
    <w:rsid w:val="00BC7F98"/>
    <w:rsid w:val="00BD0038"/>
    <w:rsid w:val="00BD0B26"/>
    <w:rsid w:val="00BD0EA5"/>
    <w:rsid w:val="00BD18B2"/>
    <w:rsid w:val="00BD1924"/>
    <w:rsid w:val="00BD1955"/>
    <w:rsid w:val="00BD2951"/>
    <w:rsid w:val="00BD2B08"/>
    <w:rsid w:val="00BD35DB"/>
    <w:rsid w:val="00BD4566"/>
    <w:rsid w:val="00BD461F"/>
    <w:rsid w:val="00BD4A41"/>
    <w:rsid w:val="00BD51F2"/>
    <w:rsid w:val="00BD58E3"/>
    <w:rsid w:val="00BD5C39"/>
    <w:rsid w:val="00BD5C50"/>
    <w:rsid w:val="00BD62E1"/>
    <w:rsid w:val="00BD6DCC"/>
    <w:rsid w:val="00BD72B8"/>
    <w:rsid w:val="00BD74FE"/>
    <w:rsid w:val="00BD7C43"/>
    <w:rsid w:val="00BE0524"/>
    <w:rsid w:val="00BE0627"/>
    <w:rsid w:val="00BE0981"/>
    <w:rsid w:val="00BE0FC3"/>
    <w:rsid w:val="00BE1FD9"/>
    <w:rsid w:val="00BE2DC7"/>
    <w:rsid w:val="00BE3647"/>
    <w:rsid w:val="00BE37C2"/>
    <w:rsid w:val="00BE3EAF"/>
    <w:rsid w:val="00BE4FAD"/>
    <w:rsid w:val="00BE5AC7"/>
    <w:rsid w:val="00BE5F51"/>
    <w:rsid w:val="00BE63A9"/>
    <w:rsid w:val="00BE6FAD"/>
    <w:rsid w:val="00BE7531"/>
    <w:rsid w:val="00BE7CED"/>
    <w:rsid w:val="00BF147C"/>
    <w:rsid w:val="00BF18BB"/>
    <w:rsid w:val="00BF1DE8"/>
    <w:rsid w:val="00BF1F8C"/>
    <w:rsid w:val="00BF22E7"/>
    <w:rsid w:val="00BF2CD1"/>
    <w:rsid w:val="00BF2E09"/>
    <w:rsid w:val="00BF2EFB"/>
    <w:rsid w:val="00BF323C"/>
    <w:rsid w:val="00BF33E4"/>
    <w:rsid w:val="00BF3687"/>
    <w:rsid w:val="00BF3886"/>
    <w:rsid w:val="00BF3986"/>
    <w:rsid w:val="00BF4151"/>
    <w:rsid w:val="00BF5397"/>
    <w:rsid w:val="00BF549F"/>
    <w:rsid w:val="00BF5EC1"/>
    <w:rsid w:val="00BF6150"/>
    <w:rsid w:val="00BF6171"/>
    <w:rsid w:val="00BF6612"/>
    <w:rsid w:val="00C00D79"/>
    <w:rsid w:val="00C02134"/>
    <w:rsid w:val="00C026D5"/>
    <w:rsid w:val="00C027F8"/>
    <w:rsid w:val="00C0290D"/>
    <w:rsid w:val="00C02B39"/>
    <w:rsid w:val="00C02E5D"/>
    <w:rsid w:val="00C04363"/>
    <w:rsid w:val="00C04623"/>
    <w:rsid w:val="00C046BA"/>
    <w:rsid w:val="00C04A89"/>
    <w:rsid w:val="00C04D33"/>
    <w:rsid w:val="00C04F2F"/>
    <w:rsid w:val="00C0540D"/>
    <w:rsid w:val="00C06321"/>
    <w:rsid w:val="00C065E6"/>
    <w:rsid w:val="00C06604"/>
    <w:rsid w:val="00C06894"/>
    <w:rsid w:val="00C06C5F"/>
    <w:rsid w:val="00C0716E"/>
    <w:rsid w:val="00C07707"/>
    <w:rsid w:val="00C1108C"/>
    <w:rsid w:val="00C1256F"/>
    <w:rsid w:val="00C1298D"/>
    <w:rsid w:val="00C130E3"/>
    <w:rsid w:val="00C138AF"/>
    <w:rsid w:val="00C14F37"/>
    <w:rsid w:val="00C1501D"/>
    <w:rsid w:val="00C16412"/>
    <w:rsid w:val="00C16483"/>
    <w:rsid w:val="00C16893"/>
    <w:rsid w:val="00C1741E"/>
    <w:rsid w:val="00C17828"/>
    <w:rsid w:val="00C17CB7"/>
    <w:rsid w:val="00C17E64"/>
    <w:rsid w:val="00C20069"/>
    <w:rsid w:val="00C202F2"/>
    <w:rsid w:val="00C20630"/>
    <w:rsid w:val="00C20B02"/>
    <w:rsid w:val="00C213B3"/>
    <w:rsid w:val="00C21C3F"/>
    <w:rsid w:val="00C21E69"/>
    <w:rsid w:val="00C21F7F"/>
    <w:rsid w:val="00C2215B"/>
    <w:rsid w:val="00C22189"/>
    <w:rsid w:val="00C223AF"/>
    <w:rsid w:val="00C22F94"/>
    <w:rsid w:val="00C2390E"/>
    <w:rsid w:val="00C239A6"/>
    <w:rsid w:val="00C23D6D"/>
    <w:rsid w:val="00C26B36"/>
    <w:rsid w:val="00C26FA2"/>
    <w:rsid w:val="00C3009C"/>
    <w:rsid w:val="00C30604"/>
    <w:rsid w:val="00C318F1"/>
    <w:rsid w:val="00C3217D"/>
    <w:rsid w:val="00C329D9"/>
    <w:rsid w:val="00C32F9D"/>
    <w:rsid w:val="00C3353F"/>
    <w:rsid w:val="00C341A2"/>
    <w:rsid w:val="00C34386"/>
    <w:rsid w:val="00C3473E"/>
    <w:rsid w:val="00C34BDC"/>
    <w:rsid w:val="00C35A04"/>
    <w:rsid w:val="00C35B11"/>
    <w:rsid w:val="00C35D49"/>
    <w:rsid w:val="00C3648B"/>
    <w:rsid w:val="00C365FF"/>
    <w:rsid w:val="00C37633"/>
    <w:rsid w:val="00C37B41"/>
    <w:rsid w:val="00C40658"/>
    <w:rsid w:val="00C409D4"/>
    <w:rsid w:val="00C415D1"/>
    <w:rsid w:val="00C41D22"/>
    <w:rsid w:val="00C41F02"/>
    <w:rsid w:val="00C42576"/>
    <w:rsid w:val="00C433A1"/>
    <w:rsid w:val="00C4428A"/>
    <w:rsid w:val="00C443C7"/>
    <w:rsid w:val="00C4462F"/>
    <w:rsid w:val="00C44ED5"/>
    <w:rsid w:val="00C44F02"/>
    <w:rsid w:val="00C4558C"/>
    <w:rsid w:val="00C463D3"/>
    <w:rsid w:val="00C469CA"/>
    <w:rsid w:val="00C47589"/>
    <w:rsid w:val="00C47B3E"/>
    <w:rsid w:val="00C47F48"/>
    <w:rsid w:val="00C51B1D"/>
    <w:rsid w:val="00C51CA7"/>
    <w:rsid w:val="00C51D6D"/>
    <w:rsid w:val="00C5261E"/>
    <w:rsid w:val="00C52828"/>
    <w:rsid w:val="00C52A04"/>
    <w:rsid w:val="00C52CD0"/>
    <w:rsid w:val="00C52EF9"/>
    <w:rsid w:val="00C5381F"/>
    <w:rsid w:val="00C543AB"/>
    <w:rsid w:val="00C5457D"/>
    <w:rsid w:val="00C548AD"/>
    <w:rsid w:val="00C551B8"/>
    <w:rsid w:val="00C5584F"/>
    <w:rsid w:val="00C55E4F"/>
    <w:rsid w:val="00C56475"/>
    <w:rsid w:val="00C57A8E"/>
    <w:rsid w:val="00C60F82"/>
    <w:rsid w:val="00C6102D"/>
    <w:rsid w:val="00C6129D"/>
    <w:rsid w:val="00C615F6"/>
    <w:rsid w:val="00C61717"/>
    <w:rsid w:val="00C617FA"/>
    <w:rsid w:val="00C62AFB"/>
    <w:rsid w:val="00C6308B"/>
    <w:rsid w:val="00C631E6"/>
    <w:rsid w:val="00C637C5"/>
    <w:rsid w:val="00C63C97"/>
    <w:rsid w:val="00C63D23"/>
    <w:rsid w:val="00C63FF4"/>
    <w:rsid w:val="00C64F9B"/>
    <w:rsid w:val="00C6565D"/>
    <w:rsid w:val="00C65787"/>
    <w:rsid w:val="00C659A7"/>
    <w:rsid w:val="00C668D1"/>
    <w:rsid w:val="00C6693B"/>
    <w:rsid w:val="00C66E0A"/>
    <w:rsid w:val="00C67049"/>
    <w:rsid w:val="00C676AA"/>
    <w:rsid w:val="00C67AE0"/>
    <w:rsid w:val="00C67C3F"/>
    <w:rsid w:val="00C700BB"/>
    <w:rsid w:val="00C70936"/>
    <w:rsid w:val="00C729AA"/>
    <w:rsid w:val="00C72F4C"/>
    <w:rsid w:val="00C730BF"/>
    <w:rsid w:val="00C73C3F"/>
    <w:rsid w:val="00C745D6"/>
    <w:rsid w:val="00C74A13"/>
    <w:rsid w:val="00C74C6D"/>
    <w:rsid w:val="00C75350"/>
    <w:rsid w:val="00C757F8"/>
    <w:rsid w:val="00C76F67"/>
    <w:rsid w:val="00C77CDA"/>
    <w:rsid w:val="00C77D1E"/>
    <w:rsid w:val="00C82379"/>
    <w:rsid w:val="00C83D1D"/>
    <w:rsid w:val="00C84148"/>
    <w:rsid w:val="00C84245"/>
    <w:rsid w:val="00C843F1"/>
    <w:rsid w:val="00C84F64"/>
    <w:rsid w:val="00C852A1"/>
    <w:rsid w:val="00C863AF"/>
    <w:rsid w:val="00C874D4"/>
    <w:rsid w:val="00C87546"/>
    <w:rsid w:val="00C876D7"/>
    <w:rsid w:val="00C87786"/>
    <w:rsid w:val="00C87D2A"/>
    <w:rsid w:val="00C90C5C"/>
    <w:rsid w:val="00C91773"/>
    <w:rsid w:val="00C91F27"/>
    <w:rsid w:val="00C92422"/>
    <w:rsid w:val="00C92B74"/>
    <w:rsid w:val="00C92BCA"/>
    <w:rsid w:val="00C931DA"/>
    <w:rsid w:val="00C935DE"/>
    <w:rsid w:val="00C9525A"/>
    <w:rsid w:val="00C9531D"/>
    <w:rsid w:val="00C95F65"/>
    <w:rsid w:val="00C96849"/>
    <w:rsid w:val="00C96E60"/>
    <w:rsid w:val="00C97204"/>
    <w:rsid w:val="00C97D08"/>
    <w:rsid w:val="00CA02DB"/>
    <w:rsid w:val="00CA0493"/>
    <w:rsid w:val="00CA0522"/>
    <w:rsid w:val="00CA0901"/>
    <w:rsid w:val="00CA0EEE"/>
    <w:rsid w:val="00CA178C"/>
    <w:rsid w:val="00CA2476"/>
    <w:rsid w:val="00CA2B68"/>
    <w:rsid w:val="00CA33D3"/>
    <w:rsid w:val="00CA402D"/>
    <w:rsid w:val="00CA45CF"/>
    <w:rsid w:val="00CA4DBD"/>
    <w:rsid w:val="00CA5A5D"/>
    <w:rsid w:val="00CA5C93"/>
    <w:rsid w:val="00CA5CCF"/>
    <w:rsid w:val="00CA61D6"/>
    <w:rsid w:val="00CA6A2F"/>
    <w:rsid w:val="00CA6A4F"/>
    <w:rsid w:val="00CA6ABC"/>
    <w:rsid w:val="00CA6D44"/>
    <w:rsid w:val="00CA78A0"/>
    <w:rsid w:val="00CB09F5"/>
    <w:rsid w:val="00CB0B7B"/>
    <w:rsid w:val="00CB12AF"/>
    <w:rsid w:val="00CB17D2"/>
    <w:rsid w:val="00CB18C6"/>
    <w:rsid w:val="00CB1B9F"/>
    <w:rsid w:val="00CB235A"/>
    <w:rsid w:val="00CB2F91"/>
    <w:rsid w:val="00CB3273"/>
    <w:rsid w:val="00CB329A"/>
    <w:rsid w:val="00CB3D4C"/>
    <w:rsid w:val="00CB3F2A"/>
    <w:rsid w:val="00CB4880"/>
    <w:rsid w:val="00CB4A18"/>
    <w:rsid w:val="00CB4A42"/>
    <w:rsid w:val="00CB4C52"/>
    <w:rsid w:val="00CB4D94"/>
    <w:rsid w:val="00CB5DBC"/>
    <w:rsid w:val="00CB7330"/>
    <w:rsid w:val="00CB7E17"/>
    <w:rsid w:val="00CB7E3D"/>
    <w:rsid w:val="00CC0522"/>
    <w:rsid w:val="00CC0607"/>
    <w:rsid w:val="00CC0664"/>
    <w:rsid w:val="00CC0CE8"/>
    <w:rsid w:val="00CC1949"/>
    <w:rsid w:val="00CC269A"/>
    <w:rsid w:val="00CC27D2"/>
    <w:rsid w:val="00CC377D"/>
    <w:rsid w:val="00CC389A"/>
    <w:rsid w:val="00CC3981"/>
    <w:rsid w:val="00CC4648"/>
    <w:rsid w:val="00CC4702"/>
    <w:rsid w:val="00CC4721"/>
    <w:rsid w:val="00CC4D18"/>
    <w:rsid w:val="00CC4DBF"/>
    <w:rsid w:val="00CC5A00"/>
    <w:rsid w:val="00CC6DC0"/>
    <w:rsid w:val="00CC6F28"/>
    <w:rsid w:val="00CC7505"/>
    <w:rsid w:val="00CC78D5"/>
    <w:rsid w:val="00CD0CD9"/>
    <w:rsid w:val="00CD15CE"/>
    <w:rsid w:val="00CD169C"/>
    <w:rsid w:val="00CD1B9C"/>
    <w:rsid w:val="00CD26B0"/>
    <w:rsid w:val="00CD28D2"/>
    <w:rsid w:val="00CD2E3F"/>
    <w:rsid w:val="00CD2E6C"/>
    <w:rsid w:val="00CD2EF2"/>
    <w:rsid w:val="00CD3025"/>
    <w:rsid w:val="00CD3031"/>
    <w:rsid w:val="00CD32FC"/>
    <w:rsid w:val="00CD3A04"/>
    <w:rsid w:val="00CD3CF0"/>
    <w:rsid w:val="00CD4622"/>
    <w:rsid w:val="00CD4FE0"/>
    <w:rsid w:val="00CD59B1"/>
    <w:rsid w:val="00CD66E4"/>
    <w:rsid w:val="00CD6C4B"/>
    <w:rsid w:val="00CD7E46"/>
    <w:rsid w:val="00CE0C06"/>
    <w:rsid w:val="00CE1DE5"/>
    <w:rsid w:val="00CE2272"/>
    <w:rsid w:val="00CE2831"/>
    <w:rsid w:val="00CE2D5E"/>
    <w:rsid w:val="00CE2E56"/>
    <w:rsid w:val="00CE2EB5"/>
    <w:rsid w:val="00CE3C3B"/>
    <w:rsid w:val="00CE44D1"/>
    <w:rsid w:val="00CE4CA0"/>
    <w:rsid w:val="00CE4D23"/>
    <w:rsid w:val="00CE4EC1"/>
    <w:rsid w:val="00CE5822"/>
    <w:rsid w:val="00CE5CFE"/>
    <w:rsid w:val="00CE6078"/>
    <w:rsid w:val="00CE60E4"/>
    <w:rsid w:val="00CE63E8"/>
    <w:rsid w:val="00CE6AC9"/>
    <w:rsid w:val="00CE6B9C"/>
    <w:rsid w:val="00CE7251"/>
    <w:rsid w:val="00CE7864"/>
    <w:rsid w:val="00CE7FFB"/>
    <w:rsid w:val="00CF03AA"/>
    <w:rsid w:val="00CF0C79"/>
    <w:rsid w:val="00CF1CDD"/>
    <w:rsid w:val="00CF207E"/>
    <w:rsid w:val="00CF20C1"/>
    <w:rsid w:val="00CF24A7"/>
    <w:rsid w:val="00CF266B"/>
    <w:rsid w:val="00CF295B"/>
    <w:rsid w:val="00CF2975"/>
    <w:rsid w:val="00CF2D95"/>
    <w:rsid w:val="00CF2EB8"/>
    <w:rsid w:val="00CF2F6A"/>
    <w:rsid w:val="00CF3111"/>
    <w:rsid w:val="00CF4571"/>
    <w:rsid w:val="00CF4B4B"/>
    <w:rsid w:val="00CF4BAB"/>
    <w:rsid w:val="00CF526F"/>
    <w:rsid w:val="00CF53D2"/>
    <w:rsid w:val="00CF635F"/>
    <w:rsid w:val="00CF6B40"/>
    <w:rsid w:val="00CF6E86"/>
    <w:rsid w:val="00CF6EC4"/>
    <w:rsid w:val="00CF7239"/>
    <w:rsid w:val="00CF7B70"/>
    <w:rsid w:val="00D0011B"/>
    <w:rsid w:val="00D00B5C"/>
    <w:rsid w:val="00D01771"/>
    <w:rsid w:val="00D0179C"/>
    <w:rsid w:val="00D01DBA"/>
    <w:rsid w:val="00D026CB"/>
    <w:rsid w:val="00D02C3F"/>
    <w:rsid w:val="00D02F5C"/>
    <w:rsid w:val="00D03945"/>
    <w:rsid w:val="00D04073"/>
    <w:rsid w:val="00D04CBC"/>
    <w:rsid w:val="00D05545"/>
    <w:rsid w:val="00D062AA"/>
    <w:rsid w:val="00D07D54"/>
    <w:rsid w:val="00D1017C"/>
    <w:rsid w:val="00D103FB"/>
    <w:rsid w:val="00D10D37"/>
    <w:rsid w:val="00D11977"/>
    <w:rsid w:val="00D11F94"/>
    <w:rsid w:val="00D12170"/>
    <w:rsid w:val="00D12679"/>
    <w:rsid w:val="00D126B7"/>
    <w:rsid w:val="00D1299C"/>
    <w:rsid w:val="00D12FA3"/>
    <w:rsid w:val="00D135CD"/>
    <w:rsid w:val="00D13A39"/>
    <w:rsid w:val="00D13DEC"/>
    <w:rsid w:val="00D14177"/>
    <w:rsid w:val="00D1435B"/>
    <w:rsid w:val="00D14B24"/>
    <w:rsid w:val="00D154D4"/>
    <w:rsid w:val="00D15B33"/>
    <w:rsid w:val="00D15E9E"/>
    <w:rsid w:val="00D164F7"/>
    <w:rsid w:val="00D16B30"/>
    <w:rsid w:val="00D16D4D"/>
    <w:rsid w:val="00D1700A"/>
    <w:rsid w:val="00D1764A"/>
    <w:rsid w:val="00D20456"/>
    <w:rsid w:val="00D212C6"/>
    <w:rsid w:val="00D21516"/>
    <w:rsid w:val="00D21980"/>
    <w:rsid w:val="00D22226"/>
    <w:rsid w:val="00D22324"/>
    <w:rsid w:val="00D225E2"/>
    <w:rsid w:val="00D2332B"/>
    <w:rsid w:val="00D23C7D"/>
    <w:rsid w:val="00D24E37"/>
    <w:rsid w:val="00D24F9E"/>
    <w:rsid w:val="00D25CA8"/>
    <w:rsid w:val="00D25D0C"/>
    <w:rsid w:val="00D25D1C"/>
    <w:rsid w:val="00D27012"/>
    <w:rsid w:val="00D274B3"/>
    <w:rsid w:val="00D277BB"/>
    <w:rsid w:val="00D27DC2"/>
    <w:rsid w:val="00D3047B"/>
    <w:rsid w:val="00D30DED"/>
    <w:rsid w:val="00D310DF"/>
    <w:rsid w:val="00D318ED"/>
    <w:rsid w:val="00D32DBB"/>
    <w:rsid w:val="00D3324E"/>
    <w:rsid w:val="00D333D9"/>
    <w:rsid w:val="00D3373D"/>
    <w:rsid w:val="00D3424C"/>
    <w:rsid w:val="00D34813"/>
    <w:rsid w:val="00D34FB8"/>
    <w:rsid w:val="00D35171"/>
    <w:rsid w:val="00D35FB0"/>
    <w:rsid w:val="00D367CF"/>
    <w:rsid w:val="00D369C9"/>
    <w:rsid w:val="00D4009D"/>
    <w:rsid w:val="00D40764"/>
    <w:rsid w:val="00D40A4D"/>
    <w:rsid w:val="00D416E4"/>
    <w:rsid w:val="00D417EA"/>
    <w:rsid w:val="00D423BE"/>
    <w:rsid w:val="00D42706"/>
    <w:rsid w:val="00D42913"/>
    <w:rsid w:val="00D42939"/>
    <w:rsid w:val="00D42A08"/>
    <w:rsid w:val="00D4356F"/>
    <w:rsid w:val="00D43DAB"/>
    <w:rsid w:val="00D43F43"/>
    <w:rsid w:val="00D442CE"/>
    <w:rsid w:val="00D457D4"/>
    <w:rsid w:val="00D45DA4"/>
    <w:rsid w:val="00D45DBA"/>
    <w:rsid w:val="00D46C6C"/>
    <w:rsid w:val="00D475A5"/>
    <w:rsid w:val="00D4760D"/>
    <w:rsid w:val="00D50043"/>
    <w:rsid w:val="00D50095"/>
    <w:rsid w:val="00D501C8"/>
    <w:rsid w:val="00D505B6"/>
    <w:rsid w:val="00D50908"/>
    <w:rsid w:val="00D50C1B"/>
    <w:rsid w:val="00D517D6"/>
    <w:rsid w:val="00D51990"/>
    <w:rsid w:val="00D526CA"/>
    <w:rsid w:val="00D52CE9"/>
    <w:rsid w:val="00D53CC1"/>
    <w:rsid w:val="00D53E83"/>
    <w:rsid w:val="00D54B00"/>
    <w:rsid w:val="00D54DD1"/>
    <w:rsid w:val="00D55D74"/>
    <w:rsid w:val="00D562E7"/>
    <w:rsid w:val="00D56CC0"/>
    <w:rsid w:val="00D56CF6"/>
    <w:rsid w:val="00D56DD7"/>
    <w:rsid w:val="00D57349"/>
    <w:rsid w:val="00D5735F"/>
    <w:rsid w:val="00D57BEC"/>
    <w:rsid w:val="00D60367"/>
    <w:rsid w:val="00D6096F"/>
    <w:rsid w:val="00D611DB"/>
    <w:rsid w:val="00D61762"/>
    <w:rsid w:val="00D617F6"/>
    <w:rsid w:val="00D6189F"/>
    <w:rsid w:val="00D618D7"/>
    <w:rsid w:val="00D61A7C"/>
    <w:rsid w:val="00D622C1"/>
    <w:rsid w:val="00D6442F"/>
    <w:rsid w:val="00D64471"/>
    <w:rsid w:val="00D6704A"/>
    <w:rsid w:val="00D67188"/>
    <w:rsid w:val="00D673B7"/>
    <w:rsid w:val="00D6777C"/>
    <w:rsid w:val="00D67AB8"/>
    <w:rsid w:val="00D7018C"/>
    <w:rsid w:val="00D704C9"/>
    <w:rsid w:val="00D70963"/>
    <w:rsid w:val="00D71392"/>
    <w:rsid w:val="00D71A29"/>
    <w:rsid w:val="00D71A3D"/>
    <w:rsid w:val="00D71FBD"/>
    <w:rsid w:val="00D72B59"/>
    <w:rsid w:val="00D733AA"/>
    <w:rsid w:val="00D73FCB"/>
    <w:rsid w:val="00D74DB6"/>
    <w:rsid w:val="00D763DA"/>
    <w:rsid w:val="00D775FB"/>
    <w:rsid w:val="00D80096"/>
    <w:rsid w:val="00D80E2B"/>
    <w:rsid w:val="00D80E4F"/>
    <w:rsid w:val="00D815D9"/>
    <w:rsid w:val="00D8199C"/>
    <w:rsid w:val="00D82497"/>
    <w:rsid w:val="00D8308E"/>
    <w:rsid w:val="00D83400"/>
    <w:rsid w:val="00D8344B"/>
    <w:rsid w:val="00D836D3"/>
    <w:rsid w:val="00D846AB"/>
    <w:rsid w:val="00D84D65"/>
    <w:rsid w:val="00D854F3"/>
    <w:rsid w:val="00D85ADE"/>
    <w:rsid w:val="00D85F06"/>
    <w:rsid w:val="00D86F5F"/>
    <w:rsid w:val="00D873CD"/>
    <w:rsid w:val="00D87446"/>
    <w:rsid w:val="00D877D5"/>
    <w:rsid w:val="00D87FFA"/>
    <w:rsid w:val="00D90D84"/>
    <w:rsid w:val="00D9210C"/>
    <w:rsid w:val="00D9291B"/>
    <w:rsid w:val="00D92CEA"/>
    <w:rsid w:val="00D92EEC"/>
    <w:rsid w:val="00D93971"/>
    <w:rsid w:val="00D945AA"/>
    <w:rsid w:val="00D94E9F"/>
    <w:rsid w:val="00D95AA4"/>
    <w:rsid w:val="00D969B2"/>
    <w:rsid w:val="00D974B0"/>
    <w:rsid w:val="00D97BBB"/>
    <w:rsid w:val="00D97DB6"/>
    <w:rsid w:val="00D97EF7"/>
    <w:rsid w:val="00DA063D"/>
    <w:rsid w:val="00DA090C"/>
    <w:rsid w:val="00DA0D5C"/>
    <w:rsid w:val="00DA0D7F"/>
    <w:rsid w:val="00DA1001"/>
    <w:rsid w:val="00DA14BB"/>
    <w:rsid w:val="00DA155A"/>
    <w:rsid w:val="00DA1D58"/>
    <w:rsid w:val="00DA2695"/>
    <w:rsid w:val="00DA3387"/>
    <w:rsid w:val="00DA37F1"/>
    <w:rsid w:val="00DA42FC"/>
    <w:rsid w:val="00DA4688"/>
    <w:rsid w:val="00DA4B37"/>
    <w:rsid w:val="00DA62F5"/>
    <w:rsid w:val="00DA65F0"/>
    <w:rsid w:val="00DA6641"/>
    <w:rsid w:val="00DA6CC6"/>
    <w:rsid w:val="00DA70FF"/>
    <w:rsid w:val="00DA74FD"/>
    <w:rsid w:val="00DA797A"/>
    <w:rsid w:val="00DB0200"/>
    <w:rsid w:val="00DB1080"/>
    <w:rsid w:val="00DB19C0"/>
    <w:rsid w:val="00DB1CEB"/>
    <w:rsid w:val="00DB2950"/>
    <w:rsid w:val="00DB29FC"/>
    <w:rsid w:val="00DB2B05"/>
    <w:rsid w:val="00DB318F"/>
    <w:rsid w:val="00DB34E3"/>
    <w:rsid w:val="00DB413A"/>
    <w:rsid w:val="00DB4CC8"/>
    <w:rsid w:val="00DB5853"/>
    <w:rsid w:val="00DB5933"/>
    <w:rsid w:val="00DB6518"/>
    <w:rsid w:val="00DB68E1"/>
    <w:rsid w:val="00DB6C54"/>
    <w:rsid w:val="00DB6ECB"/>
    <w:rsid w:val="00DB7434"/>
    <w:rsid w:val="00DB74A0"/>
    <w:rsid w:val="00DB7BEC"/>
    <w:rsid w:val="00DB7F70"/>
    <w:rsid w:val="00DC01F5"/>
    <w:rsid w:val="00DC04E7"/>
    <w:rsid w:val="00DC0BDC"/>
    <w:rsid w:val="00DC0E64"/>
    <w:rsid w:val="00DC1E02"/>
    <w:rsid w:val="00DC1F5C"/>
    <w:rsid w:val="00DC1FAF"/>
    <w:rsid w:val="00DC1FB7"/>
    <w:rsid w:val="00DC248A"/>
    <w:rsid w:val="00DC28F0"/>
    <w:rsid w:val="00DC2DCB"/>
    <w:rsid w:val="00DC31E7"/>
    <w:rsid w:val="00DC3B7B"/>
    <w:rsid w:val="00DC3DB5"/>
    <w:rsid w:val="00DC3E70"/>
    <w:rsid w:val="00DC3E7D"/>
    <w:rsid w:val="00DC42B5"/>
    <w:rsid w:val="00DC4E08"/>
    <w:rsid w:val="00DC5A23"/>
    <w:rsid w:val="00DC6AE3"/>
    <w:rsid w:val="00DC744E"/>
    <w:rsid w:val="00DC7D70"/>
    <w:rsid w:val="00DC7D81"/>
    <w:rsid w:val="00DD0BC2"/>
    <w:rsid w:val="00DD108F"/>
    <w:rsid w:val="00DD1211"/>
    <w:rsid w:val="00DD13E8"/>
    <w:rsid w:val="00DD1B78"/>
    <w:rsid w:val="00DD1BBE"/>
    <w:rsid w:val="00DD1C61"/>
    <w:rsid w:val="00DD2595"/>
    <w:rsid w:val="00DD2771"/>
    <w:rsid w:val="00DD2A9E"/>
    <w:rsid w:val="00DD2D68"/>
    <w:rsid w:val="00DD348F"/>
    <w:rsid w:val="00DD3598"/>
    <w:rsid w:val="00DD3620"/>
    <w:rsid w:val="00DD3C89"/>
    <w:rsid w:val="00DD3F00"/>
    <w:rsid w:val="00DD53F6"/>
    <w:rsid w:val="00DD5D36"/>
    <w:rsid w:val="00DD6040"/>
    <w:rsid w:val="00DD638F"/>
    <w:rsid w:val="00DD64C1"/>
    <w:rsid w:val="00DD6C13"/>
    <w:rsid w:val="00DD6C8F"/>
    <w:rsid w:val="00DD76D9"/>
    <w:rsid w:val="00DE0007"/>
    <w:rsid w:val="00DE0664"/>
    <w:rsid w:val="00DE1A0F"/>
    <w:rsid w:val="00DE1ECE"/>
    <w:rsid w:val="00DE2BD9"/>
    <w:rsid w:val="00DE32B5"/>
    <w:rsid w:val="00DE32FE"/>
    <w:rsid w:val="00DE349F"/>
    <w:rsid w:val="00DE371C"/>
    <w:rsid w:val="00DE446B"/>
    <w:rsid w:val="00DE5DAE"/>
    <w:rsid w:val="00DE5E07"/>
    <w:rsid w:val="00DE61B8"/>
    <w:rsid w:val="00DE662E"/>
    <w:rsid w:val="00DE748D"/>
    <w:rsid w:val="00DE74B6"/>
    <w:rsid w:val="00DE7A3C"/>
    <w:rsid w:val="00DF0EB9"/>
    <w:rsid w:val="00DF1362"/>
    <w:rsid w:val="00DF2261"/>
    <w:rsid w:val="00DF22FE"/>
    <w:rsid w:val="00DF26B9"/>
    <w:rsid w:val="00DF3011"/>
    <w:rsid w:val="00DF32B1"/>
    <w:rsid w:val="00DF3794"/>
    <w:rsid w:val="00DF37A4"/>
    <w:rsid w:val="00DF3A93"/>
    <w:rsid w:val="00DF3DAD"/>
    <w:rsid w:val="00DF3FE3"/>
    <w:rsid w:val="00DF4145"/>
    <w:rsid w:val="00DF4216"/>
    <w:rsid w:val="00DF43D3"/>
    <w:rsid w:val="00DF4697"/>
    <w:rsid w:val="00DF5433"/>
    <w:rsid w:val="00DF5553"/>
    <w:rsid w:val="00DF5C5E"/>
    <w:rsid w:val="00DF6658"/>
    <w:rsid w:val="00DF708E"/>
    <w:rsid w:val="00DF7209"/>
    <w:rsid w:val="00DF7837"/>
    <w:rsid w:val="00E001FD"/>
    <w:rsid w:val="00E00B9F"/>
    <w:rsid w:val="00E0173B"/>
    <w:rsid w:val="00E0176D"/>
    <w:rsid w:val="00E02607"/>
    <w:rsid w:val="00E02BF6"/>
    <w:rsid w:val="00E03EE3"/>
    <w:rsid w:val="00E044F1"/>
    <w:rsid w:val="00E046A1"/>
    <w:rsid w:val="00E04735"/>
    <w:rsid w:val="00E04AAD"/>
    <w:rsid w:val="00E04DA2"/>
    <w:rsid w:val="00E04FAE"/>
    <w:rsid w:val="00E0549C"/>
    <w:rsid w:val="00E068B0"/>
    <w:rsid w:val="00E07341"/>
    <w:rsid w:val="00E079E5"/>
    <w:rsid w:val="00E07EF2"/>
    <w:rsid w:val="00E10490"/>
    <w:rsid w:val="00E10567"/>
    <w:rsid w:val="00E111C7"/>
    <w:rsid w:val="00E113EA"/>
    <w:rsid w:val="00E115A5"/>
    <w:rsid w:val="00E115B0"/>
    <w:rsid w:val="00E11CD2"/>
    <w:rsid w:val="00E11D15"/>
    <w:rsid w:val="00E1206E"/>
    <w:rsid w:val="00E12A05"/>
    <w:rsid w:val="00E12E2E"/>
    <w:rsid w:val="00E136FC"/>
    <w:rsid w:val="00E138C5"/>
    <w:rsid w:val="00E14141"/>
    <w:rsid w:val="00E14350"/>
    <w:rsid w:val="00E1443F"/>
    <w:rsid w:val="00E144EF"/>
    <w:rsid w:val="00E150BA"/>
    <w:rsid w:val="00E1531C"/>
    <w:rsid w:val="00E15466"/>
    <w:rsid w:val="00E1574F"/>
    <w:rsid w:val="00E15D8E"/>
    <w:rsid w:val="00E1661E"/>
    <w:rsid w:val="00E16750"/>
    <w:rsid w:val="00E2032C"/>
    <w:rsid w:val="00E20933"/>
    <w:rsid w:val="00E20C48"/>
    <w:rsid w:val="00E210B6"/>
    <w:rsid w:val="00E21698"/>
    <w:rsid w:val="00E217CF"/>
    <w:rsid w:val="00E21A0D"/>
    <w:rsid w:val="00E227DE"/>
    <w:rsid w:val="00E23812"/>
    <w:rsid w:val="00E23CB0"/>
    <w:rsid w:val="00E2475E"/>
    <w:rsid w:val="00E2530C"/>
    <w:rsid w:val="00E25FA9"/>
    <w:rsid w:val="00E26B13"/>
    <w:rsid w:val="00E27BCA"/>
    <w:rsid w:val="00E3026F"/>
    <w:rsid w:val="00E30501"/>
    <w:rsid w:val="00E30747"/>
    <w:rsid w:val="00E31DB8"/>
    <w:rsid w:val="00E31DBC"/>
    <w:rsid w:val="00E320A7"/>
    <w:rsid w:val="00E32575"/>
    <w:rsid w:val="00E3361B"/>
    <w:rsid w:val="00E34721"/>
    <w:rsid w:val="00E34822"/>
    <w:rsid w:val="00E34B10"/>
    <w:rsid w:val="00E34F12"/>
    <w:rsid w:val="00E35309"/>
    <w:rsid w:val="00E35727"/>
    <w:rsid w:val="00E35885"/>
    <w:rsid w:val="00E35A7F"/>
    <w:rsid w:val="00E35DA1"/>
    <w:rsid w:val="00E35F0F"/>
    <w:rsid w:val="00E37E6E"/>
    <w:rsid w:val="00E37FFB"/>
    <w:rsid w:val="00E408A2"/>
    <w:rsid w:val="00E410A6"/>
    <w:rsid w:val="00E41114"/>
    <w:rsid w:val="00E4132A"/>
    <w:rsid w:val="00E416AE"/>
    <w:rsid w:val="00E41CF9"/>
    <w:rsid w:val="00E4206C"/>
    <w:rsid w:val="00E4333A"/>
    <w:rsid w:val="00E436BD"/>
    <w:rsid w:val="00E43BAE"/>
    <w:rsid w:val="00E43E4E"/>
    <w:rsid w:val="00E44169"/>
    <w:rsid w:val="00E44284"/>
    <w:rsid w:val="00E449BE"/>
    <w:rsid w:val="00E45DAE"/>
    <w:rsid w:val="00E468B0"/>
    <w:rsid w:val="00E46EA0"/>
    <w:rsid w:val="00E4702E"/>
    <w:rsid w:val="00E473A4"/>
    <w:rsid w:val="00E47519"/>
    <w:rsid w:val="00E477F4"/>
    <w:rsid w:val="00E47F39"/>
    <w:rsid w:val="00E5058F"/>
    <w:rsid w:val="00E51462"/>
    <w:rsid w:val="00E51E44"/>
    <w:rsid w:val="00E52834"/>
    <w:rsid w:val="00E5287F"/>
    <w:rsid w:val="00E52CBF"/>
    <w:rsid w:val="00E537C4"/>
    <w:rsid w:val="00E53E91"/>
    <w:rsid w:val="00E53E95"/>
    <w:rsid w:val="00E54260"/>
    <w:rsid w:val="00E54845"/>
    <w:rsid w:val="00E548A3"/>
    <w:rsid w:val="00E54EB8"/>
    <w:rsid w:val="00E55103"/>
    <w:rsid w:val="00E55320"/>
    <w:rsid w:val="00E55A82"/>
    <w:rsid w:val="00E56077"/>
    <w:rsid w:val="00E56CCA"/>
    <w:rsid w:val="00E603E1"/>
    <w:rsid w:val="00E608AC"/>
    <w:rsid w:val="00E6132E"/>
    <w:rsid w:val="00E616A1"/>
    <w:rsid w:val="00E6196B"/>
    <w:rsid w:val="00E61E7F"/>
    <w:rsid w:val="00E62234"/>
    <w:rsid w:val="00E63B5C"/>
    <w:rsid w:val="00E63E10"/>
    <w:rsid w:val="00E642A7"/>
    <w:rsid w:val="00E65FEF"/>
    <w:rsid w:val="00E66620"/>
    <w:rsid w:val="00E66B61"/>
    <w:rsid w:val="00E67260"/>
    <w:rsid w:val="00E67B56"/>
    <w:rsid w:val="00E67DD9"/>
    <w:rsid w:val="00E70820"/>
    <w:rsid w:val="00E70CA8"/>
    <w:rsid w:val="00E71554"/>
    <w:rsid w:val="00E717B7"/>
    <w:rsid w:val="00E71B16"/>
    <w:rsid w:val="00E725A6"/>
    <w:rsid w:val="00E72AD5"/>
    <w:rsid w:val="00E72D6F"/>
    <w:rsid w:val="00E73360"/>
    <w:rsid w:val="00E7336E"/>
    <w:rsid w:val="00E734DB"/>
    <w:rsid w:val="00E73837"/>
    <w:rsid w:val="00E74145"/>
    <w:rsid w:val="00E74AFF"/>
    <w:rsid w:val="00E7559B"/>
    <w:rsid w:val="00E75981"/>
    <w:rsid w:val="00E759DC"/>
    <w:rsid w:val="00E7664F"/>
    <w:rsid w:val="00E76AB8"/>
    <w:rsid w:val="00E7711B"/>
    <w:rsid w:val="00E7732B"/>
    <w:rsid w:val="00E77588"/>
    <w:rsid w:val="00E775BF"/>
    <w:rsid w:val="00E775EB"/>
    <w:rsid w:val="00E77807"/>
    <w:rsid w:val="00E801F1"/>
    <w:rsid w:val="00E802C2"/>
    <w:rsid w:val="00E81BD3"/>
    <w:rsid w:val="00E8223E"/>
    <w:rsid w:val="00E828DE"/>
    <w:rsid w:val="00E82996"/>
    <w:rsid w:val="00E82A9B"/>
    <w:rsid w:val="00E830AF"/>
    <w:rsid w:val="00E8374C"/>
    <w:rsid w:val="00E838BB"/>
    <w:rsid w:val="00E83BF0"/>
    <w:rsid w:val="00E83FC3"/>
    <w:rsid w:val="00E84080"/>
    <w:rsid w:val="00E84114"/>
    <w:rsid w:val="00E84BCD"/>
    <w:rsid w:val="00E84C96"/>
    <w:rsid w:val="00E8511B"/>
    <w:rsid w:val="00E85ADA"/>
    <w:rsid w:val="00E85DA9"/>
    <w:rsid w:val="00E863C4"/>
    <w:rsid w:val="00E86935"/>
    <w:rsid w:val="00E87351"/>
    <w:rsid w:val="00E87442"/>
    <w:rsid w:val="00E87B34"/>
    <w:rsid w:val="00E87C92"/>
    <w:rsid w:val="00E9017F"/>
    <w:rsid w:val="00E90563"/>
    <w:rsid w:val="00E90A27"/>
    <w:rsid w:val="00E90E76"/>
    <w:rsid w:val="00E910DF"/>
    <w:rsid w:val="00E91371"/>
    <w:rsid w:val="00E91FDE"/>
    <w:rsid w:val="00E92947"/>
    <w:rsid w:val="00E92AAC"/>
    <w:rsid w:val="00E93015"/>
    <w:rsid w:val="00E93BCA"/>
    <w:rsid w:val="00E95D12"/>
    <w:rsid w:val="00E96114"/>
    <w:rsid w:val="00E967A1"/>
    <w:rsid w:val="00E96B31"/>
    <w:rsid w:val="00E96DAF"/>
    <w:rsid w:val="00E96F7E"/>
    <w:rsid w:val="00E97B1B"/>
    <w:rsid w:val="00E97CC2"/>
    <w:rsid w:val="00E97ED1"/>
    <w:rsid w:val="00EA0F76"/>
    <w:rsid w:val="00EA1B7E"/>
    <w:rsid w:val="00EA2787"/>
    <w:rsid w:val="00EA348E"/>
    <w:rsid w:val="00EA35CC"/>
    <w:rsid w:val="00EA3F1B"/>
    <w:rsid w:val="00EA4C37"/>
    <w:rsid w:val="00EA56BB"/>
    <w:rsid w:val="00EA56E7"/>
    <w:rsid w:val="00EA58EE"/>
    <w:rsid w:val="00EA5D33"/>
    <w:rsid w:val="00EA6501"/>
    <w:rsid w:val="00EA7972"/>
    <w:rsid w:val="00EA7A7B"/>
    <w:rsid w:val="00EA7C31"/>
    <w:rsid w:val="00EB02D7"/>
    <w:rsid w:val="00EB11C7"/>
    <w:rsid w:val="00EB1AC0"/>
    <w:rsid w:val="00EB1F62"/>
    <w:rsid w:val="00EB2DBB"/>
    <w:rsid w:val="00EB32BE"/>
    <w:rsid w:val="00EB376E"/>
    <w:rsid w:val="00EB4EA7"/>
    <w:rsid w:val="00EB50CB"/>
    <w:rsid w:val="00EB5B52"/>
    <w:rsid w:val="00EB5C47"/>
    <w:rsid w:val="00EB65DE"/>
    <w:rsid w:val="00EB67FC"/>
    <w:rsid w:val="00EB6C24"/>
    <w:rsid w:val="00EB6CA8"/>
    <w:rsid w:val="00EC0274"/>
    <w:rsid w:val="00EC0434"/>
    <w:rsid w:val="00EC0F59"/>
    <w:rsid w:val="00EC1F6E"/>
    <w:rsid w:val="00EC3131"/>
    <w:rsid w:val="00EC31FE"/>
    <w:rsid w:val="00EC3C2C"/>
    <w:rsid w:val="00EC3E96"/>
    <w:rsid w:val="00EC41AF"/>
    <w:rsid w:val="00EC4E96"/>
    <w:rsid w:val="00EC4FCD"/>
    <w:rsid w:val="00EC612C"/>
    <w:rsid w:val="00EC6E03"/>
    <w:rsid w:val="00EC7AAA"/>
    <w:rsid w:val="00EC7BA1"/>
    <w:rsid w:val="00ED0362"/>
    <w:rsid w:val="00ED0FF4"/>
    <w:rsid w:val="00ED110E"/>
    <w:rsid w:val="00ED14DF"/>
    <w:rsid w:val="00ED19FC"/>
    <w:rsid w:val="00ED1C39"/>
    <w:rsid w:val="00ED1C5F"/>
    <w:rsid w:val="00ED1F7C"/>
    <w:rsid w:val="00ED2802"/>
    <w:rsid w:val="00ED2F83"/>
    <w:rsid w:val="00ED3139"/>
    <w:rsid w:val="00ED4250"/>
    <w:rsid w:val="00ED439D"/>
    <w:rsid w:val="00ED485D"/>
    <w:rsid w:val="00ED53EF"/>
    <w:rsid w:val="00ED5404"/>
    <w:rsid w:val="00ED599D"/>
    <w:rsid w:val="00ED5D47"/>
    <w:rsid w:val="00ED6265"/>
    <w:rsid w:val="00ED67E2"/>
    <w:rsid w:val="00ED6B0E"/>
    <w:rsid w:val="00ED7187"/>
    <w:rsid w:val="00ED72BD"/>
    <w:rsid w:val="00ED72D6"/>
    <w:rsid w:val="00ED734B"/>
    <w:rsid w:val="00ED7A6B"/>
    <w:rsid w:val="00EE02BA"/>
    <w:rsid w:val="00EE05F7"/>
    <w:rsid w:val="00EE0C92"/>
    <w:rsid w:val="00EE0DD6"/>
    <w:rsid w:val="00EE1782"/>
    <w:rsid w:val="00EE1C54"/>
    <w:rsid w:val="00EE1D74"/>
    <w:rsid w:val="00EE2D14"/>
    <w:rsid w:val="00EE3396"/>
    <w:rsid w:val="00EE3423"/>
    <w:rsid w:val="00EE4CA0"/>
    <w:rsid w:val="00EE4E53"/>
    <w:rsid w:val="00EF05F6"/>
    <w:rsid w:val="00EF219C"/>
    <w:rsid w:val="00EF266B"/>
    <w:rsid w:val="00EF3D48"/>
    <w:rsid w:val="00EF4805"/>
    <w:rsid w:val="00EF5202"/>
    <w:rsid w:val="00EF66B2"/>
    <w:rsid w:val="00EF6DF4"/>
    <w:rsid w:val="00F00260"/>
    <w:rsid w:val="00F00584"/>
    <w:rsid w:val="00F00B17"/>
    <w:rsid w:val="00F011AE"/>
    <w:rsid w:val="00F018CB"/>
    <w:rsid w:val="00F01AAF"/>
    <w:rsid w:val="00F02459"/>
    <w:rsid w:val="00F03AF7"/>
    <w:rsid w:val="00F05050"/>
    <w:rsid w:val="00F0512F"/>
    <w:rsid w:val="00F05F92"/>
    <w:rsid w:val="00F05FBD"/>
    <w:rsid w:val="00F061B1"/>
    <w:rsid w:val="00F063AA"/>
    <w:rsid w:val="00F064E3"/>
    <w:rsid w:val="00F06BD3"/>
    <w:rsid w:val="00F075B7"/>
    <w:rsid w:val="00F10203"/>
    <w:rsid w:val="00F112F8"/>
    <w:rsid w:val="00F1188F"/>
    <w:rsid w:val="00F11A40"/>
    <w:rsid w:val="00F11A66"/>
    <w:rsid w:val="00F120DF"/>
    <w:rsid w:val="00F1233F"/>
    <w:rsid w:val="00F12508"/>
    <w:rsid w:val="00F126A4"/>
    <w:rsid w:val="00F12F5C"/>
    <w:rsid w:val="00F13284"/>
    <w:rsid w:val="00F13D5E"/>
    <w:rsid w:val="00F13F4C"/>
    <w:rsid w:val="00F14980"/>
    <w:rsid w:val="00F14EAD"/>
    <w:rsid w:val="00F1528A"/>
    <w:rsid w:val="00F15521"/>
    <w:rsid w:val="00F158E3"/>
    <w:rsid w:val="00F15F4E"/>
    <w:rsid w:val="00F15FB8"/>
    <w:rsid w:val="00F16923"/>
    <w:rsid w:val="00F16BA5"/>
    <w:rsid w:val="00F1759A"/>
    <w:rsid w:val="00F203AF"/>
    <w:rsid w:val="00F20456"/>
    <w:rsid w:val="00F20482"/>
    <w:rsid w:val="00F20541"/>
    <w:rsid w:val="00F20C66"/>
    <w:rsid w:val="00F20CCF"/>
    <w:rsid w:val="00F210A9"/>
    <w:rsid w:val="00F21C36"/>
    <w:rsid w:val="00F21C59"/>
    <w:rsid w:val="00F21CFD"/>
    <w:rsid w:val="00F21FFD"/>
    <w:rsid w:val="00F2202E"/>
    <w:rsid w:val="00F23335"/>
    <w:rsid w:val="00F234AB"/>
    <w:rsid w:val="00F23DB0"/>
    <w:rsid w:val="00F2401D"/>
    <w:rsid w:val="00F246DF"/>
    <w:rsid w:val="00F25360"/>
    <w:rsid w:val="00F254C9"/>
    <w:rsid w:val="00F2582C"/>
    <w:rsid w:val="00F25C98"/>
    <w:rsid w:val="00F265EE"/>
    <w:rsid w:val="00F273B6"/>
    <w:rsid w:val="00F27476"/>
    <w:rsid w:val="00F27798"/>
    <w:rsid w:val="00F30032"/>
    <w:rsid w:val="00F30843"/>
    <w:rsid w:val="00F30D39"/>
    <w:rsid w:val="00F31394"/>
    <w:rsid w:val="00F314A1"/>
    <w:rsid w:val="00F31D10"/>
    <w:rsid w:val="00F31D56"/>
    <w:rsid w:val="00F31E9A"/>
    <w:rsid w:val="00F32523"/>
    <w:rsid w:val="00F32D48"/>
    <w:rsid w:val="00F33355"/>
    <w:rsid w:val="00F33AB7"/>
    <w:rsid w:val="00F33BDF"/>
    <w:rsid w:val="00F33DD3"/>
    <w:rsid w:val="00F3427C"/>
    <w:rsid w:val="00F34515"/>
    <w:rsid w:val="00F351F6"/>
    <w:rsid w:val="00F354BB"/>
    <w:rsid w:val="00F355A3"/>
    <w:rsid w:val="00F365A8"/>
    <w:rsid w:val="00F372F1"/>
    <w:rsid w:val="00F40537"/>
    <w:rsid w:val="00F40EC4"/>
    <w:rsid w:val="00F4124F"/>
    <w:rsid w:val="00F41889"/>
    <w:rsid w:val="00F42094"/>
    <w:rsid w:val="00F423FB"/>
    <w:rsid w:val="00F42C8C"/>
    <w:rsid w:val="00F42CAB"/>
    <w:rsid w:val="00F4317C"/>
    <w:rsid w:val="00F43B7C"/>
    <w:rsid w:val="00F43E77"/>
    <w:rsid w:val="00F44CAF"/>
    <w:rsid w:val="00F451FA"/>
    <w:rsid w:val="00F45298"/>
    <w:rsid w:val="00F46EDD"/>
    <w:rsid w:val="00F4797F"/>
    <w:rsid w:val="00F47CF2"/>
    <w:rsid w:val="00F5027C"/>
    <w:rsid w:val="00F503AC"/>
    <w:rsid w:val="00F50828"/>
    <w:rsid w:val="00F51105"/>
    <w:rsid w:val="00F51773"/>
    <w:rsid w:val="00F522C8"/>
    <w:rsid w:val="00F5281C"/>
    <w:rsid w:val="00F52B05"/>
    <w:rsid w:val="00F52F0F"/>
    <w:rsid w:val="00F533CD"/>
    <w:rsid w:val="00F5441E"/>
    <w:rsid w:val="00F544E0"/>
    <w:rsid w:val="00F54A93"/>
    <w:rsid w:val="00F54AEB"/>
    <w:rsid w:val="00F55565"/>
    <w:rsid w:val="00F55B04"/>
    <w:rsid w:val="00F55C08"/>
    <w:rsid w:val="00F5679B"/>
    <w:rsid w:val="00F56C74"/>
    <w:rsid w:val="00F56C8E"/>
    <w:rsid w:val="00F56EB7"/>
    <w:rsid w:val="00F56FE2"/>
    <w:rsid w:val="00F57391"/>
    <w:rsid w:val="00F5767C"/>
    <w:rsid w:val="00F61E41"/>
    <w:rsid w:val="00F62975"/>
    <w:rsid w:val="00F62F36"/>
    <w:rsid w:val="00F63B4D"/>
    <w:rsid w:val="00F63B93"/>
    <w:rsid w:val="00F640B8"/>
    <w:rsid w:val="00F640F4"/>
    <w:rsid w:val="00F64B4D"/>
    <w:rsid w:val="00F64D58"/>
    <w:rsid w:val="00F65EAF"/>
    <w:rsid w:val="00F6647F"/>
    <w:rsid w:val="00F668A2"/>
    <w:rsid w:val="00F66B1C"/>
    <w:rsid w:val="00F66BD1"/>
    <w:rsid w:val="00F66ECE"/>
    <w:rsid w:val="00F66EFC"/>
    <w:rsid w:val="00F66FC0"/>
    <w:rsid w:val="00F66FF1"/>
    <w:rsid w:val="00F67B01"/>
    <w:rsid w:val="00F67C17"/>
    <w:rsid w:val="00F67C34"/>
    <w:rsid w:val="00F70706"/>
    <w:rsid w:val="00F708A4"/>
    <w:rsid w:val="00F71A94"/>
    <w:rsid w:val="00F72103"/>
    <w:rsid w:val="00F72B94"/>
    <w:rsid w:val="00F73CA8"/>
    <w:rsid w:val="00F745B5"/>
    <w:rsid w:val="00F746D4"/>
    <w:rsid w:val="00F7554C"/>
    <w:rsid w:val="00F7563C"/>
    <w:rsid w:val="00F762C2"/>
    <w:rsid w:val="00F767FB"/>
    <w:rsid w:val="00F76C13"/>
    <w:rsid w:val="00F770AB"/>
    <w:rsid w:val="00F779D0"/>
    <w:rsid w:val="00F81184"/>
    <w:rsid w:val="00F812B8"/>
    <w:rsid w:val="00F81471"/>
    <w:rsid w:val="00F815D0"/>
    <w:rsid w:val="00F81EB6"/>
    <w:rsid w:val="00F82D40"/>
    <w:rsid w:val="00F82D58"/>
    <w:rsid w:val="00F83536"/>
    <w:rsid w:val="00F83705"/>
    <w:rsid w:val="00F838ED"/>
    <w:rsid w:val="00F83EE5"/>
    <w:rsid w:val="00F842E5"/>
    <w:rsid w:val="00F84852"/>
    <w:rsid w:val="00F849CB"/>
    <w:rsid w:val="00F849F7"/>
    <w:rsid w:val="00F84C56"/>
    <w:rsid w:val="00F84F1C"/>
    <w:rsid w:val="00F8525F"/>
    <w:rsid w:val="00F871D9"/>
    <w:rsid w:val="00F87426"/>
    <w:rsid w:val="00F87B31"/>
    <w:rsid w:val="00F87C6B"/>
    <w:rsid w:val="00F903E1"/>
    <w:rsid w:val="00F9042A"/>
    <w:rsid w:val="00F90CC2"/>
    <w:rsid w:val="00F922B0"/>
    <w:rsid w:val="00F923CF"/>
    <w:rsid w:val="00F93506"/>
    <w:rsid w:val="00F93A28"/>
    <w:rsid w:val="00F93FF7"/>
    <w:rsid w:val="00F94B05"/>
    <w:rsid w:val="00F94DE9"/>
    <w:rsid w:val="00F94FD6"/>
    <w:rsid w:val="00F96515"/>
    <w:rsid w:val="00F96AFA"/>
    <w:rsid w:val="00F970E0"/>
    <w:rsid w:val="00F979F8"/>
    <w:rsid w:val="00F97BC2"/>
    <w:rsid w:val="00F97C06"/>
    <w:rsid w:val="00F97C2B"/>
    <w:rsid w:val="00FA0EC6"/>
    <w:rsid w:val="00FA1BCD"/>
    <w:rsid w:val="00FA2348"/>
    <w:rsid w:val="00FA277C"/>
    <w:rsid w:val="00FA29D2"/>
    <w:rsid w:val="00FA2D9C"/>
    <w:rsid w:val="00FA32A7"/>
    <w:rsid w:val="00FA3CFE"/>
    <w:rsid w:val="00FA3EF4"/>
    <w:rsid w:val="00FA4E07"/>
    <w:rsid w:val="00FA4E32"/>
    <w:rsid w:val="00FA4F01"/>
    <w:rsid w:val="00FA5B59"/>
    <w:rsid w:val="00FA5DC5"/>
    <w:rsid w:val="00FA6239"/>
    <w:rsid w:val="00FA6F36"/>
    <w:rsid w:val="00FA7607"/>
    <w:rsid w:val="00FA77E6"/>
    <w:rsid w:val="00FB042E"/>
    <w:rsid w:val="00FB0BB3"/>
    <w:rsid w:val="00FB1DB4"/>
    <w:rsid w:val="00FB2500"/>
    <w:rsid w:val="00FB2CB5"/>
    <w:rsid w:val="00FB3785"/>
    <w:rsid w:val="00FB44F5"/>
    <w:rsid w:val="00FB5016"/>
    <w:rsid w:val="00FB55B2"/>
    <w:rsid w:val="00FB5836"/>
    <w:rsid w:val="00FB5F41"/>
    <w:rsid w:val="00FB6125"/>
    <w:rsid w:val="00FB6213"/>
    <w:rsid w:val="00FB6CEA"/>
    <w:rsid w:val="00FB740B"/>
    <w:rsid w:val="00FB7826"/>
    <w:rsid w:val="00FB7B21"/>
    <w:rsid w:val="00FC16EE"/>
    <w:rsid w:val="00FC1ABF"/>
    <w:rsid w:val="00FC3039"/>
    <w:rsid w:val="00FC369C"/>
    <w:rsid w:val="00FC39AE"/>
    <w:rsid w:val="00FC4145"/>
    <w:rsid w:val="00FC43E1"/>
    <w:rsid w:val="00FC4474"/>
    <w:rsid w:val="00FC4612"/>
    <w:rsid w:val="00FC5573"/>
    <w:rsid w:val="00FC55A5"/>
    <w:rsid w:val="00FC59AF"/>
    <w:rsid w:val="00FC5AC6"/>
    <w:rsid w:val="00FC6523"/>
    <w:rsid w:val="00FC6811"/>
    <w:rsid w:val="00FC6D50"/>
    <w:rsid w:val="00FC6FB6"/>
    <w:rsid w:val="00FC712B"/>
    <w:rsid w:val="00FC7795"/>
    <w:rsid w:val="00FC7A7E"/>
    <w:rsid w:val="00FD05B0"/>
    <w:rsid w:val="00FD0912"/>
    <w:rsid w:val="00FD0B72"/>
    <w:rsid w:val="00FD0DBE"/>
    <w:rsid w:val="00FD125C"/>
    <w:rsid w:val="00FD150F"/>
    <w:rsid w:val="00FD16B2"/>
    <w:rsid w:val="00FD16BF"/>
    <w:rsid w:val="00FD219E"/>
    <w:rsid w:val="00FD2E71"/>
    <w:rsid w:val="00FD3029"/>
    <w:rsid w:val="00FD3A29"/>
    <w:rsid w:val="00FD439D"/>
    <w:rsid w:val="00FD4553"/>
    <w:rsid w:val="00FD478F"/>
    <w:rsid w:val="00FD5763"/>
    <w:rsid w:val="00FD5E4C"/>
    <w:rsid w:val="00FD5F0B"/>
    <w:rsid w:val="00FD65F7"/>
    <w:rsid w:val="00FD7039"/>
    <w:rsid w:val="00FD79C2"/>
    <w:rsid w:val="00FD7F22"/>
    <w:rsid w:val="00FE1975"/>
    <w:rsid w:val="00FE1FCB"/>
    <w:rsid w:val="00FE24B5"/>
    <w:rsid w:val="00FE3C3D"/>
    <w:rsid w:val="00FE3E6E"/>
    <w:rsid w:val="00FE3EDD"/>
    <w:rsid w:val="00FE3F1C"/>
    <w:rsid w:val="00FE45F8"/>
    <w:rsid w:val="00FE4912"/>
    <w:rsid w:val="00FE4B22"/>
    <w:rsid w:val="00FE50BD"/>
    <w:rsid w:val="00FE5398"/>
    <w:rsid w:val="00FE5539"/>
    <w:rsid w:val="00FE62D9"/>
    <w:rsid w:val="00FE64B4"/>
    <w:rsid w:val="00FE6CE3"/>
    <w:rsid w:val="00FE6D87"/>
    <w:rsid w:val="00FE7780"/>
    <w:rsid w:val="00FE77FE"/>
    <w:rsid w:val="00FE7E8C"/>
    <w:rsid w:val="00FF0B48"/>
    <w:rsid w:val="00FF13AE"/>
    <w:rsid w:val="00FF1F47"/>
    <w:rsid w:val="00FF236B"/>
    <w:rsid w:val="00FF29A2"/>
    <w:rsid w:val="00FF29F7"/>
    <w:rsid w:val="00FF2D4F"/>
    <w:rsid w:val="00FF47D5"/>
    <w:rsid w:val="00FF532F"/>
    <w:rsid w:val="00FF5C28"/>
    <w:rsid w:val="00FF643E"/>
    <w:rsid w:val="00FF7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95908-B561-4A36-A3EA-F0E65AA3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98"/>
    <w:pPr>
      <w:widowControl w:val="0"/>
      <w:suppressAutoHyphens/>
    </w:pPr>
    <w:rPr>
      <w:rFonts w:ascii="Times New Roman" w:eastAsia="DejaVu Sans" w:hAnsi="Times New Roman"/>
      <w:color w:val="000000"/>
      <w:kern w:val="2"/>
      <w:sz w:val="24"/>
      <w:szCs w:val="24"/>
      <w:lang w:eastAsia="en-US"/>
    </w:rPr>
  </w:style>
  <w:style w:type="paragraph" w:styleId="1">
    <w:name w:val="heading 1"/>
    <w:basedOn w:val="a"/>
    <w:next w:val="a"/>
    <w:link w:val="10"/>
    <w:qFormat/>
    <w:rsid w:val="00804B34"/>
    <w:pPr>
      <w:suppressAutoHyphens w:val="0"/>
      <w:autoSpaceDE w:val="0"/>
      <w:autoSpaceDN w:val="0"/>
      <w:adjustRightInd w:val="0"/>
      <w:spacing w:before="108" w:after="108"/>
      <w:jc w:val="center"/>
      <w:outlineLvl w:val="0"/>
    </w:pPr>
    <w:rPr>
      <w:rFonts w:ascii="Arial" w:eastAsia="Times New Roman" w:hAnsi="Arial"/>
      <w:b/>
      <w:bCs/>
      <w:color w:val="26282F"/>
      <w:kern w:val="0"/>
      <w:lang w:val="x-none" w:eastAsia="x-none"/>
    </w:rPr>
  </w:style>
  <w:style w:type="paragraph" w:styleId="3">
    <w:name w:val="heading 3"/>
    <w:basedOn w:val="a"/>
    <w:next w:val="a"/>
    <w:link w:val="30"/>
    <w:uiPriority w:val="9"/>
    <w:semiHidden/>
    <w:unhideWhenUsed/>
    <w:qFormat/>
    <w:rsid w:val="00DE349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A98"/>
    <w:pPr>
      <w:ind w:left="720"/>
      <w:contextualSpacing/>
    </w:pPr>
  </w:style>
  <w:style w:type="paragraph" w:customStyle="1" w:styleId="Style5">
    <w:name w:val="Style5"/>
    <w:basedOn w:val="a"/>
    <w:uiPriority w:val="99"/>
    <w:rsid w:val="0086288A"/>
    <w:pPr>
      <w:suppressAutoHyphens w:val="0"/>
      <w:autoSpaceDE w:val="0"/>
      <w:autoSpaceDN w:val="0"/>
      <w:adjustRightInd w:val="0"/>
      <w:spacing w:line="369" w:lineRule="exact"/>
      <w:jc w:val="center"/>
    </w:pPr>
    <w:rPr>
      <w:rFonts w:ascii="Arial" w:eastAsia="Times New Roman" w:hAnsi="Arial" w:cs="Arial"/>
      <w:color w:val="auto"/>
      <w:kern w:val="0"/>
      <w:lang w:eastAsia="ru-RU"/>
    </w:rPr>
  </w:style>
  <w:style w:type="paragraph" w:customStyle="1" w:styleId="Style6">
    <w:name w:val="Style6"/>
    <w:basedOn w:val="a"/>
    <w:uiPriority w:val="99"/>
    <w:rsid w:val="0086288A"/>
    <w:pPr>
      <w:suppressAutoHyphens w:val="0"/>
      <w:autoSpaceDE w:val="0"/>
      <w:autoSpaceDN w:val="0"/>
      <w:adjustRightInd w:val="0"/>
      <w:spacing w:line="276" w:lineRule="exact"/>
      <w:ind w:firstLine="710"/>
      <w:jc w:val="both"/>
    </w:pPr>
    <w:rPr>
      <w:rFonts w:ascii="Arial" w:eastAsia="Times New Roman" w:hAnsi="Arial" w:cs="Arial"/>
      <w:color w:val="auto"/>
      <w:kern w:val="0"/>
      <w:lang w:eastAsia="ru-RU"/>
    </w:rPr>
  </w:style>
  <w:style w:type="paragraph" w:customStyle="1" w:styleId="Style7">
    <w:name w:val="Style7"/>
    <w:basedOn w:val="a"/>
    <w:uiPriority w:val="99"/>
    <w:rsid w:val="0086288A"/>
    <w:pPr>
      <w:suppressAutoHyphens w:val="0"/>
      <w:autoSpaceDE w:val="0"/>
      <w:autoSpaceDN w:val="0"/>
      <w:adjustRightInd w:val="0"/>
      <w:spacing w:line="277" w:lineRule="exact"/>
      <w:ind w:firstLine="710"/>
      <w:jc w:val="both"/>
    </w:pPr>
    <w:rPr>
      <w:rFonts w:ascii="Arial" w:eastAsia="Times New Roman" w:hAnsi="Arial" w:cs="Arial"/>
      <w:color w:val="auto"/>
      <w:kern w:val="0"/>
      <w:lang w:eastAsia="ru-RU"/>
    </w:rPr>
  </w:style>
  <w:style w:type="character" w:customStyle="1" w:styleId="FontStyle36">
    <w:name w:val="Font Style36"/>
    <w:uiPriority w:val="99"/>
    <w:rsid w:val="0086288A"/>
    <w:rPr>
      <w:rFonts w:ascii="Arial" w:hAnsi="Arial" w:cs="Arial"/>
      <w:b/>
      <w:bCs/>
      <w:sz w:val="30"/>
      <w:szCs w:val="30"/>
    </w:rPr>
  </w:style>
  <w:style w:type="character" w:customStyle="1" w:styleId="FontStyle39">
    <w:name w:val="Font Style39"/>
    <w:rsid w:val="0086288A"/>
    <w:rPr>
      <w:rFonts w:ascii="Arial" w:hAnsi="Arial" w:cs="Arial"/>
      <w:sz w:val="22"/>
      <w:szCs w:val="22"/>
    </w:rPr>
  </w:style>
  <w:style w:type="paragraph" w:customStyle="1" w:styleId="Style9">
    <w:name w:val="Style9"/>
    <w:basedOn w:val="a"/>
    <w:uiPriority w:val="99"/>
    <w:rsid w:val="0086288A"/>
    <w:pPr>
      <w:suppressAutoHyphens w:val="0"/>
      <w:autoSpaceDE w:val="0"/>
      <w:autoSpaceDN w:val="0"/>
      <w:adjustRightInd w:val="0"/>
      <w:spacing w:line="557" w:lineRule="exact"/>
    </w:pPr>
    <w:rPr>
      <w:rFonts w:ascii="Arial" w:eastAsia="Times New Roman" w:hAnsi="Arial" w:cs="Arial"/>
      <w:color w:val="auto"/>
      <w:kern w:val="0"/>
      <w:lang w:eastAsia="ru-RU"/>
    </w:rPr>
  </w:style>
  <w:style w:type="paragraph" w:customStyle="1" w:styleId="Style10">
    <w:name w:val="Style10"/>
    <w:basedOn w:val="a"/>
    <w:uiPriority w:val="99"/>
    <w:rsid w:val="0086288A"/>
    <w:pPr>
      <w:suppressAutoHyphens w:val="0"/>
      <w:autoSpaceDE w:val="0"/>
      <w:autoSpaceDN w:val="0"/>
      <w:adjustRightInd w:val="0"/>
      <w:spacing w:line="277" w:lineRule="exact"/>
    </w:pPr>
    <w:rPr>
      <w:rFonts w:ascii="Arial" w:eastAsia="Times New Roman" w:hAnsi="Arial" w:cs="Arial"/>
      <w:color w:val="auto"/>
      <w:kern w:val="0"/>
      <w:lang w:eastAsia="ru-RU"/>
    </w:rPr>
  </w:style>
  <w:style w:type="paragraph" w:customStyle="1" w:styleId="Style11">
    <w:name w:val="Style11"/>
    <w:basedOn w:val="a"/>
    <w:uiPriority w:val="99"/>
    <w:rsid w:val="0086288A"/>
    <w:pPr>
      <w:suppressAutoHyphens w:val="0"/>
      <w:autoSpaceDE w:val="0"/>
      <w:autoSpaceDN w:val="0"/>
      <w:adjustRightInd w:val="0"/>
      <w:spacing w:line="276" w:lineRule="exact"/>
      <w:jc w:val="center"/>
    </w:pPr>
    <w:rPr>
      <w:rFonts w:ascii="Arial" w:eastAsia="Times New Roman" w:hAnsi="Arial" w:cs="Arial"/>
      <w:color w:val="auto"/>
      <w:kern w:val="0"/>
      <w:lang w:eastAsia="ru-RU"/>
    </w:rPr>
  </w:style>
  <w:style w:type="paragraph" w:customStyle="1" w:styleId="Style13">
    <w:name w:val="Style13"/>
    <w:basedOn w:val="a"/>
    <w:uiPriority w:val="99"/>
    <w:rsid w:val="0086288A"/>
    <w:pPr>
      <w:suppressAutoHyphens w:val="0"/>
      <w:autoSpaceDE w:val="0"/>
      <w:autoSpaceDN w:val="0"/>
      <w:adjustRightInd w:val="0"/>
      <w:jc w:val="both"/>
    </w:pPr>
    <w:rPr>
      <w:rFonts w:ascii="Arial" w:eastAsia="Times New Roman" w:hAnsi="Arial" w:cs="Arial"/>
      <w:color w:val="auto"/>
      <w:kern w:val="0"/>
      <w:lang w:eastAsia="ru-RU"/>
    </w:rPr>
  </w:style>
  <w:style w:type="paragraph" w:customStyle="1" w:styleId="Style14">
    <w:name w:val="Style14"/>
    <w:basedOn w:val="a"/>
    <w:rsid w:val="0086288A"/>
    <w:pPr>
      <w:suppressAutoHyphens w:val="0"/>
      <w:autoSpaceDE w:val="0"/>
      <w:autoSpaceDN w:val="0"/>
      <w:adjustRightInd w:val="0"/>
      <w:spacing w:line="276" w:lineRule="exact"/>
      <w:ind w:firstLine="542"/>
      <w:jc w:val="both"/>
    </w:pPr>
    <w:rPr>
      <w:rFonts w:ascii="Arial" w:eastAsia="Times New Roman" w:hAnsi="Arial" w:cs="Arial"/>
      <w:color w:val="auto"/>
      <w:kern w:val="0"/>
      <w:lang w:eastAsia="ru-RU"/>
    </w:rPr>
  </w:style>
  <w:style w:type="paragraph" w:customStyle="1" w:styleId="Style16">
    <w:name w:val="Style16"/>
    <w:basedOn w:val="a"/>
    <w:uiPriority w:val="99"/>
    <w:rsid w:val="0086288A"/>
    <w:pPr>
      <w:suppressAutoHyphens w:val="0"/>
      <w:autoSpaceDE w:val="0"/>
      <w:autoSpaceDN w:val="0"/>
      <w:adjustRightInd w:val="0"/>
    </w:pPr>
    <w:rPr>
      <w:rFonts w:ascii="Arial" w:eastAsia="Times New Roman" w:hAnsi="Arial" w:cs="Arial"/>
      <w:color w:val="auto"/>
      <w:kern w:val="0"/>
      <w:lang w:eastAsia="ru-RU"/>
    </w:rPr>
  </w:style>
  <w:style w:type="paragraph" w:customStyle="1" w:styleId="Style19">
    <w:name w:val="Style19"/>
    <w:basedOn w:val="a"/>
    <w:uiPriority w:val="99"/>
    <w:rsid w:val="0086288A"/>
    <w:pPr>
      <w:suppressAutoHyphens w:val="0"/>
      <w:autoSpaceDE w:val="0"/>
      <w:autoSpaceDN w:val="0"/>
      <w:adjustRightInd w:val="0"/>
      <w:jc w:val="center"/>
    </w:pPr>
    <w:rPr>
      <w:rFonts w:ascii="Arial" w:eastAsia="Times New Roman" w:hAnsi="Arial" w:cs="Arial"/>
      <w:color w:val="auto"/>
      <w:kern w:val="0"/>
      <w:lang w:eastAsia="ru-RU"/>
    </w:rPr>
  </w:style>
  <w:style w:type="paragraph" w:customStyle="1" w:styleId="Style20">
    <w:name w:val="Style20"/>
    <w:basedOn w:val="a"/>
    <w:uiPriority w:val="99"/>
    <w:rsid w:val="0086288A"/>
    <w:pPr>
      <w:suppressAutoHyphens w:val="0"/>
      <w:autoSpaceDE w:val="0"/>
      <w:autoSpaceDN w:val="0"/>
      <w:adjustRightInd w:val="0"/>
      <w:spacing w:line="278" w:lineRule="exact"/>
      <w:ind w:firstLine="557"/>
      <w:jc w:val="both"/>
    </w:pPr>
    <w:rPr>
      <w:rFonts w:ascii="Arial" w:eastAsia="Times New Roman" w:hAnsi="Arial" w:cs="Arial"/>
      <w:color w:val="auto"/>
      <w:kern w:val="0"/>
      <w:lang w:eastAsia="ru-RU"/>
    </w:rPr>
  </w:style>
  <w:style w:type="paragraph" w:customStyle="1" w:styleId="Style26">
    <w:name w:val="Style26"/>
    <w:basedOn w:val="a"/>
    <w:uiPriority w:val="99"/>
    <w:rsid w:val="0086288A"/>
    <w:pPr>
      <w:suppressAutoHyphens w:val="0"/>
      <w:autoSpaceDE w:val="0"/>
      <w:autoSpaceDN w:val="0"/>
      <w:adjustRightInd w:val="0"/>
      <w:spacing w:line="277" w:lineRule="exact"/>
      <w:jc w:val="both"/>
    </w:pPr>
    <w:rPr>
      <w:rFonts w:ascii="Arial" w:eastAsia="Times New Roman" w:hAnsi="Arial" w:cs="Arial"/>
      <w:color w:val="auto"/>
      <w:kern w:val="0"/>
      <w:lang w:eastAsia="ru-RU"/>
    </w:rPr>
  </w:style>
  <w:style w:type="paragraph" w:customStyle="1" w:styleId="Style28">
    <w:name w:val="Style28"/>
    <w:basedOn w:val="a"/>
    <w:uiPriority w:val="99"/>
    <w:rsid w:val="0086288A"/>
    <w:pPr>
      <w:suppressAutoHyphens w:val="0"/>
      <w:autoSpaceDE w:val="0"/>
      <w:autoSpaceDN w:val="0"/>
      <w:adjustRightInd w:val="0"/>
      <w:jc w:val="right"/>
    </w:pPr>
    <w:rPr>
      <w:rFonts w:ascii="Arial" w:eastAsia="Times New Roman" w:hAnsi="Arial" w:cs="Arial"/>
      <w:color w:val="auto"/>
      <w:kern w:val="0"/>
      <w:lang w:eastAsia="ru-RU"/>
    </w:rPr>
  </w:style>
  <w:style w:type="character" w:customStyle="1" w:styleId="FontStyle40">
    <w:name w:val="Font Style40"/>
    <w:uiPriority w:val="99"/>
    <w:rsid w:val="0086288A"/>
    <w:rPr>
      <w:rFonts w:ascii="Arial" w:hAnsi="Arial" w:cs="Arial"/>
      <w:b/>
      <w:bCs/>
      <w:sz w:val="22"/>
      <w:szCs w:val="22"/>
    </w:rPr>
  </w:style>
  <w:style w:type="paragraph" w:customStyle="1" w:styleId="Style23">
    <w:name w:val="Style23"/>
    <w:basedOn w:val="a"/>
    <w:uiPriority w:val="99"/>
    <w:rsid w:val="0086288A"/>
    <w:pPr>
      <w:suppressAutoHyphens w:val="0"/>
      <w:autoSpaceDE w:val="0"/>
      <w:autoSpaceDN w:val="0"/>
      <w:adjustRightInd w:val="0"/>
      <w:spacing w:line="274" w:lineRule="exact"/>
      <w:ind w:firstLine="859"/>
      <w:jc w:val="both"/>
    </w:pPr>
    <w:rPr>
      <w:rFonts w:ascii="Arial" w:eastAsia="Times New Roman" w:hAnsi="Arial" w:cs="Arial"/>
      <w:color w:val="auto"/>
      <w:kern w:val="0"/>
      <w:lang w:eastAsia="ru-RU"/>
    </w:rPr>
  </w:style>
  <w:style w:type="paragraph" w:customStyle="1" w:styleId="Style30">
    <w:name w:val="Style30"/>
    <w:basedOn w:val="a"/>
    <w:uiPriority w:val="99"/>
    <w:rsid w:val="0086288A"/>
    <w:pPr>
      <w:suppressAutoHyphens w:val="0"/>
      <w:autoSpaceDE w:val="0"/>
      <w:autoSpaceDN w:val="0"/>
      <w:adjustRightInd w:val="0"/>
      <w:spacing w:line="278" w:lineRule="exact"/>
      <w:ind w:firstLine="1310"/>
    </w:pPr>
    <w:rPr>
      <w:rFonts w:ascii="Arial" w:eastAsia="Times New Roman" w:hAnsi="Arial" w:cs="Arial"/>
      <w:color w:val="auto"/>
      <w:kern w:val="0"/>
      <w:lang w:eastAsia="ru-RU"/>
    </w:rPr>
  </w:style>
  <w:style w:type="paragraph" w:customStyle="1" w:styleId="Style31">
    <w:name w:val="Style31"/>
    <w:basedOn w:val="a"/>
    <w:uiPriority w:val="99"/>
    <w:rsid w:val="0086288A"/>
    <w:pPr>
      <w:suppressAutoHyphens w:val="0"/>
      <w:autoSpaceDE w:val="0"/>
      <w:autoSpaceDN w:val="0"/>
      <w:adjustRightInd w:val="0"/>
      <w:spacing w:line="278" w:lineRule="exact"/>
      <w:jc w:val="both"/>
    </w:pPr>
    <w:rPr>
      <w:rFonts w:ascii="Arial" w:eastAsia="Times New Roman" w:hAnsi="Arial" w:cs="Arial"/>
      <w:color w:val="auto"/>
      <w:kern w:val="0"/>
      <w:lang w:eastAsia="ru-RU"/>
    </w:rPr>
  </w:style>
  <w:style w:type="paragraph" w:customStyle="1" w:styleId="Style33">
    <w:name w:val="Style33"/>
    <w:basedOn w:val="a"/>
    <w:uiPriority w:val="99"/>
    <w:rsid w:val="0086288A"/>
    <w:pPr>
      <w:suppressAutoHyphens w:val="0"/>
      <w:autoSpaceDE w:val="0"/>
      <w:autoSpaceDN w:val="0"/>
      <w:adjustRightInd w:val="0"/>
      <w:spacing w:line="274" w:lineRule="exact"/>
      <w:ind w:firstLine="840"/>
      <w:jc w:val="both"/>
    </w:pPr>
    <w:rPr>
      <w:rFonts w:ascii="Arial" w:eastAsia="Times New Roman" w:hAnsi="Arial" w:cs="Arial"/>
      <w:color w:val="auto"/>
      <w:kern w:val="0"/>
      <w:lang w:eastAsia="ru-RU"/>
    </w:rPr>
  </w:style>
  <w:style w:type="paragraph" w:customStyle="1" w:styleId="Style27">
    <w:name w:val="Style27"/>
    <w:basedOn w:val="a"/>
    <w:uiPriority w:val="99"/>
    <w:rsid w:val="0086288A"/>
    <w:pPr>
      <w:suppressAutoHyphens w:val="0"/>
      <w:autoSpaceDE w:val="0"/>
      <w:autoSpaceDN w:val="0"/>
      <w:adjustRightInd w:val="0"/>
      <w:spacing w:line="276" w:lineRule="exact"/>
      <w:jc w:val="right"/>
    </w:pPr>
    <w:rPr>
      <w:rFonts w:ascii="Arial" w:eastAsia="Times New Roman" w:hAnsi="Arial" w:cs="Arial"/>
      <w:color w:val="auto"/>
      <w:kern w:val="0"/>
      <w:lang w:eastAsia="ru-RU"/>
    </w:rPr>
  </w:style>
  <w:style w:type="paragraph" w:customStyle="1" w:styleId="Style4">
    <w:name w:val="Style4"/>
    <w:basedOn w:val="a"/>
    <w:uiPriority w:val="99"/>
    <w:rsid w:val="003D0057"/>
    <w:pPr>
      <w:suppressAutoHyphens w:val="0"/>
      <w:autoSpaceDE w:val="0"/>
      <w:autoSpaceDN w:val="0"/>
      <w:adjustRightInd w:val="0"/>
    </w:pPr>
    <w:rPr>
      <w:rFonts w:ascii="Arial" w:eastAsia="Times New Roman" w:hAnsi="Arial" w:cs="Arial"/>
      <w:color w:val="auto"/>
      <w:kern w:val="0"/>
      <w:lang w:eastAsia="ru-RU"/>
    </w:rPr>
  </w:style>
  <w:style w:type="paragraph" w:customStyle="1" w:styleId="Style18">
    <w:name w:val="Style18"/>
    <w:basedOn w:val="a"/>
    <w:rsid w:val="003D0057"/>
    <w:pPr>
      <w:suppressAutoHyphens w:val="0"/>
      <w:autoSpaceDE w:val="0"/>
      <w:autoSpaceDN w:val="0"/>
      <w:adjustRightInd w:val="0"/>
      <w:spacing w:line="552" w:lineRule="exact"/>
      <w:jc w:val="right"/>
    </w:pPr>
    <w:rPr>
      <w:rFonts w:ascii="Arial" w:eastAsia="Times New Roman" w:hAnsi="Arial" w:cs="Arial"/>
      <w:color w:val="auto"/>
      <w:kern w:val="0"/>
      <w:lang w:eastAsia="ru-RU"/>
    </w:rPr>
  </w:style>
  <w:style w:type="paragraph" w:customStyle="1" w:styleId="Style22">
    <w:name w:val="Style22"/>
    <w:basedOn w:val="a"/>
    <w:uiPriority w:val="99"/>
    <w:rsid w:val="003D0057"/>
    <w:pPr>
      <w:suppressAutoHyphens w:val="0"/>
      <w:autoSpaceDE w:val="0"/>
      <w:autoSpaceDN w:val="0"/>
      <w:adjustRightInd w:val="0"/>
      <w:spacing w:line="274" w:lineRule="exact"/>
    </w:pPr>
    <w:rPr>
      <w:rFonts w:ascii="Arial" w:eastAsia="Times New Roman" w:hAnsi="Arial" w:cs="Arial"/>
      <w:color w:val="auto"/>
      <w:kern w:val="0"/>
      <w:lang w:eastAsia="ru-RU"/>
    </w:rPr>
  </w:style>
  <w:style w:type="paragraph" w:customStyle="1" w:styleId="Style24">
    <w:name w:val="Style24"/>
    <w:basedOn w:val="a"/>
    <w:uiPriority w:val="99"/>
    <w:rsid w:val="003D0057"/>
    <w:pPr>
      <w:suppressAutoHyphens w:val="0"/>
      <w:autoSpaceDE w:val="0"/>
      <w:autoSpaceDN w:val="0"/>
      <w:adjustRightInd w:val="0"/>
      <w:spacing w:line="278" w:lineRule="exact"/>
      <w:jc w:val="center"/>
    </w:pPr>
    <w:rPr>
      <w:rFonts w:ascii="Arial" w:eastAsia="Times New Roman" w:hAnsi="Arial" w:cs="Arial"/>
      <w:color w:val="auto"/>
      <w:kern w:val="0"/>
      <w:lang w:eastAsia="ru-RU"/>
    </w:rPr>
  </w:style>
  <w:style w:type="paragraph" w:customStyle="1" w:styleId="Style32">
    <w:name w:val="Style32"/>
    <w:basedOn w:val="a"/>
    <w:uiPriority w:val="99"/>
    <w:rsid w:val="003D0057"/>
    <w:pPr>
      <w:suppressAutoHyphens w:val="0"/>
      <w:autoSpaceDE w:val="0"/>
      <w:autoSpaceDN w:val="0"/>
      <w:adjustRightInd w:val="0"/>
    </w:pPr>
    <w:rPr>
      <w:rFonts w:ascii="Arial" w:eastAsia="Times New Roman" w:hAnsi="Arial" w:cs="Arial"/>
      <w:color w:val="auto"/>
      <w:kern w:val="0"/>
      <w:lang w:eastAsia="ru-RU"/>
    </w:rPr>
  </w:style>
  <w:style w:type="paragraph" w:customStyle="1" w:styleId="Style25">
    <w:name w:val="Style25"/>
    <w:basedOn w:val="a"/>
    <w:uiPriority w:val="99"/>
    <w:rsid w:val="001B3179"/>
    <w:pPr>
      <w:suppressAutoHyphens w:val="0"/>
      <w:autoSpaceDE w:val="0"/>
      <w:autoSpaceDN w:val="0"/>
      <w:adjustRightInd w:val="0"/>
      <w:spacing w:line="274" w:lineRule="exact"/>
      <w:ind w:firstLine="317"/>
      <w:jc w:val="both"/>
    </w:pPr>
    <w:rPr>
      <w:rFonts w:ascii="Arial" w:eastAsia="Times New Roman" w:hAnsi="Arial" w:cs="Arial"/>
      <w:color w:val="auto"/>
      <w:kern w:val="0"/>
      <w:lang w:eastAsia="ru-RU"/>
    </w:rPr>
  </w:style>
  <w:style w:type="paragraph" w:customStyle="1" w:styleId="Style21">
    <w:name w:val="Style21"/>
    <w:basedOn w:val="a"/>
    <w:uiPriority w:val="99"/>
    <w:rsid w:val="001B3179"/>
    <w:pPr>
      <w:suppressAutoHyphens w:val="0"/>
      <w:autoSpaceDE w:val="0"/>
      <w:autoSpaceDN w:val="0"/>
      <w:adjustRightInd w:val="0"/>
      <w:spacing w:line="278" w:lineRule="exact"/>
      <w:ind w:hanging="922"/>
    </w:pPr>
    <w:rPr>
      <w:rFonts w:ascii="Arial" w:eastAsia="Times New Roman" w:hAnsi="Arial" w:cs="Arial"/>
      <w:color w:val="auto"/>
      <w:kern w:val="0"/>
      <w:lang w:eastAsia="ru-RU"/>
    </w:rPr>
  </w:style>
  <w:style w:type="paragraph" w:styleId="a4">
    <w:name w:val="Balloon Text"/>
    <w:basedOn w:val="a"/>
    <w:link w:val="a5"/>
    <w:uiPriority w:val="99"/>
    <w:semiHidden/>
    <w:unhideWhenUsed/>
    <w:rsid w:val="000927F9"/>
    <w:rPr>
      <w:rFonts w:ascii="Tahoma" w:hAnsi="Tahoma"/>
      <w:sz w:val="16"/>
      <w:szCs w:val="16"/>
      <w:lang w:val="x-none" w:eastAsia="x-none"/>
    </w:rPr>
  </w:style>
  <w:style w:type="character" w:customStyle="1" w:styleId="a5">
    <w:name w:val="Текст выноски Знак"/>
    <w:link w:val="a4"/>
    <w:uiPriority w:val="99"/>
    <w:semiHidden/>
    <w:rsid w:val="000927F9"/>
    <w:rPr>
      <w:rFonts w:ascii="Tahoma" w:eastAsia="DejaVu Sans" w:hAnsi="Tahoma" w:cs="Tahoma"/>
      <w:color w:val="000000"/>
      <w:kern w:val="2"/>
      <w:sz w:val="16"/>
      <w:szCs w:val="16"/>
    </w:rPr>
  </w:style>
  <w:style w:type="paragraph" w:customStyle="1" w:styleId="Style12">
    <w:name w:val="Style12"/>
    <w:basedOn w:val="a"/>
    <w:uiPriority w:val="99"/>
    <w:rsid w:val="000927F9"/>
    <w:pPr>
      <w:suppressAutoHyphens w:val="0"/>
      <w:autoSpaceDE w:val="0"/>
      <w:autoSpaceDN w:val="0"/>
      <w:adjustRightInd w:val="0"/>
    </w:pPr>
    <w:rPr>
      <w:rFonts w:ascii="Arial" w:eastAsia="Times New Roman" w:hAnsi="Arial" w:cs="Arial"/>
      <w:color w:val="auto"/>
      <w:kern w:val="0"/>
      <w:lang w:eastAsia="ru-RU"/>
    </w:rPr>
  </w:style>
  <w:style w:type="character" w:customStyle="1" w:styleId="FontStyle37">
    <w:name w:val="Font Style37"/>
    <w:uiPriority w:val="99"/>
    <w:rsid w:val="000927F9"/>
    <w:rPr>
      <w:rFonts w:ascii="Arial" w:hAnsi="Arial" w:cs="Arial"/>
      <w:sz w:val="16"/>
      <w:szCs w:val="16"/>
    </w:rPr>
  </w:style>
  <w:style w:type="paragraph" w:customStyle="1" w:styleId="Style17">
    <w:name w:val="Style17"/>
    <w:basedOn w:val="a"/>
    <w:uiPriority w:val="99"/>
    <w:rsid w:val="00A811B6"/>
    <w:pPr>
      <w:suppressAutoHyphens w:val="0"/>
      <w:autoSpaceDE w:val="0"/>
      <w:autoSpaceDN w:val="0"/>
      <w:adjustRightInd w:val="0"/>
      <w:spacing w:line="226" w:lineRule="exact"/>
      <w:jc w:val="center"/>
    </w:pPr>
    <w:rPr>
      <w:rFonts w:ascii="Arial" w:eastAsia="Times New Roman" w:hAnsi="Arial" w:cs="Arial"/>
      <w:color w:val="auto"/>
      <w:kern w:val="0"/>
      <w:lang w:eastAsia="ru-RU"/>
    </w:rPr>
  </w:style>
  <w:style w:type="character" w:customStyle="1" w:styleId="FontStyle41">
    <w:name w:val="Font Style41"/>
    <w:uiPriority w:val="99"/>
    <w:rsid w:val="00A811B6"/>
    <w:rPr>
      <w:rFonts w:ascii="Arial" w:hAnsi="Arial" w:cs="Arial"/>
      <w:sz w:val="18"/>
      <w:szCs w:val="18"/>
    </w:rPr>
  </w:style>
  <w:style w:type="character" w:styleId="a6">
    <w:name w:val="Hyperlink"/>
    <w:uiPriority w:val="99"/>
    <w:unhideWhenUsed/>
    <w:rsid w:val="001E73BE"/>
    <w:rPr>
      <w:color w:val="0000FF"/>
      <w:u w:val="single"/>
    </w:rPr>
  </w:style>
  <w:style w:type="table" w:styleId="a7">
    <w:name w:val="Table Grid"/>
    <w:basedOn w:val="a1"/>
    <w:uiPriority w:val="59"/>
    <w:rsid w:val="00D81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rsid w:val="00247D15"/>
    <w:rPr>
      <w:rFonts w:ascii="Arial" w:hAnsi="Arial" w:cs="Arial" w:hint="default"/>
      <w:sz w:val="22"/>
      <w:szCs w:val="22"/>
    </w:rPr>
  </w:style>
  <w:style w:type="paragraph" w:styleId="a8">
    <w:name w:val="Body Text Indent"/>
    <w:basedOn w:val="a"/>
    <w:link w:val="a9"/>
    <w:rsid w:val="00DA1D58"/>
    <w:pPr>
      <w:widowControl/>
      <w:ind w:firstLine="720"/>
    </w:pPr>
    <w:rPr>
      <w:rFonts w:eastAsia="Times New Roman"/>
      <w:color w:val="auto"/>
      <w:kern w:val="0"/>
      <w:szCs w:val="20"/>
      <w:lang w:val="x-none" w:eastAsia="ar-SA"/>
    </w:rPr>
  </w:style>
  <w:style w:type="character" w:customStyle="1" w:styleId="a9">
    <w:name w:val="Основной текст с отступом Знак"/>
    <w:link w:val="a8"/>
    <w:rsid w:val="00DA1D58"/>
    <w:rPr>
      <w:rFonts w:ascii="Times New Roman" w:eastAsia="Times New Roman" w:hAnsi="Times New Roman"/>
      <w:sz w:val="24"/>
      <w:lang w:eastAsia="ar-SA"/>
    </w:rPr>
  </w:style>
  <w:style w:type="paragraph" w:customStyle="1" w:styleId="11">
    <w:name w:val="нум список 1"/>
    <w:basedOn w:val="a"/>
    <w:uiPriority w:val="99"/>
    <w:rsid w:val="00DA1D58"/>
    <w:pPr>
      <w:widowControl/>
      <w:tabs>
        <w:tab w:val="left" w:pos="360"/>
      </w:tabs>
      <w:spacing w:before="120" w:after="120"/>
      <w:jc w:val="both"/>
    </w:pPr>
    <w:rPr>
      <w:rFonts w:eastAsia="Times New Roman"/>
      <w:color w:val="auto"/>
      <w:kern w:val="0"/>
      <w:szCs w:val="20"/>
      <w:lang w:eastAsia="ar-SA"/>
    </w:rPr>
  </w:style>
  <w:style w:type="paragraph" w:customStyle="1" w:styleId="12">
    <w:name w:val="марк список 1"/>
    <w:basedOn w:val="a"/>
    <w:rsid w:val="00DA1D58"/>
    <w:pPr>
      <w:widowControl/>
      <w:tabs>
        <w:tab w:val="left" w:pos="360"/>
      </w:tabs>
      <w:spacing w:before="120" w:after="120"/>
      <w:jc w:val="both"/>
    </w:pPr>
    <w:rPr>
      <w:rFonts w:eastAsia="Times New Roman"/>
      <w:color w:val="auto"/>
      <w:kern w:val="0"/>
      <w:szCs w:val="20"/>
      <w:lang w:eastAsia="zh-CN"/>
    </w:rPr>
  </w:style>
  <w:style w:type="character" w:customStyle="1" w:styleId="aa">
    <w:name w:val="Гипертекстовая ссылка"/>
    <w:rsid w:val="006B5556"/>
    <w:rPr>
      <w:rFonts w:cs="Times New Roman"/>
      <w:b/>
      <w:bCs/>
      <w:color w:val="008000"/>
      <w:sz w:val="20"/>
      <w:szCs w:val="20"/>
      <w:u w:val="single"/>
    </w:rPr>
  </w:style>
  <w:style w:type="character" w:customStyle="1" w:styleId="10">
    <w:name w:val="Заголовок 1 Знак"/>
    <w:link w:val="1"/>
    <w:rsid w:val="00804B34"/>
    <w:rPr>
      <w:rFonts w:ascii="Arial" w:eastAsia="Times New Roman" w:hAnsi="Arial"/>
      <w:b/>
      <w:bCs/>
      <w:color w:val="26282F"/>
      <w:sz w:val="24"/>
      <w:szCs w:val="24"/>
    </w:rPr>
  </w:style>
  <w:style w:type="paragraph" w:customStyle="1" w:styleId="ConsPlusNormal">
    <w:name w:val="ConsPlusNormal"/>
    <w:rsid w:val="009130DD"/>
    <w:pPr>
      <w:autoSpaceDE w:val="0"/>
      <w:autoSpaceDN w:val="0"/>
      <w:adjustRightInd w:val="0"/>
      <w:ind w:firstLine="720"/>
    </w:pPr>
    <w:rPr>
      <w:rFonts w:ascii="Arial" w:eastAsia="Times New Roman" w:hAnsi="Arial" w:cs="Arial"/>
    </w:rPr>
  </w:style>
  <w:style w:type="paragraph" w:styleId="ab">
    <w:name w:val="No Spacing"/>
    <w:link w:val="ac"/>
    <w:uiPriority w:val="1"/>
    <w:qFormat/>
    <w:rsid w:val="009130DD"/>
    <w:rPr>
      <w:rFonts w:eastAsia="Times New Roman" w:cs="Calibri"/>
      <w:sz w:val="22"/>
      <w:szCs w:val="22"/>
    </w:rPr>
  </w:style>
  <w:style w:type="paragraph" w:styleId="31">
    <w:name w:val="Body Text 3"/>
    <w:basedOn w:val="a"/>
    <w:link w:val="32"/>
    <w:uiPriority w:val="99"/>
    <w:semiHidden/>
    <w:unhideWhenUsed/>
    <w:rsid w:val="007E62FE"/>
    <w:pPr>
      <w:spacing w:after="120"/>
    </w:pPr>
    <w:rPr>
      <w:sz w:val="16"/>
      <w:szCs w:val="16"/>
      <w:lang w:val="x-none"/>
    </w:rPr>
  </w:style>
  <w:style w:type="character" w:customStyle="1" w:styleId="32">
    <w:name w:val="Основной текст 3 Знак"/>
    <w:link w:val="31"/>
    <w:uiPriority w:val="99"/>
    <w:semiHidden/>
    <w:rsid w:val="007E62FE"/>
    <w:rPr>
      <w:rFonts w:ascii="Times New Roman" w:eastAsia="DejaVu Sans" w:hAnsi="Times New Roman"/>
      <w:color w:val="000000"/>
      <w:kern w:val="2"/>
      <w:sz w:val="16"/>
      <w:szCs w:val="16"/>
      <w:lang w:eastAsia="en-US"/>
    </w:rPr>
  </w:style>
  <w:style w:type="paragraph" w:customStyle="1" w:styleId="ad">
    <w:name w:val="Содержимое таблицы"/>
    <w:basedOn w:val="a"/>
    <w:rsid w:val="00BC5FA9"/>
    <w:pPr>
      <w:widowControl/>
      <w:suppressLineNumbers/>
    </w:pPr>
    <w:rPr>
      <w:rFonts w:eastAsia="Times New Roman"/>
      <w:color w:val="auto"/>
      <w:kern w:val="0"/>
      <w:lang w:eastAsia="zh-CN"/>
    </w:rPr>
  </w:style>
  <w:style w:type="paragraph" w:customStyle="1" w:styleId="320">
    <w:name w:val="Основной текст с отступом 32"/>
    <w:basedOn w:val="a"/>
    <w:rsid w:val="00BC5FA9"/>
    <w:pPr>
      <w:widowControl/>
      <w:spacing w:after="120"/>
      <w:ind w:left="283"/>
    </w:pPr>
    <w:rPr>
      <w:rFonts w:eastAsia="Times New Roman"/>
      <w:color w:val="auto"/>
      <w:kern w:val="0"/>
      <w:sz w:val="16"/>
      <w:szCs w:val="16"/>
      <w:lang w:eastAsia="zh-CN"/>
    </w:rPr>
  </w:style>
  <w:style w:type="character" w:customStyle="1" w:styleId="spfo1">
    <w:name w:val="spfo1"/>
    <w:basedOn w:val="a0"/>
    <w:rsid w:val="00BC5FA9"/>
  </w:style>
  <w:style w:type="paragraph" w:customStyle="1" w:styleId="ae">
    <w:name w:val="основной текст документа"/>
    <w:basedOn w:val="a"/>
    <w:rsid w:val="00BC5FA9"/>
    <w:pPr>
      <w:widowControl/>
      <w:spacing w:before="120" w:after="120"/>
      <w:jc w:val="both"/>
    </w:pPr>
    <w:rPr>
      <w:rFonts w:eastAsia="Times New Roman"/>
      <w:color w:val="auto"/>
      <w:kern w:val="0"/>
      <w:szCs w:val="20"/>
      <w:lang w:eastAsia="zh-CN"/>
    </w:rPr>
  </w:style>
  <w:style w:type="paragraph" w:customStyle="1" w:styleId="af">
    <w:name w:val="Знак"/>
    <w:basedOn w:val="a"/>
    <w:uiPriority w:val="99"/>
    <w:rsid w:val="0056135B"/>
    <w:pPr>
      <w:widowControl/>
      <w:suppressAutoHyphens w:val="0"/>
      <w:spacing w:before="100" w:beforeAutospacing="1" w:after="100" w:afterAutospacing="1"/>
    </w:pPr>
    <w:rPr>
      <w:rFonts w:ascii="Tahoma" w:eastAsia="Times New Roman" w:hAnsi="Tahoma" w:cs="Tahoma"/>
      <w:color w:val="auto"/>
      <w:kern w:val="0"/>
      <w:sz w:val="20"/>
      <w:szCs w:val="20"/>
      <w:lang w:val="en-US"/>
    </w:rPr>
  </w:style>
  <w:style w:type="paragraph" w:customStyle="1" w:styleId="af0">
    <w:name w:val="Знак Знак Знак Знак"/>
    <w:basedOn w:val="a"/>
    <w:rsid w:val="005F57C0"/>
    <w:pPr>
      <w:widowControl/>
      <w:suppressAutoHyphens w:val="0"/>
      <w:spacing w:after="160" w:line="240" w:lineRule="exact"/>
    </w:pPr>
    <w:rPr>
      <w:rFonts w:ascii="Verdana" w:eastAsia="Times New Roman" w:hAnsi="Verdana"/>
      <w:color w:val="auto"/>
      <w:kern w:val="0"/>
      <w:sz w:val="20"/>
      <w:szCs w:val="20"/>
      <w:lang w:val="en-US"/>
    </w:rPr>
  </w:style>
  <w:style w:type="character" w:customStyle="1" w:styleId="30">
    <w:name w:val="Заголовок 3 Знак"/>
    <w:link w:val="3"/>
    <w:rsid w:val="00DE349F"/>
    <w:rPr>
      <w:rFonts w:ascii="Cambria" w:eastAsia="Times New Roman" w:hAnsi="Cambria" w:cs="Times New Roman"/>
      <w:b/>
      <w:bCs/>
      <w:color w:val="000000"/>
      <w:kern w:val="2"/>
      <w:sz w:val="26"/>
      <w:szCs w:val="26"/>
      <w:lang w:eastAsia="en-US"/>
    </w:rPr>
  </w:style>
  <w:style w:type="paragraph" w:customStyle="1" w:styleId="ConsNormal">
    <w:name w:val="ConsNormal"/>
    <w:rsid w:val="00DE349F"/>
    <w:pPr>
      <w:widowControl w:val="0"/>
      <w:autoSpaceDE w:val="0"/>
      <w:autoSpaceDN w:val="0"/>
      <w:adjustRightInd w:val="0"/>
      <w:ind w:right="19772" w:firstLine="720"/>
    </w:pPr>
    <w:rPr>
      <w:rFonts w:ascii="Arial" w:eastAsia="Times New Roman" w:hAnsi="Arial" w:cs="Arial"/>
    </w:rPr>
  </w:style>
  <w:style w:type="paragraph" w:styleId="2">
    <w:name w:val="Body Text 2"/>
    <w:basedOn w:val="a"/>
    <w:link w:val="20"/>
    <w:uiPriority w:val="99"/>
    <w:semiHidden/>
    <w:unhideWhenUsed/>
    <w:rsid w:val="00DE349F"/>
    <w:pPr>
      <w:suppressAutoHyphens w:val="0"/>
      <w:autoSpaceDE w:val="0"/>
      <w:autoSpaceDN w:val="0"/>
      <w:adjustRightInd w:val="0"/>
      <w:spacing w:after="120" w:line="480" w:lineRule="auto"/>
    </w:pPr>
    <w:rPr>
      <w:rFonts w:ascii="Arial" w:eastAsia="Times New Roman" w:hAnsi="Arial"/>
      <w:color w:val="auto"/>
      <w:kern w:val="0"/>
      <w:sz w:val="26"/>
      <w:szCs w:val="26"/>
      <w:lang w:eastAsia="ru-RU"/>
    </w:rPr>
  </w:style>
  <w:style w:type="character" w:customStyle="1" w:styleId="20">
    <w:name w:val="Основной текст 2 Знак"/>
    <w:link w:val="2"/>
    <w:uiPriority w:val="99"/>
    <w:semiHidden/>
    <w:rsid w:val="00DE349F"/>
    <w:rPr>
      <w:rFonts w:ascii="Arial" w:eastAsia="Times New Roman" w:hAnsi="Arial"/>
      <w:sz w:val="26"/>
      <w:szCs w:val="26"/>
    </w:rPr>
  </w:style>
  <w:style w:type="paragraph" w:customStyle="1" w:styleId="ConsNonformat">
    <w:name w:val="ConsNonformat"/>
    <w:rsid w:val="00DE349F"/>
    <w:pPr>
      <w:autoSpaceDE w:val="0"/>
      <w:autoSpaceDN w:val="0"/>
      <w:adjustRightInd w:val="0"/>
      <w:ind w:right="19772"/>
    </w:pPr>
    <w:rPr>
      <w:rFonts w:ascii="Courier New" w:eastAsia="Times New Roman" w:hAnsi="Courier New" w:cs="Courier New"/>
    </w:rPr>
  </w:style>
  <w:style w:type="paragraph" w:styleId="af1">
    <w:name w:val="footnote text"/>
    <w:basedOn w:val="a"/>
    <w:link w:val="af2"/>
    <w:semiHidden/>
    <w:rsid w:val="00DE349F"/>
    <w:pPr>
      <w:widowControl/>
      <w:suppressAutoHyphens w:val="0"/>
    </w:pPr>
    <w:rPr>
      <w:rFonts w:eastAsia="Times New Roman"/>
      <w:i/>
      <w:color w:val="auto"/>
      <w:kern w:val="0"/>
      <w:sz w:val="20"/>
      <w:szCs w:val="20"/>
      <w:lang w:eastAsia="ru-RU"/>
    </w:rPr>
  </w:style>
  <w:style w:type="character" w:customStyle="1" w:styleId="af2">
    <w:name w:val="Текст сноски Знак"/>
    <w:link w:val="af1"/>
    <w:semiHidden/>
    <w:rsid w:val="00DE349F"/>
    <w:rPr>
      <w:rFonts w:ascii="Times New Roman" w:eastAsia="Times New Roman" w:hAnsi="Times New Roman"/>
      <w:i/>
    </w:rPr>
  </w:style>
  <w:style w:type="character" w:styleId="af3">
    <w:name w:val="footnote reference"/>
    <w:semiHidden/>
    <w:rsid w:val="00DE349F"/>
    <w:rPr>
      <w:vertAlign w:val="superscript"/>
    </w:rPr>
  </w:style>
  <w:style w:type="character" w:customStyle="1" w:styleId="af4">
    <w:name w:val="Цветовое выделение"/>
    <w:rsid w:val="00B93D0A"/>
    <w:rPr>
      <w:b/>
      <w:bCs/>
      <w:color w:val="000080"/>
    </w:rPr>
  </w:style>
  <w:style w:type="paragraph" w:customStyle="1" w:styleId="af5">
    <w:name w:val="Нормальный (таблица)"/>
    <w:basedOn w:val="a"/>
    <w:next w:val="a"/>
    <w:rsid w:val="00B93D0A"/>
    <w:pPr>
      <w:suppressAutoHyphens w:val="0"/>
      <w:autoSpaceDE w:val="0"/>
      <w:autoSpaceDN w:val="0"/>
      <w:adjustRightInd w:val="0"/>
      <w:jc w:val="both"/>
    </w:pPr>
    <w:rPr>
      <w:rFonts w:ascii="Arial" w:eastAsia="Times New Roman" w:hAnsi="Arial"/>
      <w:color w:val="auto"/>
      <w:kern w:val="0"/>
      <w:lang w:eastAsia="ru-RU"/>
    </w:rPr>
  </w:style>
  <w:style w:type="paragraph" w:customStyle="1" w:styleId="af6">
    <w:name w:val="Прижатый влево"/>
    <w:basedOn w:val="a"/>
    <w:next w:val="a"/>
    <w:rsid w:val="00B93D0A"/>
    <w:pPr>
      <w:suppressAutoHyphens w:val="0"/>
      <w:autoSpaceDE w:val="0"/>
      <w:autoSpaceDN w:val="0"/>
      <w:adjustRightInd w:val="0"/>
    </w:pPr>
    <w:rPr>
      <w:rFonts w:ascii="Arial" w:eastAsia="Times New Roman" w:hAnsi="Arial"/>
      <w:color w:val="auto"/>
      <w:kern w:val="0"/>
      <w:lang w:eastAsia="ru-RU"/>
    </w:rPr>
  </w:style>
  <w:style w:type="paragraph" w:customStyle="1" w:styleId="ConsPlusNonformat">
    <w:name w:val="ConsPlusNonformat"/>
    <w:rsid w:val="00B93D0A"/>
    <w:pPr>
      <w:widowControl w:val="0"/>
      <w:autoSpaceDE w:val="0"/>
      <w:autoSpaceDN w:val="0"/>
      <w:adjustRightInd w:val="0"/>
    </w:pPr>
    <w:rPr>
      <w:rFonts w:ascii="Courier New" w:eastAsia="Times New Roman" w:hAnsi="Courier New" w:cs="Courier New"/>
    </w:rPr>
  </w:style>
  <w:style w:type="paragraph" w:styleId="af7">
    <w:name w:val="header"/>
    <w:basedOn w:val="a"/>
    <w:link w:val="af8"/>
    <w:rsid w:val="00B93D0A"/>
    <w:pPr>
      <w:tabs>
        <w:tab w:val="center" w:pos="4677"/>
        <w:tab w:val="right" w:pos="9355"/>
      </w:tabs>
      <w:suppressAutoHyphens w:val="0"/>
      <w:autoSpaceDE w:val="0"/>
      <w:autoSpaceDN w:val="0"/>
      <w:adjustRightInd w:val="0"/>
    </w:pPr>
    <w:rPr>
      <w:rFonts w:eastAsia="Times New Roman"/>
      <w:color w:val="auto"/>
      <w:kern w:val="0"/>
      <w:sz w:val="20"/>
      <w:szCs w:val="20"/>
      <w:lang w:eastAsia="ru-RU"/>
    </w:rPr>
  </w:style>
  <w:style w:type="character" w:customStyle="1" w:styleId="af8">
    <w:name w:val="Верхний колонтитул Знак"/>
    <w:link w:val="af7"/>
    <w:rsid w:val="00B93D0A"/>
    <w:rPr>
      <w:rFonts w:ascii="Times New Roman" w:eastAsia="Times New Roman" w:hAnsi="Times New Roman"/>
    </w:rPr>
  </w:style>
  <w:style w:type="character" w:styleId="af9">
    <w:name w:val="page number"/>
    <w:basedOn w:val="a0"/>
    <w:rsid w:val="00B93D0A"/>
  </w:style>
  <w:style w:type="paragraph" w:styleId="afa">
    <w:name w:val="Body Text"/>
    <w:basedOn w:val="a"/>
    <w:link w:val="afb"/>
    <w:uiPriority w:val="99"/>
    <w:semiHidden/>
    <w:unhideWhenUsed/>
    <w:rsid w:val="00654F39"/>
    <w:pPr>
      <w:spacing w:after="120"/>
    </w:pPr>
  </w:style>
  <w:style w:type="character" w:customStyle="1" w:styleId="afb">
    <w:name w:val="Основной текст Знак"/>
    <w:link w:val="afa"/>
    <w:uiPriority w:val="99"/>
    <w:semiHidden/>
    <w:rsid w:val="00654F39"/>
    <w:rPr>
      <w:rFonts w:ascii="Times New Roman" w:eastAsia="DejaVu Sans" w:hAnsi="Times New Roman"/>
      <w:color w:val="000000"/>
      <w:kern w:val="2"/>
      <w:sz w:val="24"/>
      <w:szCs w:val="24"/>
      <w:lang w:eastAsia="en-US"/>
    </w:rPr>
  </w:style>
  <w:style w:type="character" w:styleId="afc">
    <w:name w:val="Emphasis"/>
    <w:uiPriority w:val="20"/>
    <w:qFormat/>
    <w:rsid w:val="00062B66"/>
    <w:rPr>
      <w:i/>
      <w:iCs/>
    </w:rPr>
  </w:style>
  <w:style w:type="paragraph" w:customStyle="1" w:styleId="s1">
    <w:name w:val="s_1"/>
    <w:basedOn w:val="a"/>
    <w:rsid w:val="00897898"/>
    <w:pPr>
      <w:widowControl/>
      <w:suppressAutoHyphens w:val="0"/>
      <w:spacing w:before="100" w:beforeAutospacing="1" w:after="100" w:afterAutospacing="1"/>
    </w:pPr>
    <w:rPr>
      <w:rFonts w:eastAsia="Times New Roman"/>
      <w:color w:val="auto"/>
      <w:kern w:val="0"/>
      <w:lang w:eastAsia="ru-RU"/>
    </w:rPr>
  </w:style>
  <w:style w:type="character" w:customStyle="1" w:styleId="ac">
    <w:name w:val="Без интервала Знак"/>
    <w:link w:val="ab"/>
    <w:uiPriority w:val="1"/>
    <w:locked/>
    <w:rsid w:val="00EC0F59"/>
    <w:rPr>
      <w:rFonts w:eastAsia="Times New Roman" w:cs="Calibri"/>
      <w:sz w:val="22"/>
      <w:szCs w:val="22"/>
    </w:rPr>
  </w:style>
  <w:style w:type="paragraph" w:styleId="afd">
    <w:name w:val="footer"/>
    <w:basedOn w:val="a"/>
    <w:link w:val="afe"/>
    <w:uiPriority w:val="99"/>
    <w:unhideWhenUsed/>
    <w:rsid w:val="00B127D4"/>
    <w:pPr>
      <w:tabs>
        <w:tab w:val="center" w:pos="4677"/>
        <w:tab w:val="right" w:pos="9355"/>
      </w:tabs>
    </w:pPr>
  </w:style>
  <w:style w:type="character" w:customStyle="1" w:styleId="afe">
    <w:name w:val="Нижний колонтитул Знак"/>
    <w:basedOn w:val="a0"/>
    <w:link w:val="afd"/>
    <w:uiPriority w:val="99"/>
    <w:rsid w:val="00B127D4"/>
    <w:rPr>
      <w:rFonts w:ascii="Times New Roman" w:eastAsia="DejaVu Sans" w:hAnsi="Times New Roman"/>
      <w:color w:val="000000"/>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6033">
      <w:bodyDiv w:val="1"/>
      <w:marLeft w:val="0"/>
      <w:marRight w:val="0"/>
      <w:marTop w:val="0"/>
      <w:marBottom w:val="0"/>
      <w:divBdr>
        <w:top w:val="none" w:sz="0" w:space="0" w:color="auto"/>
        <w:left w:val="none" w:sz="0" w:space="0" w:color="auto"/>
        <w:bottom w:val="none" w:sz="0" w:space="0" w:color="auto"/>
        <w:right w:val="none" w:sz="0" w:space="0" w:color="auto"/>
      </w:divBdr>
    </w:div>
    <w:div w:id="891963564">
      <w:bodyDiv w:val="1"/>
      <w:marLeft w:val="0"/>
      <w:marRight w:val="0"/>
      <w:marTop w:val="0"/>
      <w:marBottom w:val="0"/>
      <w:divBdr>
        <w:top w:val="none" w:sz="0" w:space="0" w:color="auto"/>
        <w:left w:val="none" w:sz="0" w:space="0" w:color="auto"/>
        <w:bottom w:val="none" w:sz="0" w:space="0" w:color="auto"/>
        <w:right w:val="none" w:sz="0" w:space="0" w:color="auto"/>
      </w:divBdr>
    </w:div>
    <w:div w:id="1078674190">
      <w:bodyDiv w:val="1"/>
      <w:marLeft w:val="0"/>
      <w:marRight w:val="0"/>
      <w:marTop w:val="0"/>
      <w:marBottom w:val="0"/>
      <w:divBdr>
        <w:top w:val="none" w:sz="0" w:space="0" w:color="auto"/>
        <w:left w:val="none" w:sz="0" w:space="0" w:color="auto"/>
        <w:bottom w:val="none" w:sz="0" w:space="0" w:color="auto"/>
        <w:right w:val="none" w:sz="0" w:space="0" w:color="auto"/>
      </w:divBdr>
    </w:div>
    <w:div w:id="1242790051">
      <w:bodyDiv w:val="1"/>
      <w:marLeft w:val="0"/>
      <w:marRight w:val="0"/>
      <w:marTop w:val="0"/>
      <w:marBottom w:val="0"/>
      <w:divBdr>
        <w:top w:val="none" w:sz="0" w:space="0" w:color="auto"/>
        <w:left w:val="none" w:sz="0" w:space="0" w:color="auto"/>
        <w:bottom w:val="none" w:sz="0" w:space="0" w:color="auto"/>
        <w:right w:val="none" w:sz="0" w:space="0" w:color="auto"/>
      </w:divBdr>
      <w:divsChild>
        <w:div w:id="610212554">
          <w:marLeft w:val="0"/>
          <w:marRight w:val="0"/>
          <w:marTop w:val="0"/>
          <w:marBottom w:val="0"/>
          <w:divBdr>
            <w:top w:val="none" w:sz="0" w:space="0" w:color="auto"/>
            <w:left w:val="none" w:sz="0" w:space="0" w:color="auto"/>
            <w:bottom w:val="none" w:sz="0" w:space="0" w:color="auto"/>
            <w:right w:val="none" w:sz="0" w:space="0" w:color="auto"/>
          </w:divBdr>
        </w:div>
        <w:div w:id="961499981">
          <w:marLeft w:val="0"/>
          <w:marRight w:val="0"/>
          <w:marTop w:val="0"/>
          <w:marBottom w:val="0"/>
          <w:divBdr>
            <w:top w:val="none" w:sz="0" w:space="0" w:color="auto"/>
            <w:left w:val="none" w:sz="0" w:space="0" w:color="auto"/>
            <w:bottom w:val="none" w:sz="0" w:space="0" w:color="auto"/>
            <w:right w:val="none" w:sz="0" w:space="0" w:color="auto"/>
          </w:divBdr>
          <w:divsChild>
            <w:div w:id="314458565">
              <w:marLeft w:val="0"/>
              <w:marRight w:val="0"/>
              <w:marTop w:val="0"/>
              <w:marBottom w:val="0"/>
              <w:divBdr>
                <w:top w:val="none" w:sz="0" w:space="0" w:color="auto"/>
                <w:left w:val="none" w:sz="0" w:space="0" w:color="auto"/>
                <w:bottom w:val="none" w:sz="0" w:space="0" w:color="auto"/>
                <w:right w:val="none" w:sz="0" w:space="0" w:color="auto"/>
              </w:divBdr>
            </w:div>
            <w:div w:id="803503378">
              <w:marLeft w:val="0"/>
              <w:marRight w:val="0"/>
              <w:marTop w:val="0"/>
              <w:marBottom w:val="0"/>
              <w:divBdr>
                <w:top w:val="none" w:sz="0" w:space="0" w:color="auto"/>
                <w:left w:val="none" w:sz="0" w:space="0" w:color="auto"/>
                <w:bottom w:val="none" w:sz="0" w:space="0" w:color="auto"/>
                <w:right w:val="none" w:sz="0" w:space="0" w:color="auto"/>
              </w:divBdr>
            </w:div>
            <w:div w:id="1204368653">
              <w:marLeft w:val="0"/>
              <w:marRight w:val="0"/>
              <w:marTop w:val="0"/>
              <w:marBottom w:val="0"/>
              <w:divBdr>
                <w:top w:val="none" w:sz="0" w:space="0" w:color="auto"/>
                <w:left w:val="none" w:sz="0" w:space="0" w:color="auto"/>
                <w:bottom w:val="none" w:sz="0" w:space="0" w:color="auto"/>
                <w:right w:val="none" w:sz="0" w:space="0" w:color="auto"/>
              </w:divBdr>
            </w:div>
            <w:div w:id="1334454622">
              <w:marLeft w:val="0"/>
              <w:marRight w:val="0"/>
              <w:marTop w:val="0"/>
              <w:marBottom w:val="0"/>
              <w:divBdr>
                <w:top w:val="none" w:sz="0" w:space="0" w:color="auto"/>
                <w:left w:val="none" w:sz="0" w:space="0" w:color="auto"/>
                <w:bottom w:val="none" w:sz="0" w:space="0" w:color="auto"/>
                <w:right w:val="none" w:sz="0" w:space="0" w:color="auto"/>
              </w:divBdr>
            </w:div>
            <w:div w:id="1439792486">
              <w:marLeft w:val="0"/>
              <w:marRight w:val="0"/>
              <w:marTop w:val="0"/>
              <w:marBottom w:val="0"/>
              <w:divBdr>
                <w:top w:val="none" w:sz="0" w:space="0" w:color="auto"/>
                <w:left w:val="none" w:sz="0" w:space="0" w:color="auto"/>
                <w:bottom w:val="none" w:sz="0" w:space="0" w:color="auto"/>
                <w:right w:val="none" w:sz="0" w:space="0" w:color="auto"/>
              </w:divBdr>
            </w:div>
            <w:div w:id="1533614942">
              <w:marLeft w:val="0"/>
              <w:marRight w:val="0"/>
              <w:marTop w:val="0"/>
              <w:marBottom w:val="0"/>
              <w:divBdr>
                <w:top w:val="none" w:sz="0" w:space="0" w:color="auto"/>
                <w:left w:val="none" w:sz="0" w:space="0" w:color="auto"/>
                <w:bottom w:val="none" w:sz="0" w:space="0" w:color="auto"/>
                <w:right w:val="none" w:sz="0" w:space="0" w:color="auto"/>
              </w:divBdr>
            </w:div>
            <w:div w:id="1557662042">
              <w:marLeft w:val="0"/>
              <w:marRight w:val="0"/>
              <w:marTop w:val="0"/>
              <w:marBottom w:val="0"/>
              <w:divBdr>
                <w:top w:val="none" w:sz="0" w:space="0" w:color="auto"/>
                <w:left w:val="none" w:sz="0" w:space="0" w:color="auto"/>
                <w:bottom w:val="none" w:sz="0" w:space="0" w:color="auto"/>
                <w:right w:val="none" w:sz="0" w:space="0" w:color="auto"/>
              </w:divBdr>
            </w:div>
            <w:div w:id="1668632717">
              <w:marLeft w:val="0"/>
              <w:marRight w:val="0"/>
              <w:marTop w:val="0"/>
              <w:marBottom w:val="0"/>
              <w:divBdr>
                <w:top w:val="none" w:sz="0" w:space="0" w:color="auto"/>
                <w:left w:val="none" w:sz="0" w:space="0" w:color="auto"/>
                <w:bottom w:val="none" w:sz="0" w:space="0" w:color="auto"/>
                <w:right w:val="none" w:sz="0" w:space="0" w:color="auto"/>
              </w:divBdr>
            </w:div>
          </w:divsChild>
        </w:div>
        <w:div w:id="1141311310">
          <w:marLeft w:val="0"/>
          <w:marRight w:val="0"/>
          <w:marTop w:val="0"/>
          <w:marBottom w:val="0"/>
          <w:divBdr>
            <w:top w:val="none" w:sz="0" w:space="0" w:color="auto"/>
            <w:left w:val="none" w:sz="0" w:space="0" w:color="auto"/>
            <w:bottom w:val="none" w:sz="0" w:space="0" w:color="auto"/>
            <w:right w:val="none" w:sz="0" w:space="0" w:color="auto"/>
          </w:divBdr>
          <w:divsChild>
            <w:div w:id="1468742021">
              <w:marLeft w:val="0"/>
              <w:marRight w:val="0"/>
              <w:marTop w:val="0"/>
              <w:marBottom w:val="0"/>
              <w:divBdr>
                <w:top w:val="none" w:sz="0" w:space="0" w:color="auto"/>
                <w:left w:val="none" w:sz="0" w:space="0" w:color="auto"/>
                <w:bottom w:val="none" w:sz="0" w:space="0" w:color="auto"/>
                <w:right w:val="none" w:sz="0" w:space="0" w:color="auto"/>
              </w:divBdr>
            </w:div>
          </w:divsChild>
        </w:div>
        <w:div w:id="1183318433">
          <w:marLeft w:val="0"/>
          <w:marRight w:val="0"/>
          <w:marTop w:val="0"/>
          <w:marBottom w:val="0"/>
          <w:divBdr>
            <w:top w:val="none" w:sz="0" w:space="0" w:color="auto"/>
            <w:left w:val="none" w:sz="0" w:space="0" w:color="auto"/>
            <w:bottom w:val="none" w:sz="0" w:space="0" w:color="auto"/>
            <w:right w:val="none" w:sz="0" w:space="0" w:color="auto"/>
          </w:divBdr>
          <w:divsChild>
            <w:div w:id="1560632832">
              <w:marLeft w:val="0"/>
              <w:marRight w:val="0"/>
              <w:marTop w:val="0"/>
              <w:marBottom w:val="0"/>
              <w:divBdr>
                <w:top w:val="none" w:sz="0" w:space="0" w:color="auto"/>
                <w:left w:val="none" w:sz="0" w:space="0" w:color="auto"/>
                <w:bottom w:val="none" w:sz="0" w:space="0" w:color="auto"/>
                <w:right w:val="none" w:sz="0" w:space="0" w:color="auto"/>
              </w:divBdr>
            </w:div>
          </w:divsChild>
        </w:div>
        <w:div w:id="1601254386">
          <w:marLeft w:val="0"/>
          <w:marRight w:val="0"/>
          <w:marTop w:val="0"/>
          <w:marBottom w:val="0"/>
          <w:divBdr>
            <w:top w:val="none" w:sz="0" w:space="0" w:color="auto"/>
            <w:left w:val="none" w:sz="0" w:space="0" w:color="auto"/>
            <w:bottom w:val="none" w:sz="0" w:space="0" w:color="auto"/>
            <w:right w:val="none" w:sz="0" w:space="0" w:color="auto"/>
          </w:divBdr>
        </w:div>
        <w:div w:id="1770659081">
          <w:marLeft w:val="0"/>
          <w:marRight w:val="0"/>
          <w:marTop w:val="0"/>
          <w:marBottom w:val="0"/>
          <w:divBdr>
            <w:top w:val="none" w:sz="0" w:space="0" w:color="auto"/>
            <w:left w:val="none" w:sz="0" w:space="0" w:color="auto"/>
            <w:bottom w:val="none" w:sz="0" w:space="0" w:color="auto"/>
            <w:right w:val="none" w:sz="0" w:space="0" w:color="auto"/>
          </w:divBdr>
          <w:divsChild>
            <w:div w:id="1593203958">
              <w:marLeft w:val="0"/>
              <w:marRight w:val="0"/>
              <w:marTop w:val="0"/>
              <w:marBottom w:val="0"/>
              <w:divBdr>
                <w:top w:val="none" w:sz="0" w:space="0" w:color="auto"/>
                <w:left w:val="none" w:sz="0" w:space="0" w:color="auto"/>
                <w:bottom w:val="none" w:sz="0" w:space="0" w:color="auto"/>
                <w:right w:val="none" w:sz="0" w:space="0" w:color="auto"/>
              </w:divBdr>
            </w:div>
          </w:divsChild>
        </w:div>
        <w:div w:id="1810201855">
          <w:marLeft w:val="0"/>
          <w:marRight w:val="0"/>
          <w:marTop w:val="0"/>
          <w:marBottom w:val="0"/>
          <w:divBdr>
            <w:top w:val="none" w:sz="0" w:space="0" w:color="auto"/>
            <w:left w:val="none" w:sz="0" w:space="0" w:color="auto"/>
            <w:bottom w:val="none" w:sz="0" w:space="0" w:color="auto"/>
            <w:right w:val="none" w:sz="0" w:space="0" w:color="auto"/>
          </w:divBdr>
          <w:divsChild>
            <w:div w:id="19475062">
              <w:marLeft w:val="0"/>
              <w:marRight w:val="0"/>
              <w:marTop w:val="0"/>
              <w:marBottom w:val="0"/>
              <w:divBdr>
                <w:top w:val="none" w:sz="0" w:space="0" w:color="auto"/>
                <w:left w:val="none" w:sz="0" w:space="0" w:color="auto"/>
                <w:bottom w:val="none" w:sz="0" w:space="0" w:color="auto"/>
                <w:right w:val="none" w:sz="0" w:space="0" w:color="auto"/>
              </w:divBdr>
            </w:div>
            <w:div w:id="2010407165">
              <w:marLeft w:val="0"/>
              <w:marRight w:val="0"/>
              <w:marTop w:val="0"/>
              <w:marBottom w:val="0"/>
              <w:divBdr>
                <w:top w:val="none" w:sz="0" w:space="0" w:color="auto"/>
                <w:left w:val="none" w:sz="0" w:space="0" w:color="auto"/>
                <w:bottom w:val="none" w:sz="0" w:space="0" w:color="auto"/>
                <w:right w:val="none" w:sz="0" w:space="0" w:color="auto"/>
              </w:divBdr>
            </w:div>
          </w:divsChild>
        </w:div>
        <w:div w:id="1995335535">
          <w:marLeft w:val="0"/>
          <w:marRight w:val="0"/>
          <w:marTop w:val="0"/>
          <w:marBottom w:val="0"/>
          <w:divBdr>
            <w:top w:val="none" w:sz="0" w:space="0" w:color="auto"/>
            <w:left w:val="none" w:sz="0" w:space="0" w:color="auto"/>
            <w:bottom w:val="none" w:sz="0" w:space="0" w:color="auto"/>
            <w:right w:val="none" w:sz="0" w:space="0" w:color="auto"/>
          </w:divBdr>
        </w:div>
      </w:divsChild>
    </w:div>
    <w:div w:id="1643270308">
      <w:bodyDiv w:val="1"/>
      <w:marLeft w:val="0"/>
      <w:marRight w:val="0"/>
      <w:marTop w:val="0"/>
      <w:marBottom w:val="0"/>
      <w:divBdr>
        <w:top w:val="none" w:sz="0" w:space="0" w:color="auto"/>
        <w:left w:val="none" w:sz="0" w:space="0" w:color="auto"/>
        <w:bottom w:val="none" w:sz="0" w:space="0" w:color="auto"/>
        <w:right w:val="none" w:sz="0" w:space="0" w:color="auto"/>
      </w:divBdr>
      <w:divsChild>
        <w:div w:id="1221482691">
          <w:marLeft w:val="0"/>
          <w:marRight w:val="0"/>
          <w:marTop w:val="0"/>
          <w:marBottom w:val="0"/>
          <w:divBdr>
            <w:top w:val="none" w:sz="0" w:space="0" w:color="auto"/>
            <w:left w:val="none" w:sz="0" w:space="0" w:color="auto"/>
            <w:bottom w:val="none" w:sz="0" w:space="0" w:color="auto"/>
            <w:right w:val="none" w:sz="0" w:space="0" w:color="auto"/>
          </w:divBdr>
        </w:div>
        <w:div w:id="1323661522">
          <w:marLeft w:val="0"/>
          <w:marRight w:val="0"/>
          <w:marTop w:val="0"/>
          <w:marBottom w:val="0"/>
          <w:divBdr>
            <w:top w:val="none" w:sz="0" w:space="0" w:color="auto"/>
            <w:left w:val="none" w:sz="0" w:space="0" w:color="auto"/>
            <w:bottom w:val="none" w:sz="0" w:space="0" w:color="auto"/>
            <w:right w:val="none" w:sz="0" w:space="0" w:color="auto"/>
          </w:divBdr>
          <w:divsChild>
            <w:div w:id="1092161165">
              <w:marLeft w:val="0"/>
              <w:marRight w:val="0"/>
              <w:marTop w:val="0"/>
              <w:marBottom w:val="0"/>
              <w:divBdr>
                <w:top w:val="none" w:sz="0" w:space="0" w:color="auto"/>
                <w:left w:val="none" w:sz="0" w:space="0" w:color="auto"/>
                <w:bottom w:val="none" w:sz="0" w:space="0" w:color="auto"/>
                <w:right w:val="none" w:sz="0" w:space="0" w:color="auto"/>
              </w:divBdr>
              <w:divsChild>
                <w:div w:id="917636895">
                  <w:marLeft w:val="0"/>
                  <w:marRight w:val="0"/>
                  <w:marTop w:val="0"/>
                  <w:marBottom w:val="0"/>
                  <w:divBdr>
                    <w:top w:val="none" w:sz="0" w:space="0" w:color="auto"/>
                    <w:left w:val="none" w:sz="0" w:space="0" w:color="auto"/>
                    <w:bottom w:val="none" w:sz="0" w:space="0" w:color="auto"/>
                    <w:right w:val="none" w:sz="0" w:space="0" w:color="auto"/>
                  </w:divBdr>
                </w:div>
              </w:divsChild>
            </w:div>
            <w:div w:id="1261909981">
              <w:marLeft w:val="0"/>
              <w:marRight w:val="0"/>
              <w:marTop w:val="0"/>
              <w:marBottom w:val="0"/>
              <w:divBdr>
                <w:top w:val="none" w:sz="0" w:space="0" w:color="auto"/>
                <w:left w:val="none" w:sz="0" w:space="0" w:color="auto"/>
                <w:bottom w:val="none" w:sz="0" w:space="0" w:color="auto"/>
                <w:right w:val="none" w:sz="0" w:space="0" w:color="auto"/>
              </w:divBdr>
              <w:divsChild>
                <w:div w:id="1281305131">
                  <w:marLeft w:val="0"/>
                  <w:marRight w:val="0"/>
                  <w:marTop w:val="0"/>
                  <w:marBottom w:val="0"/>
                  <w:divBdr>
                    <w:top w:val="none" w:sz="0" w:space="0" w:color="auto"/>
                    <w:left w:val="none" w:sz="0" w:space="0" w:color="auto"/>
                    <w:bottom w:val="none" w:sz="0" w:space="0" w:color="auto"/>
                    <w:right w:val="none" w:sz="0" w:space="0" w:color="auto"/>
                  </w:divBdr>
                  <w:divsChild>
                    <w:div w:id="6704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6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A321685432540DC9B4A5DABCF4A0CE450BB824D81520004D93C451728zCtCH" TargetMode="External"/><Relationship Id="rId18" Type="http://schemas.openxmlformats.org/officeDocument/2006/relationships/hyperlink" Target="http://internet.garant.ru/"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A321685432540DC9B4A5DABCF4A0CE450BB824D81520004D93C451728zCtCH" TargetMode="External"/><Relationship Id="rId17" Type="http://schemas.openxmlformats.org/officeDocument/2006/relationships/hyperlink" Target="http://internet.garant.ru/" TargetMode="External"/><Relationship Id="rId25" Type="http://schemas.openxmlformats.org/officeDocument/2006/relationships/image" Target="media/image1.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E3BA6847F59E2C1664490BEDD5CB2E5793706844C2E52E89404A2374y7t0H" TargetMode="External"/><Relationship Id="rId24" Type="http://schemas.openxmlformats.org/officeDocument/2006/relationships/hyperlink" Target="garantF1://10800200.3333311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image" Target="media/image3.emf"/><Relationship Id="rId10" Type="http://schemas.openxmlformats.org/officeDocument/2006/relationships/hyperlink" Target="consultantplus://offline/ref=AAE3BA6847F59E2C1664490BEDD5CB2E5794706840C0E52E89404A2374y7t0H"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AAE3BA6847F59E2C1664490BEDD5CB2E5793706F44CBE52E89404A2374y7t0H" TargetMode="External"/><Relationship Id="rId14" Type="http://schemas.openxmlformats.org/officeDocument/2006/relationships/hyperlink" Target="http://admkrai.krasnodar.ru" TargetMode="External"/><Relationship Id="rId22" Type="http://schemas.openxmlformats.org/officeDocument/2006/relationships/hyperlink" Target="http://internet.garant.ru/" TargetMode="External"/><Relationship Id="rId27" Type="http://schemas.openxmlformats.org/officeDocument/2006/relationships/image" Target="media/image2.emf"/><Relationship Id="rId30" Type="http://schemas.openxmlformats.org/officeDocument/2006/relationships/hyperlink" Target="http://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9C6A-936A-4413-8DAC-B660BF45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46</Pages>
  <Words>15414</Words>
  <Characters>87866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103074</CharactersWithSpaces>
  <SharedDoc>false</SharedDoc>
  <HLinks>
    <vt:vector size="114" baseType="variant">
      <vt:variant>
        <vt:i4>6684735</vt:i4>
      </vt:variant>
      <vt:variant>
        <vt:i4>60</vt:i4>
      </vt:variant>
      <vt:variant>
        <vt:i4>0</vt:i4>
      </vt:variant>
      <vt:variant>
        <vt:i4>5</vt:i4>
      </vt:variant>
      <vt:variant>
        <vt:lpwstr>http://internet.garant.ru/</vt:lpwstr>
      </vt:variant>
      <vt:variant>
        <vt:lpwstr>/document/36991864/entry/2222</vt:lpwstr>
      </vt:variant>
      <vt:variant>
        <vt:i4>6684732</vt:i4>
      </vt:variant>
      <vt:variant>
        <vt:i4>57</vt:i4>
      </vt:variant>
      <vt:variant>
        <vt:i4>0</vt:i4>
      </vt:variant>
      <vt:variant>
        <vt:i4>5</vt:i4>
      </vt:variant>
      <vt:variant>
        <vt:lpwstr>http://internet.garant.ru/</vt:lpwstr>
      </vt:variant>
      <vt:variant>
        <vt:lpwstr>/document/36991864/entry/1111</vt:lpwstr>
      </vt:variant>
      <vt:variant>
        <vt:i4>5046280</vt:i4>
      </vt:variant>
      <vt:variant>
        <vt:i4>48</vt:i4>
      </vt:variant>
      <vt:variant>
        <vt:i4>0</vt:i4>
      </vt:variant>
      <vt:variant>
        <vt:i4>5</vt:i4>
      </vt:variant>
      <vt:variant>
        <vt:lpwstr>garantf1://10800200.33333111/</vt:lpwstr>
      </vt:variant>
      <vt:variant>
        <vt:lpwstr/>
      </vt:variant>
      <vt:variant>
        <vt:i4>5439494</vt:i4>
      </vt:variant>
      <vt:variant>
        <vt:i4>45</vt:i4>
      </vt:variant>
      <vt:variant>
        <vt:i4>0</vt:i4>
      </vt:variant>
      <vt:variant>
        <vt:i4>5</vt:i4>
      </vt:variant>
      <vt:variant>
        <vt:lpwstr>http://internet.garant.ru/</vt:lpwstr>
      </vt:variant>
      <vt:variant>
        <vt:lpwstr>/document/70242416/entry/0</vt:lpwstr>
      </vt:variant>
      <vt:variant>
        <vt:i4>6422582</vt:i4>
      </vt:variant>
      <vt:variant>
        <vt:i4>42</vt:i4>
      </vt:variant>
      <vt:variant>
        <vt:i4>0</vt:i4>
      </vt:variant>
      <vt:variant>
        <vt:i4>5</vt:i4>
      </vt:variant>
      <vt:variant>
        <vt:lpwstr>http://internet.garant.ru/</vt:lpwstr>
      </vt:variant>
      <vt:variant>
        <vt:lpwstr>/document/70242416/entry/1000</vt:lpwstr>
      </vt:variant>
      <vt:variant>
        <vt:i4>5636103</vt:i4>
      </vt:variant>
      <vt:variant>
        <vt:i4>39</vt:i4>
      </vt:variant>
      <vt:variant>
        <vt:i4>0</vt:i4>
      </vt:variant>
      <vt:variant>
        <vt:i4>5</vt:i4>
      </vt:variant>
      <vt:variant>
        <vt:lpwstr>http://internet.garant.ru/</vt:lpwstr>
      </vt:variant>
      <vt:variant>
        <vt:lpwstr>/document/12177515/entry/70617</vt:lpwstr>
      </vt:variant>
      <vt:variant>
        <vt:i4>5570567</vt:i4>
      </vt:variant>
      <vt:variant>
        <vt:i4>36</vt:i4>
      </vt:variant>
      <vt:variant>
        <vt:i4>0</vt:i4>
      </vt:variant>
      <vt:variant>
        <vt:i4>5</vt:i4>
      </vt:variant>
      <vt:variant>
        <vt:lpwstr>http://internet.garant.ru/</vt:lpwstr>
      </vt:variant>
      <vt:variant>
        <vt:lpwstr>/document/12177515/entry/70614</vt:lpwstr>
      </vt:variant>
      <vt:variant>
        <vt:i4>5308423</vt:i4>
      </vt:variant>
      <vt:variant>
        <vt:i4>33</vt:i4>
      </vt:variant>
      <vt:variant>
        <vt:i4>0</vt:i4>
      </vt:variant>
      <vt:variant>
        <vt:i4>5</vt:i4>
      </vt:variant>
      <vt:variant>
        <vt:lpwstr>http://internet.garant.ru/</vt:lpwstr>
      </vt:variant>
      <vt:variant>
        <vt:lpwstr>/document/12177515/entry/70610</vt:lpwstr>
      </vt:variant>
      <vt:variant>
        <vt:i4>6357046</vt:i4>
      </vt:variant>
      <vt:variant>
        <vt:i4>30</vt:i4>
      </vt:variant>
      <vt:variant>
        <vt:i4>0</vt:i4>
      </vt:variant>
      <vt:variant>
        <vt:i4>5</vt:i4>
      </vt:variant>
      <vt:variant>
        <vt:lpwstr>http://internet.garant.ru/</vt:lpwstr>
      </vt:variant>
      <vt:variant>
        <vt:lpwstr>/document/12177515/entry/7069</vt:lpwstr>
      </vt:variant>
      <vt:variant>
        <vt:i4>6094855</vt:i4>
      </vt:variant>
      <vt:variant>
        <vt:i4>27</vt:i4>
      </vt:variant>
      <vt:variant>
        <vt:i4>0</vt:i4>
      </vt:variant>
      <vt:variant>
        <vt:i4>5</vt:i4>
      </vt:variant>
      <vt:variant>
        <vt:lpwstr>http://internet.garant.ru/</vt:lpwstr>
      </vt:variant>
      <vt:variant>
        <vt:lpwstr>/document/12132953/entry/30000</vt:lpwstr>
      </vt:variant>
      <vt:variant>
        <vt:i4>6684733</vt:i4>
      </vt:variant>
      <vt:variant>
        <vt:i4>24</vt:i4>
      </vt:variant>
      <vt:variant>
        <vt:i4>0</vt:i4>
      </vt:variant>
      <vt:variant>
        <vt:i4>5</vt:i4>
      </vt:variant>
      <vt:variant>
        <vt:lpwstr>http://internet.garant.ru/</vt:lpwstr>
      </vt:variant>
      <vt:variant>
        <vt:lpwstr>/document/12127193/entry/1300</vt:lpwstr>
      </vt:variant>
      <vt:variant>
        <vt:i4>6619187</vt:i4>
      </vt:variant>
      <vt:variant>
        <vt:i4>21</vt:i4>
      </vt:variant>
      <vt:variant>
        <vt:i4>0</vt:i4>
      </vt:variant>
      <vt:variant>
        <vt:i4>5</vt:i4>
      </vt:variant>
      <vt:variant>
        <vt:lpwstr>http://internet.garant.ru/</vt:lpwstr>
      </vt:variant>
      <vt:variant>
        <vt:lpwstr>/document/12141327/entry/2000</vt:lpwstr>
      </vt:variant>
      <vt:variant>
        <vt:i4>1245213</vt:i4>
      </vt:variant>
      <vt:variant>
        <vt:i4>18</vt:i4>
      </vt:variant>
      <vt:variant>
        <vt:i4>0</vt:i4>
      </vt:variant>
      <vt:variant>
        <vt:i4>5</vt:i4>
      </vt:variant>
      <vt:variant>
        <vt:lpwstr>http://admkrai.krasnodar.ru/</vt:lpwstr>
      </vt:variant>
      <vt:variant>
        <vt:lpwstr/>
      </vt:variant>
      <vt:variant>
        <vt:i4>1114194</vt:i4>
      </vt:variant>
      <vt:variant>
        <vt:i4>15</vt:i4>
      </vt:variant>
      <vt:variant>
        <vt:i4>0</vt:i4>
      </vt:variant>
      <vt:variant>
        <vt:i4>5</vt:i4>
      </vt:variant>
      <vt:variant>
        <vt:lpwstr>consultantplus://offline/ref=2A321685432540DC9B4A5DABCF4A0CE450BB824D81520004D93C451728zCtCH</vt:lpwstr>
      </vt:variant>
      <vt:variant>
        <vt:lpwstr/>
      </vt:variant>
      <vt:variant>
        <vt:i4>1114194</vt:i4>
      </vt:variant>
      <vt:variant>
        <vt:i4>12</vt:i4>
      </vt:variant>
      <vt:variant>
        <vt:i4>0</vt:i4>
      </vt:variant>
      <vt:variant>
        <vt:i4>5</vt:i4>
      </vt:variant>
      <vt:variant>
        <vt:lpwstr>consultantplus://offline/ref=2A321685432540DC9B4A5DABCF4A0CE450BB824D81520004D93C451728zCtCH</vt:lpwstr>
      </vt:variant>
      <vt:variant>
        <vt:lpwstr/>
      </vt:variant>
      <vt:variant>
        <vt:i4>4915283</vt:i4>
      </vt:variant>
      <vt:variant>
        <vt:i4>9</vt:i4>
      </vt:variant>
      <vt:variant>
        <vt:i4>0</vt:i4>
      </vt:variant>
      <vt:variant>
        <vt:i4>5</vt:i4>
      </vt:variant>
      <vt:variant>
        <vt:lpwstr>consultantplus://offline/ref=AAE3BA6847F59E2C1664490BEDD5CB2E5793706844C2E52E89404A2374y7t0H</vt:lpwstr>
      </vt:variant>
      <vt:variant>
        <vt:lpwstr/>
      </vt:variant>
      <vt:variant>
        <vt:i4>4915282</vt:i4>
      </vt:variant>
      <vt:variant>
        <vt:i4>6</vt:i4>
      </vt:variant>
      <vt:variant>
        <vt:i4>0</vt:i4>
      </vt:variant>
      <vt:variant>
        <vt:i4>5</vt:i4>
      </vt:variant>
      <vt:variant>
        <vt:lpwstr>consultantplus://offline/ref=AAE3BA6847F59E2C1664490BEDD5CB2E5794706840C0E52E89404A2374y7t0H</vt:lpwstr>
      </vt:variant>
      <vt:variant>
        <vt:lpwstr/>
      </vt:variant>
      <vt:variant>
        <vt:i4>4915293</vt:i4>
      </vt:variant>
      <vt:variant>
        <vt:i4>3</vt:i4>
      </vt:variant>
      <vt:variant>
        <vt:i4>0</vt:i4>
      </vt:variant>
      <vt:variant>
        <vt:i4>5</vt:i4>
      </vt:variant>
      <vt:variant>
        <vt:lpwstr>consultantplus://offline/ref=AAE3BA6847F59E2C1664490BEDD5CB2E5793706F44CBE52E89404A2374y7t0H</vt:lpwstr>
      </vt:variant>
      <vt:variant>
        <vt:lpwstr/>
      </vt:variant>
      <vt:variant>
        <vt:i4>327763</vt:i4>
      </vt:variant>
      <vt:variant>
        <vt:i4>0</vt:i4>
      </vt:variant>
      <vt:variant>
        <vt:i4>0</vt:i4>
      </vt:variant>
      <vt:variant>
        <vt:i4>5</vt:i4>
      </vt:variant>
      <vt:variant>
        <vt:lpwstr>http://www.admuspenskoesp.ru/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2018-06-15T11:46:00Z</cp:lastPrinted>
  <dcterms:created xsi:type="dcterms:W3CDTF">2018-07-25T12:56:00Z</dcterms:created>
  <dcterms:modified xsi:type="dcterms:W3CDTF">2018-07-26T07:40:00Z</dcterms:modified>
</cp:coreProperties>
</file>