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0722C">
        <w:rPr>
          <w:b/>
          <w:sz w:val="28"/>
          <w:szCs w:val="28"/>
        </w:rPr>
        <w:t>СОВЕТ ЦЕНТРАЛЬНОГО СЕЛЬСКОГО ПОСЕЛЕНИЯ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БЕЛОГЛИНСКОГО РАЙОНА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РЕШЕНИЕ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566095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25B">
        <w:rPr>
          <w:sz w:val="28"/>
          <w:szCs w:val="28"/>
        </w:rPr>
        <w:t>20.05.</w:t>
      </w:r>
      <w:r w:rsidR="00005DB6">
        <w:rPr>
          <w:sz w:val="28"/>
          <w:szCs w:val="28"/>
        </w:rPr>
        <w:t>2020</w:t>
      </w:r>
      <w:r w:rsidR="001A66ED">
        <w:rPr>
          <w:sz w:val="28"/>
          <w:szCs w:val="28"/>
        </w:rPr>
        <w:t xml:space="preserve"> </w:t>
      </w:r>
      <w:r w:rsidR="00785A36" w:rsidRPr="00785A36">
        <w:rPr>
          <w:sz w:val="28"/>
          <w:szCs w:val="28"/>
        </w:rPr>
        <w:t>года                                                                              №</w:t>
      </w:r>
      <w:r w:rsidR="009B1581">
        <w:rPr>
          <w:sz w:val="28"/>
          <w:szCs w:val="28"/>
        </w:rPr>
        <w:t xml:space="preserve"> </w:t>
      </w:r>
      <w:r w:rsidR="00B0403C">
        <w:rPr>
          <w:sz w:val="28"/>
          <w:szCs w:val="28"/>
        </w:rPr>
        <w:t>14</w:t>
      </w:r>
      <w:r w:rsidR="00E1525B">
        <w:rPr>
          <w:sz w:val="28"/>
          <w:szCs w:val="28"/>
        </w:rPr>
        <w:t xml:space="preserve"> </w:t>
      </w:r>
      <w:r w:rsidR="00785A36" w:rsidRPr="00785A36">
        <w:rPr>
          <w:sz w:val="28"/>
          <w:szCs w:val="28"/>
        </w:rPr>
        <w:t>§</w:t>
      </w:r>
      <w:r w:rsidR="00B0403C">
        <w:rPr>
          <w:sz w:val="28"/>
          <w:szCs w:val="28"/>
        </w:rPr>
        <w:t xml:space="preserve"> 1</w:t>
      </w:r>
      <w:r w:rsidR="00C92063">
        <w:rPr>
          <w:sz w:val="28"/>
          <w:szCs w:val="28"/>
        </w:rPr>
        <w:t xml:space="preserve"> </w:t>
      </w:r>
      <w:r w:rsidR="00E1525B">
        <w:rPr>
          <w:sz w:val="28"/>
          <w:szCs w:val="28"/>
        </w:rPr>
        <w:t xml:space="preserve"> </w:t>
      </w:r>
      <w:r w:rsidR="001A66ED">
        <w:rPr>
          <w:sz w:val="28"/>
          <w:szCs w:val="28"/>
        </w:rPr>
        <w:t xml:space="preserve"> </w:t>
      </w:r>
      <w:r w:rsidR="00785A36" w:rsidRPr="00785A36">
        <w:rPr>
          <w:sz w:val="28"/>
          <w:szCs w:val="28"/>
        </w:rPr>
        <w:t xml:space="preserve"> </w:t>
      </w:r>
      <w:r w:rsidR="009B1581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5A36">
        <w:rPr>
          <w:sz w:val="28"/>
          <w:szCs w:val="28"/>
        </w:rPr>
        <w:t>пос. Центральный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1A66ED" w:rsidP="004A7AE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5A36">
        <w:rPr>
          <w:b/>
          <w:sz w:val="28"/>
          <w:szCs w:val="28"/>
        </w:rPr>
        <w:t>б опубликовании (</w:t>
      </w:r>
      <w:r>
        <w:rPr>
          <w:b/>
          <w:sz w:val="28"/>
          <w:szCs w:val="28"/>
        </w:rPr>
        <w:t>обнародовании) проекта решения Совета Ц</w:t>
      </w:r>
      <w:r w:rsidRPr="00785A36">
        <w:rPr>
          <w:b/>
          <w:sz w:val="28"/>
          <w:szCs w:val="28"/>
        </w:rPr>
        <w:t>ентрального сельского п</w:t>
      </w:r>
      <w:r>
        <w:rPr>
          <w:b/>
          <w:sz w:val="28"/>
          <w:szCs w:val="28"/>
        </w:rPr>
        <w:t xml:space="preserve">оселения Белоглинского района «О внесении изменений и дополнений в </w:t>
      </w:r>
      <w:r w:rsidRPr="00785A36">
        <w:rPr>
          <w:b/>
          <w:sz w:val="28"/>
          <w:szCs w:val="28"/>
        </w:rPr>
        <w:t>устав це</w:t>
      </w:r>
      <w:r>
        <w:rPr>
          <w:b/>
          <w:sz w:val="28"/>
          <w:szCs w:val="28"/>
        </w:rPr>
        <w:t>нтрального сельского поселения Б</w:t>
      </w:r>
      <w:r w:rsidRPr="00785A36">
        <w:rPr>
          <w:b/>
          <w:sz w:val="28"/>
          <w:szCs w:val="28"/>
        </w:rPr>
        <w:t>елоглинского района» и проведении публичных слуш</w:t>
      </w:r>
      <w:r>
        <w:rPr>
          <w:b/>
          <w:sz w:val="28"/>
          <w:szCs w:val="28"/>
        </w:rPr>
        <w:t>аний по проекту решения Совета Ц</w:t>
      </w:r>
      <w:r w:rsidRPr="00785A36">
        <w:rPr>
          <w:b/>
          <w:sz w:val="28"/>
          <w:szCs w:val="28"/>
        </w:rPr>
        <w:t xml:space="preserve">ентрального сельского поселения </w:t>
      </w:r>
      <w:r>
        <w:rPr>
          <w:b/>
          <w:sz w:val="28"/>
          <w:szCs w:val="28"/>
        </w:rPr>
        <w:t>Б</w:t>
      </w:r>
      <w:r w:rsidRPr="00785A36">
        <w:rPr>
          <w:b/>
          <w:sz w:val="28"/>
          <w:szCs w:val="28"/>
        </w:rPr>
        <w:t>елоглинского района</w:t>
      </w:r>
      <w:r>
        <w:rPr>
          <w:b/>
          <w:sz w:val="28"/>
          <w:szCs w:val="28"/>
        </w:rPr>
        <w:t xml:space="preserve"> </w:t>
      </w:r>
      <w:r w:rsidRPr="00785A3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и дополнений в устав Ц</w:t>
      </w:r>
      <w:r w:rsidRPr="00785A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нтрального сельского поселения Б</w:t>
      </w:r>
      <w:r w:rsidRPr="00785A36">
        <w:rPr>
          <w:b/>
          <w:sz w:val="28"/>
          <w:szCs w:val="28"/>
        </w:rPr>
        <w:t>елоглинского района»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В соответствии со статьей 28 Федерального закона от 06 октября 2003 года № 131-ФЗ "Об общих принципах организации местного самоуправления в Российской Федерации" Совет Центрального сельского поселения Белоглинского района решил: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1. Опубликовать проект решения Совета Центрального сельского поселения Белоглинского района «</w:t>
      </w:r>
      <w:r w:rsidR="004A7AEB">
        <w:rPr>
          <w:sz w:val="28"/>
          <w:szCs w:val="28"/>
        </w:rPr>
        <w:t>О внесении изменений и дополнений в Устав Цен</w:t>
      </w:r>
      <w:r w:rsidRPr="00061B18">
        <w:rPr>
          <w:sz w:val="28"/>
          <w:szCs w:val="28"/>
        </w:rPr>
        <w:t>трального сельского поселения Белоглинского района» (приложение №1).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2. Назначить дату и время проведения публичных слушаний по проекту решения Совета Центрального сельского совета Белоглинского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Белоглинского района»:</w:t>
      </w:r>
      <w:r w:rsidR="00E8414B">
        <w:rPr>
          <w:sz w:val="28"/>
          <w:szCs w:val="28"/>
        </w:rPr>
        <w:t xml:space="preserve"> </w:t>
      </w:r>
      <w:r w:rsidR="00E1525B">
        <w:rPr>
          <w:sz w:val="28"/>
          <w:szCs w:val="28"/>
        </w:rPr>
        <w:t>22 июня</w:t>
      </w:r>
      <w:r w:rsidR="002C33C3">
        <w:rPr>
          <w:sz w:val="28"/>
          <w:szCs w:val="28"/>
        </w:rPr>
        <w:t xml:space="preserve"> 2020</w:t>
      </w:r>
      <w:r w:rsidR="00E8414B">
        <w:rPr>
          <w:sz w:val="28"/>
          <w:szCs w:val="28"/>
        </w:rPr>
        <w:t xml:space="preserve"> года</w:t>
      </w:r>
      <w:r w:rsidRPr="00061B18">
        <w:rPr>
          <w:sz w:val="28"/>
          <w:szCs w:val="28"/>
        </w:rPr>
        <w:t xml:space="preserve"> в 14.00 часов.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3. Определить местом п</w:t>
      </w:r>
      <w:r w:rsidR="004A7AEB">
        <w:rPr>
          <w:sz w:val="28"/>
          <w:szCs w:val="28"/>
        </w:rPr>
        <w:t>роведения публичных слушаний - Д</w:t>
      </w:r>
      <w:r w:rsidRPr="00061B18">
        <w:rPr>
          <w:sz w:val="28"/>
          <w:szCs w:val="28"/>
        </w:rPr>
        <w:t>ом культуры поселка Центральный.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4. Утвердить Порядок учета предложений по проекту решения Совета Центрального сельского поселения Белоглинского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Белоглинского района» и участия граждан в его обсуждении (приложение № 2).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5. Создать оргкомитет по проведению публичных слушаний по проекту решения Совета Центрального сельского поселения Белоглинского района «О принятии Устава Центрального сельского поселения Белоглинского района» (далее - оргкомитет) в следующем составе: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- </w:t>
      </w:r>
      <w:proofErr w:type="spellStart"/>
      <w:r w:rsidR="00E8414B">
        <w:rPr>
          <w:sz w:val="28"/>
          <w:szCs w:val="28"/>
        </w:rPr>
        <w:t>Курленко</w:t>
      </w:r>
      <w:proofErr w:type="spellEnd"/>
      <w:r w:rsidR="00E8414B">
        <w:rPr>
          <w:sz w:val="28"/>
          <w:szCs w:val="28"/>
        </w:rPr>
        <w:t xml:space="preserve"> Е.А.</w:t>
      </w:r>
      <w:r w:rsidRPr="00061B18">
        <w:rPr>
          <w:sz w:val="28"/>
          <w:szCs w:val="28"/>
        </w:rPr>
        <w:t xml:space="preserve">- глава Центрального сельского </w:t>
      </w:r>
      <w:r w:rsidR="00E8414B">
        <w:rPr>
          <w:sz w:val="28"/>
          <w:szCs w:val="28"/>
        </w:rPr>
        <w:t xml:space="preserve">поселения Белоглинского района </w:t>
      </w:r>
      <w:r w:rsidRPr="00061B18">
        <w:rPr>
          <w:sz w:val="28"/>
          <w:szCs w:val="28"/>
        </w:rPr>
        <w:t>– председатель оргкомитета;</w:t>
      </w:r>
    </w:p>
    <w:p w:rsidR="00785A36" w:rsidRPr="00061B18" w:rsidRDefault="00785A36" w:rsidP="00061B18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</w:t>
      </w:r>
      <w:r w:rsidR="000E194B">
        <w:rPr>
          <w:rFonts w:eastAsia="Calibri"/>
          <w:kern w:val="0"/>
          <w:sz w:val="28"/>
          <w:szCs w:val="28"/>
        </w:rPr>
        <w:t>Богданов Г.С.</w:t>
      </w:r>
      <w:r w:rsidRPr="00061B18">
        <w:rPr>
          <w:rFonts w:eastAsia="Calibri"/>
          <w:kern w:val="0"/>
          <w:sz w:val="28"/>
          <w:szCs w:val="28"/>
        </w:rPr>
        <w:t>- председатель комиссии Совета Центрального сельского поселения Белоглинского района по вопросам местного самоуправления, законности и правопорядка – заместитель председателя оргкомитета;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Гнипель Л.Ю.- депутат Совета Центрального сельского поселения Белоглинского района - секретарь оргкомитета.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lastRenderedPageBreak/>
        <w:t>Члены оргкомитета:</w:t>
      </w:r>
    </w:p>
    <w:p w:rsidR="00785A36" w:rsidRPr="00061B18" w:rsidRDefault="00005DB6" w:rsidP="00061B18">
      <w:pPr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Курапин</w:t>
      </w:r>
      <w:proofErr w:type="spellEnd"/>
      <w:r>
        <w:rPr>
          <w:rFonts w:eastAsia="Calibri"/>
          <w:kern w:val="0"/>
          <w:sz w:val="28"/>
          <w:szCs w:val="28"/>
        </w:rPr>
        <w:t xml:space="preserve"> О.А.-</w:t>
      </w:r>
      <w:r w:rsidR="00785A36" w:rsidRPr="00061B18">
        <w:rPr>
          <w:rFonts w:eastAsia="Calibri"/>
          <w:kern w:val="0"/>
          <w:sz w:val="28"/>
          <w:szCs w:val="28"/>
        </w:rPr>
        <w:t xml:space="preserve"> председатель комиссии Совета Центрального сельского поселения Белоглинского района по вопросам социально - экономического развития района, строительства, транспорта, связи, ЖКХ;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Метла О.А.- депутат Совета Центрального сельского поселения Белоглинского района, член партии «Единая Россия»;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</w:t>
      </w:r>
      <w:r w:rsidR="00E8414B">
        <w:rPr>
          <w:rFonts w:eastAsia="Calibri"/>
          <w:kern w:val="0"/>
          <w:sz w:val="28"/>
          <w:szCs w:val="28"/>
        </w:rPr>
        <w:t>Шевченко С.Н.</w:t>
      </w:r>
      <w:r w:rsidRPr="00061B18">
        <w:rPr>
          <w:rFonts w:eastAsia="Calibri"/>
          <w:kern w:val="0"/>
          <w:sz w:val="28"/>
          <w:szCs w:val="28"/>
        </w:rPr>
        <w:t xml:space="preserve"> - председатель посел</w:t>
      </w:r>
      <w:r w:rsidR="00E8414B">
        <w:rPr>
          <w:rFonts w:eastAsia="Calibri"/>
          <w:kern w:val="0"/>
          <w:sz w:val="28"/>
          <w:szCs w:val="28"/>
        </w:rPr>
        <w:t xml:space="preserve">кового совета пос. Центрального.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6.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7. Главному специалисту администрации Центрального сельского поселения Белоглинского района (Шувалова</w:t>
      </w:r>
      <w:r w:rsidR="004A7AEB">
        <w:rPr>
          <w:sz w:val="28"/>
          <w:szCs w:val="28"/>
        </w:rPr>
        <w:t xml:space="preserve"> О.А.</w:t>
      </w:r>
      <w:r w:rsidRPr="00061B18">
        <w:rPr>
          <w:sz w:val="28"/>
          <w:szCs w:val="28"/>
        </w:rPr>
        <w:t xml:space="preserve">) опубликовать настоящее решение в средствах массовой информации, </w:t>
      </w:r>
      <w:r w:rsidR="002C33C3">
        <w:rPr>
          <w:sz w:val="28"/>
          <w:szCs w:val="28"/>
        </w:rPr>
        <w:t xml:space="preserve">главному </w:t>
      </w:r>
      <w:r w:rsidR="00E8414B">
        <w:rPr>
          <w:sz w:val="28"/>
          <w:szCs w:val="28"/>
        </w:rPr>
        <w:t>специалисту</w:t>
      </w:r>
      <w:r w:rsidRPr="00061B18">
        <w:rPr>
          <w:sz w:val="28"/>
          <w:szCs w:val="28"/>
        </w:rPr>
        <w:t xml:space="preserve"> (</w:t>
      </w:r>
      <w:proofErr w:type="spellStart"/>
      <w:r w:rsidR="004A7AEB">
        <w:rPr>
          <w:sz w:val="28"/>
          <w:szCs w:val="28"/>
        </w:rPr>
        <w:t>Жданкина</w:t>
      </w:r>
      <w:proofErr w:type="spellEnd"/>
      <w:r w:rsidR="004A7AEB">
        <w:rPr>
          <w:sz w:val="28"/>
          <w:szCs w:val="28"/>
        </w:rPr>
        <w:t xml:space="preserve"> Е.В.</w:t>
      </w:r>
      <w:r w:rsidRPr="00061B18">
        <w:rPr>
          <w:sz w:val="28"/>
          <w:szCs w:val="28"/>
        </w:rPr>
        <w:t>) разместить на официальном сайте Центрального сельского поселения Белоглинского района.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8.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самоуправления, законности и правопорядка (</w:t>
      </w:r>
      <w:proofErr w:type="spellStart"/>
      <w:r w:rsidR="00B0403C">
        <w:rPr>
          <w:sz w:val="28"/>
          <w:szCs w:val="28"/>
        </w:rPr>
        <w:t>Г.С.Богданов</w:t>
      </w:r>
      <w:proofErr w:type="spellEnd"/>
      <w:r w:rsidRPr="00061B18">
        <w:rPr>
          <w:sz w:val="28"/>
          <w:szCs w:val="28"/>
        </w:rPr>
        <w:t>).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9. Решение вступает в силу со дня его опубликования.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785A36" w:rsidRPr="00061B18" w:rsidRDefault="00E8414B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785A36" w:rsidRPr="00061B18" w:rsidRDefault="00785A36" w:rsidP="00061B18">
      <w:pPr>
        <w:ind w:firstLine="567"/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061B18" w:rsidRDefault="00061B18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E8414B" w:rsidRDefault="00E8414B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lastRenderedPageBreak/>
        <w:t>Приложение № 1</w:t>
      </w:r>
    </w:p>
    <w:p w:rsidR="007D29A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к решению Совета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Центрального сельского поселения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Белоглинского района</w:t>
      </w:r>
    </w:p>
    <w:p w:rsidR="004A7AEB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               </w:t>
      </w:r>
      <w:r w:rsidR="00E8414B">
        <w:rPr>
          <w:kern w:val="1"/>
          <w:sz w:val="28"/>
          <w:szCs w:val="28"/>
        </w:rPr>
        <w:t xml:space="preserve">                            </w:t>
      </w:r>
      <w:r w:rsidR="00DA71BA">
        <w:rPr>
          <w:kern w:val="1"/>
          <w:sz w:val="28"/>
          <w:szCs w:val="28"/>
        </w:rPr>
        <w:t xml:space="preserve">                         </w:t>
      </w:r>
      <w:r w:rsidR="00E8414B">
        <w:rPr>
          <w:kern w:val="1"/>
          <w:sz w:val="28"/>
          <w:szCs w:val="28"/>
        </w:rPr>
        <w:t xml:space="preserve">  </w:t>
      </w:r>
      <w:r w:rsidRPr="00785A36">
        <w:rPr>
          <w:kern w:val="1"/>
          <w:sz w:val="28"/>
          <w:szCs w:val="28"/>
        </w:rPr>
        <w:t xml:space="preserve"> </w:t>
      </w:r>
      <w:r w:rsidR="00005DB6" w:rsidRPr="00785A36">
        <w:rPr>
          <w:kern w:val="1"/>
          <w:sz w:val="28"/>
          <w:szCs w:val="28"/>
        </w:rPr>
        <w:t>О</w:t>
      </w:r>
      <w:r w:rsidRPr="00785A36">
        <w:rPr>
          <w:kern w:val="1"/>
          <w:sz w:val="28"/>
          <w:szCs w:val="28"/>
        </w:rPr>
        <w:t>т</w:t>
      </w:r>
      <w:r w:rsidR="00005DB6">
        <w:rPr>
          <w:kern w:val="1"/>
          <w:sz w:val="28"/>
          <w:szCs w:val="28"/>
        </w:rPr>
        <w:t xml:space="preserve"> </w:t>
      </w:r>
      <w:r w:rsidR="000E194B">
        <w:rPr>
          <w:kern w:val="1"/>
          <w:sz w:val="28"/>
          <w:szCs w:val="28"/>
        </w:rPr>
        <w:t>20.05.202</w:t>
      </w:r>
      <w:r w:rsidR="00005DB6">
        <w:rPr>
          <w:kern w:val="1"/>
          <w:sz w:val="28"/>
          <w:szCs w:val="28"/>
        </w:rPr>
        <w:t>0</w:t>
      </w:r>
      <w:r w:rsidRPr="00785A36">
        <w:rPr>
          <w:kern w:val="1"/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</w:t>
      </w:r>
      <w:r w:rsidR="00B0403C">
        <w:rPr>
          <w:sz w:val="28"/>
          <w:szCs w:val="28"/>
        </w:rPr>
        <w:t>14</w:t>
      </w:r>
      <w:r w:rsidR="000E194B">
        <w:rPr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>§</w:t>
      </w:r>
      <w:r w:rsidR="00B0403C">
        <w:rPr>
          <w:sz w:val="28"/>
          <w:szCs w:val="28"/>
        </w:rPr>
        <w:t xml:space="preserve"> 1</w:t>
      </w:r>
      <w:r w:rsidR="00DA71BA">
        <w:rPr>
          <w:sz w:val="28"/>
          <w:szCs w:val="28"/>
        </w:rPr>
        <w:t xml:space="preserve"> </w:t>
      </w:r>
      <w:r w:rsidR="000E194B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 xml:space="preserve"> </w:t>
      </w:r>
      <w:r w:rsidR="00DA71BA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ПРОЕКТ</w:t>
      </w:r>
    </w:p>
    <w:p w:rsidR="00785A36" w:rsidRPr="00785A36" w:rsidRDefault="00785A36" w:rsidP="00785A36">
      <w:pPr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4A7AEB" w:rsidRPr="002C33C3" w:rsidRDefault="004A7AEB" w:rsidP="004A7AEB">
      <w:pPr>
        <w:pStyle w:val="3"/>
        <w:keepNext w:val="0"/>
        <w:jc w:val="center"/>
        <w:rPr>
          <w:i w:val="0"/>
          <w:color w:val="auto"/>
          <w:sz w:val="28"/>
          <w:szCs w:val="28"/>
        </w:rPr>
      </w:pPr>
      <w:r w:rsidRPr="002C33C3">
        <w:rPr>
          <w:i w:val="0"/>
          <w:color w:val="auto"/>
          <w:sz w:val="28"/>
          <w:szCs w:val="28"/>
        </w:rPr>
        <w:t>СОВЕТ ЦЕНТРАЛЬНОГО СЕЛЬСКОГО ПОСЕЛЕНИЯ</w:t>
      </w:r>
    </w:p>
    <w:p w:rsidR="004A7AEB" w:rsidRPr="002C33C3" w:rsidRDefault="004A7AEB" w:rsidP="004A7AEB">
      <w:pPr>
        <w:pStyle w:val="3"/>
        <w:keepNext w:val="0"/>
        <w:jc w:val="center"/>
        <w:rPr>
          <w:i w:val="0"/>
          <w:color w:val="auto"/>
          <w:sz w:val="28"/>
          <w:szCs w:val="28"/>
        </w:rPr>
      </w:pPr>
      <w:r w:rsidRPr="002C33C3">
        <w:rPr>
          <w:i w:val="0"/>
          <w:color w:val="auto"/>
          <w:sz w:val="28"/>
          <w:szCs w:val="28"/>
        </w:rPr>
        <w:t>БЕЛОГЛИНСКОГО РАЙОНА</w:t>
      </w:r>
    </w:p>
    <w:p w:rsidR="004A7AEB" w:rsidRPr="002C33C3" w:rsidRDefault="004A7AEB" w:rsidP="006E719F">
      <w:pPr>
        <w:pStyle w:val="2"/>
        <w:keepNext w:val="0"/>
        <w:jc w:val="center"/>
        <w:rPr>
          <w:szCs w:val="28"/>
        </w:rPr>
      </w:pPr>
      <w:r w:rsidRPr="002C33C3">
        <w:rPr>
          <w:rFonts w:ascii="Times New Roman" w:hAnsi="Times New Roman"/>
          <w:i w:val="0"/>
          <w:szCs w:val="28"/>
        </w:rPr>
        <w:t>РЕШЕНИЕ</w:t>
      </w:r>
      <w:r w:rsidRPr="002C33C3">
        <w:rPr>
          <w:szCs w:val="28"/>
        </w:rPr>
        <w:t xml:space="preserve"> </w:t>
      </w:r>
    </w:p>
    <w:p w:rsidR="004A7AEB" w:rsidRPr="0061475B" w:rsidRDefault="004A7AEB" w:rsidP="004A7AEB">
      <w:pPr>
        <w:pStyle w:val="af2"/>
        <w:tabs>
          <w:tab w:val="clear" w:pos="4677"/>
          <w:tab w:val="clear" w:pos="9355"/>
        </w:tabs>
        <w:rPr>
          <w:b/>
          <w:szCs w:val="28"/>
        </w:rPr>
      </w:pPr>
      <w:r w:rsidRPr="0061475B">
        <w:rPr>
          <w:b/>
          <w:szCs w:val="28"/>
        </w:rPr>
        <w:t xml:space="preserve"> от ___________________</w:t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  <w:t xml:space="preserve">                                        №_____</w:t>
      </w:r>
    </w:p>
    <w:p w:rsidR="004A7AEB" w:rsidRDefault="004A7AEB" w:rsidP="004A7AEB">
      <w:pPr>
        <w:jc w:val="center"/>
        <w:rPr>
          <w:sz w:val="28"/>
          <w:szCs w:val="28"/>
        </w:rPr>
      </w:pPr>
    </w:p>
    <w:p w:rsidR="004A7AEB" w:rsidRPr="004A7AEB" w:rsidRDefault="004A7AEB" w:rsidP="004A7AEB">
      <w:pPr>
        <w:jc w:val="center"/>
        <w:rPr>
          <w:sz w:val="28"/>
          <w:szCs w:val="28"/>
        </w:rPr>
      </w:pPr>
      <w:r w:rsidRPr="00616C2E">
        <w:rPr>
          <w:b/>
          <w:sz w:val="28"/>
          <w:szCs w:val="28"/>
        </w:rPr>
        <w:t xml:space="preserve"> </w:t>
      </w:r>
      <w:r w:rsidRPr="004A7AEB">
        <w:rPr>
          <w:sz w:val="28"/>
          <w:szCs w:val="28"/>
        </w:rPr>
        <w:t>пос. Центральный</w:t>
      </w:r>
    </w:p>
    <w:p w:rsidR="004A7AEB" w:rsidRPr="004A7AEB" w:rsidRDefault="004A7AEB" w:rsidP="004A7AEB">
      <w:pPr>
        <w:jc w:val="center"/>
        <w:rPr>
          <w:sz w:val="28"/>
          <w:szCs w:val="28"/>
        </w:rPr>
      </w:pPr>
    </w:p>
    <w:p w:rsidR="004A7AEB" w:rsidRPr="002C33C3" w:rsidRDefault="004A7AEB" w:rsidP="004A7AEB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C33C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2C33C3">
        <w:rPr>
          <w:rFonts w:ascii="Times New Roman" w:hAnsi="Times New Roman"/>
          <w:b/>
          <w:sz w:val="28"/>
          <w:szCs w:val="28"/>
          <w:lang w:val="ru-RU"/>
        </w:rPr>
        <w:t xml:space="preserve">и дополнений </w:t>
      </w:r>
      <w:r w:rsidRPr="002C33C3">
        <w:rPr>
          <w:rFonts w:ascii="Times New Roman" w:hAnsi="Times New Roman"/>
          <w:b/>
          <w:sz w:val="28"/>
          <w:szCs w:val="28"/>
        </w:rPr>
        <w:t xml:space="preserve">в Устав </w:t>
      </w:r>
    </w:p>
    <w:p w:rsidR="004A7AEB" w:rsidRPr="002C33C3" w:rsidRDefault="004A7AEB" w:rsidP="004A7AEB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33C3">
        <w:rPr>
          <w:rFonts w:ascii="Times New Roman" w:hAnsi="Times New Roman"/>
          <w:b/>
          <w:sz w:val="28"/>
          <w:szCs w:val="28"/>
          <w:lang w:val="ru-RU"/>
        </w:rPr>
        <w:t>Центрального сельского поселения Белоглинского района</w:t>
      </w:r>
    </w:p>
    <w:p w:rsidR="004A7AEB" w:rsidRPr="0061475B" w:rsidRDefault="004A7AEB" w:rsidP="004A7AEB">
      <w:pPr>
        <w:pStyle w:val="afc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AEB" w:rsidRPr="00C9697E" w:rsidRDefault="004A7AEB" w:rsidP="007D29A6">
      <w:pPr>
        <w:ind w:firstLine="567"/>
        <w:jc w:val="both"/>
        <w:rPr>
          <w:sz w:val="28"/>
          <w:szCs w:val="28"/>
        </w:rPr>
      </w:pPr>
      <w:r w:rsidRPr="00C9697E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Белоглинского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Белоглинского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решил</w:t>
      </w:r>
      <w:r w:rsidRPr="00C9697E">
        <w:rPr>
          <w:sz w:val="28"/>
          <w:szCs w:val="28"/>
        </w:rPr>
        <w:t>:</w:t>
      </w:r>
    </w:p>
    <w:p w:rsidR="00CE3FA6" w:rsidRDefault="004A7AEB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E3FA6">
        <w:rPr>
          <w:rFonts w:ascii="Times New Roman" w:hAnsi="Times New Roman"/>
          <w:sz w:val="28"/>
          <w:szCs w:val="28"/>
        </w:rPr>
        <w:t>1. Внести в Устав Центрального сельского поселения Белоглинского района, принятый решением Совета Центрального сельского поселения Белоглинского района от 25.05.</w:t>
      </w:r>
      <w:r w:rsidR="006E719F" w:rsidRPr="00CE3FA6">
        <w:rPr>
          <w:rFonts w:ascii="Times New Roman" w:hAnsi="Times New Roman"/>
          <w:sz w:val="28"/>
          <w:szCs w:val="28"/>
        </w:rPr>
        <w:t xml:space="preserve">2017 года </w:t>
      </w:r>
      <w:r w:rsidRPr="00CE3FA6">
        <w:rPr>
          <w:rFonts w:ascii="Times New Roman" w:hAnsi="Times New Roman"/>
          <w:sz w:val="28"/>
          <w:szCs w:val="28"/>
        </w:rPr>
        <w:t>№ 40</w:t>
      </w:r>
      <w:r w:rsidR="007D29A6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>§ 2</w:t>
      </w:r>
      <w:r w:rsidR="00E8414B" w:rsidRPr="00CE3FA6">
        <w:rPr>
          <w:rFonts w:ascii="Times New Roman" w:hAnsi="Times New Roman"/>
          <w:sz w:val="28"/>
          <w:szCs w:val="28"/>
        </w:rPr>
        <w:t xml:space="preserve"> (в редакции </w:t>
      </w:r>
      <w:r w:rsidR="002C33C3" w:rsidRP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от 27.04.2018 года </w:t>
      </w:r>
      <w:r w:rsidR="002C33C3" w:rsidRPr="002C33C3">
        <w:rPr>
          <w:rFonts w:ascii="Times New Roman" w:hAnsi="Times New Roman"/>
          <w:kern w:val="2"/>
          <w:sz w:val="28"/>
          <w:szCs w:val="28"/>
          <w:lang w:eastAsia="en-US"/>
        </w:rPr>
        <w:t>№</w:t>
      </w:r>
      <w:r w:rsidR="002C33C3" w:rsidRP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 51 §1, от 20.05.2019 года </w:t>
      </w:r>
      <w:r w:rsidR="002C33C3" w:rsidRPr="002C33C3">
        <w:rPr>
          <w:rFonts w:ascii="Times New Roman" w:hAnsi="Times New Roman"/>
          <w:kern w:val="2"/>
          <w:sz w:val="28"/>
          <w:szCs w:val="28"/>
          <w:lang w:eastAsia="en-US"/>
        </w:rPr>
        <w:t>№</w:t>
      </w:r>
      <w:r w:rsid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 73§1</w:t>
      </w:r>
      <w:r w:rsidR="00CE3FA6" w:rsidRPr="00CE3FA6">
        <w:rPr>
          <w:rFonts w:ascii="Times New Roman" w:hAnsi="Times New Roman"/>
          <w:sz w:val="28"/>
          <w:szCs w:val="28"/>
        </w:rPr>
        <w:t>)</w:t>
      </w:r>
      <w:r w:rsidR="00E8414B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>изменения</w:t>
      </w:r>
      <w:r w:rsidR="00CE3FA6" w:rsidRPr="00CE3FA6">
        <w:rPr>
          <w:rFonts w:ascii="Times New Roman" w:hAnsi="Times New Roman"/>
          <w:sz w:val="28"/>
          <w:szCs w:val="28"/>
        </w:rPr>
        <w:t>, согласно приложению.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2.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Контроль за выполнением настоящего решения возложить на комиссию Совета </w:t>
      </w:r>
      <w:r>
        <w:rPr>
          <w:rFonts w:eastAsia="Times New Roman"/>
          <w:kern w:val="0"/>
          <w:sz w:val="28"/>
          <w:szCs w:val="28"/>
          <w:lang w:eastAsia="x-none"/>
        </w:rPr>
        <w:t xml:space="preserve">Центрального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сельского поселения Белоглинского района по вопросам местного самоуправления, законности и правопорядка (</w:t>
      </w:r>
      <w:r w:rsidR="000E194B">
        <w:rPr>
          <w:rFonts w:eastAsia="Times New Roman"/>
          <w:kern w:val="0"/>
          <w:sz w:val="28"/>
          <w:szCs w:val="28"/>
          <w:lang w:eastAsia="x-none"/>
        </w:rPr>
        <w:t>Богданов Г.С.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).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3. Настоящее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произведенного после государственной регистрации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При этом, положение пункта 4 статьи 8 Устава </w:t>
      </w:r>
      <w:r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Белоглинского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x-none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CE3FA6" w:rsidRDefault="00CE3FA6" w:rsidP="00A50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CE3FA6" w:rsidRDefault="00CE3FA6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к решению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Центрального сельского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Поселения Белоглинского района  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A50B87" w:rsidRDefault="00A50B87" w:rsidP="00A50B87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A50B87" w:rsidRPr="00EC2BF6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Центрального сельского</w:t>
      </w:r>
    </w:p>
    <w:p w:rsidR="00A50B87" w:rsidRPr="00EC2BF6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>Белоглинского района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4A7AEB" w:rsidRPr="00A50B87" w:rsidRDefault="004A7AEB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1A66ED">
        <w:rPr>
          <w:rFonts w:eastAsia="Times New Roman"/>
          <w:b/>
          <w:kern w:val="0"/>
          <w:sz w:val="28"/>
          <w:szCs w:val="20"/>
          <w:lang w:eastAsia="x-none"/>
        </w:rPr>
        <w:t>1.</w:t>
      </w:r>
      <w:r w:rsidRPr="002C33C3">
        <w:rPr>
          <w:rFonts w:eastAsia="Times New Roman"/>
          <w:kern w:val="0"/>
          <w:sz w:val="28"/>
          <w:szCs w:val="20"/>
          <w:lang w:eastAsia="x-none"/>
        </w:rPr>
        <w:t xml:space="preserve"> </w:t>
      </w:r>
      <w:r w:rsidRPr="001A66ED">
        <w:rPr>
          <w:rFonts w:eastAsia="Times New Roman"/>
          <w:b/>
          <w:kern w:val="0"/>
          <w:sz w:val="28"/>
          <w:szCs w:val="20"/>
          <w:lang w:eastAsia="x-none"/>
        </w:rPr>
        <w:t xml:space="preserve">В пункте 4 статьи 8 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val="x-none" w:eastAsia="x-none"/>
        </w:rPr>
        <w:t>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Вопросы местного значения поселения"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kern w:val="0"/>
          <w:sz w:val="28"/>
          <w:szCs w:val="20"/>
          <w:lang w:eastAsia="x-none"/>
        </w:rPr>
        <w:t>слова 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электро-, тепло-, газо- и водоснабжения населения, водоотведения,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" исключить.</w:t>
      </w:r>
    </w:p>
    <w:p w:rsidR="002C33C3" w:rsidRPr="001A66ED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2.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 xml:space="preserve">Статью 8 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"Вопросы местного значения поселения"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дополнить пунктом 2</w:t>
      </w:r>
      <w:r w:rsidR="00793EB4" w:rsidRPr="001A66ED">
        <w:rPr>
          <w:rFonts w:eastAsia="Times New Roman"/>
          <w:kern w:val="0"/>
          <w:sz w:val="28"/>
          <w:szCs w:val="28"/>
          <w:lang w:eastAsia="x-none"/>
        </w:rPr>
        <w:t>8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следующего содержания: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A66ED">
        <w:rPr>
          <w:rFonts w:eastAsia="Times New Roman"/>
          <w:kern w:val="0"/>
          <w:sz w:val="28"/>
          <w:szCs w:val="28"/>
          <w:lang w:eastAsia="ru-RU"/>
        </w:rPr>
        <w:t>"2</w:t>
      </w:r>
      <w:r w:rsidR="00793EB4" w:rsidRPr="001A66ED">
        <w:rPr>
          <w:rFonts w:eastAsia="Times New Roman"/>
          <w:kern w:val="0"/>
          <w:sz w:val="28"/>
          <w:szCs w:val="28"/>
          <w:lang w:eastAsia="ru-RU"/>
        </w:rPr>
        <w:t>8</w:t>
      </w:r>
      <w:r w:rsidRPr="001A66ED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Pr="001A66ED">
        <w:rPr>
          <w:rFonts w:eastAsia="Calibri"/>
          <w:kern w:val="0"/>
          <w:sz w:val="28"/>
          <w:szCs w:val="28"/>
          <w:lang w:eastAsia="ru-RU"/>
        </w:rPr>
        <w:t xml:space="preserve">принятие в соответствии </w:t>
      </w:r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 xml:space="preserve">с гражданским </w:t>
      </w:r>
      <w:hyperlink r:id="rId8" w:history="1">
        <w:r w:rsidRPr="002C33C3">
          <w:rPr>
            <w:rFonts w:eastAsia="Calibri"/>
            <w:color w:val="000000"/>
            <w:kern w:val="0"/>
            <w:sz w:val="28"/>
            <w:szCs w:val="28"/>
            <w:lang w:eastAsia="ru-RU"/>
          </w:rPr>
          <w:t>законодательством</w:t>
        </w:r>
      </w:hyperlink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1A66ED">
        <w:rPr>
          <w:rFonts w:eastAsia="Times New Roman"/>
          <w:b/>
          <w:kern w:val="0"/>
          <w:sz w:val="28"/>
          <w:szCs w:val="28"/>
          <w:lang w:eastAsia="x-none"/>
        </w:rPr>
        <w:t xml:space="preserve">3. Пункт 6 части 1 статьи 10 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val="x-none" w:eastAsia="x-none"/>
        </w:rPr>
        <w:t>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признать утратившим силу</w:t>
      </w:r>
      <w:r w:rsidRPr="002C33C3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>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Calibri"/>
          <w:b/>
          <w:bCs/>
          <w:iCs/>
          <w:kern w:val="0"/>
          <w:sz w:val="28"/>
          <w:szCs w:val="28"/>
          <w:lang w:eastAsia="ru-RU"/>
        </w:rPr>
        <w:t>4.</w:t>
      </w:r>
      <w:r w:rsidRPr="002C33C3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Calibri"/>
          <w:b/>
          <w:bCs/>
          <w:iCs/>
          <w:kern w:val="0"/>
          <w:sz w:val="28"/>
          <w:szCs w:val="28"/>
          <w:lang w:eastAsia="ru-RU"/>
        </w:rPr>
        <w:t>Часть 2 статьи 21.1 "</w:t>
      </w: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Сход граждан"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5.</w:t>
      </w: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Абзац третий части 3 статьи 23 "</w:t>
      </w:r>
      <w:r w:rsidRPr="001A66ED">
        <w:rPr>
          <w:rFonts w:eastAsia="Times New Roman"/>
          <w:b/>
          <w:kern w:val="0"/>
          <w:sz w:val="28"/>
          <w:lang w:eastAsia="ru-RU"/>
        </w:rPr>
        <w:t>Структура органов местного самоуправления поселения"</w:t>
      </w:r>
      <w:r w:rsidRPr="002C33C3">
        <w:rPr>
          <w:rFonts w:eastAsia="Times New Roman"/>
          <w:kern w:val="0"/>
          <w:sz w:val="28"/>
          <w:lang w:eastAsia="ru-RU"/>
        </w:rPr>
        <w:t xml:space="preserve"> 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6.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Пункт 11 части 7 статьи 25 "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Статус депутата Совета"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дополнить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словами 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", если иное не предусмотрено Федеральным законом от 06.10.2003 </w:t>
      </w:r>
      <w:r w:rsidRPr="002C33C3">
        <w:rPr>
          <w:rFonts w:eastAsia="Times New Roman"/>
          <w:kern w:val="0"/>
          <w:sz w:val="28"/>
          <w:szCs w:val="28"/>
          <w:lang w:eastAsia="ru-RU"/>
        </w:rPr>
        <w:lastRenderedPageBreak/>
        <w:t>№ 131-ФЗ "Об общих принципах организации местного самоуправления в Российской Федерации".".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7.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 xml:space="preserve"> 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Часть 9 статьи 30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Глава поселения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"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2C33C3" w:rsidRPr="002C33C3" w:rsidRDefault="002C33C3" w:rsidP="002C33C3">
      <w:pPr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"9. Глава поселения не вправе: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2C33C3">
        <w:rPr>
          <w:rFonts w:eastAsia="Times New Roman"/>
          <w:kern w:val="0"/>
          <w:sz w:val="28"/>
          <w:szCs w:val="28"/>
          <w:lang w:val="x-none" w:eastAsia="ru-RU"/>
        </w:rPr>
        <w:t xml:space="preserve">4) входить в состав органов управления, попечительских или </w:t>
      </w:r>
      <w:r w:rsidRPr="002C33C3">
        <w:rPr>
          <w:rFonts w:eastAsia="Times New Roman"/>
          <w:kern w:val="0"/>
          <w:sz w:val="28"/>
          <w:szCs w:val="28"/>
          <w:lang w:val="x-none"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C33C3">
        <w:rPr>
          <w:rFonts w:eastAsia="Times New Roman"/>
          <w:kern w:val="0"/>
          <w:sz w:val="28"/>
          <w:szCs w:val="28"/>
          <w:lang w:eastAsia="ru-RU"/>
        </w:rPr>
        <w:t>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Calibri"/>
          <w:b/>
          <w:bCs/>
          <w:kern w:val="0"/>
          <w:sz w:val="28"/>
          <w:szCs w:val="28"/>
          <w:lang w:eastAsia="ru-RU"/>
        </w:rPr>
        <w:t>8. Пункт 16 части 1 статьи 32 "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Досрочное прекращение полномочий главы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поселения"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дополнить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словами </w:t>
      </w:r>
      <w:r w:rsidRPr="002C33C3">
        <w:rPr>
          <w:rFonts w:eastAsia="Times New Roman"/>
          <w:kern w:val="0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9. В абзаце втором части 3 статьи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 3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3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Гарантии осуществления полномочий главы поселения, депутата Совета"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предложение 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" исключить.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10. Статью 69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изложить в следующей редакции:</w:t>
      </w:r>
    </w:p>
    <w:p w:rsidR="002C33C3" w:rsidRPr="00E31A7A" w:rsidRDefault="002C33C3" w:rsidP="002C33C3">
      <w:pPr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31A7A">
        <w:rPr>
          <w:rFonts w:eastAsia="Times New Roman"/>
          <w:kern w:val="0"/>
          <w:sz w:val="28"/>
          <w:szCs w:val="28"/>
          <w:lang w:eastAsia="ru-RU"/>
        </w:rPr>
        <w:t>"Статья 69. Муниципальные заимствования, муниципальные гарантии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kern w:val="0"/>
          <w:sz w:val="28"/>
          <w:szCs w:val="28"/>
        </w:rPr>
      </w:pPr>
      <w:r w:rsidRPr="000E194B">
        <w:rPr>
          <w:rFonts w:eastAsia="Calibri"/>
          <w:bCs/>
          <w:kern w:val="0"/>
          <w:sz w:val="28"/>
          <w:szCs w:val="28"/>
        </w:rPr>
        <w:lastRenderedPageBreak/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0E194B">
        <w:rPr>
          <w:rFonts w:eastAsia="Calibri"/>
          <w:kern w:val="0"/>
          <w:sz w:val="28"/>
          <w:szCs w:val="28"/>
        </w:rPr>
        <w:t>на очередной финансовый год</w:t>
      </w:r>
      <w:r w:rsidRPr="000E194B">
        <w:rPr>
          <w:rFonts w:eastAsia="Calibri"/>
          <w:bCs/>
          <w:color w:val="000000"/>
          <w:kern w:val="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kern w:val="0"/>
          <w:sz w:val="28"/>
          <w:szCs w:val="28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Письменная форма муниципальной гарантии является обязательной.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kern w:val="0"/>
          <w:sz w:val="28"/>
          <w:szCs w:val="28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kern w:val="0"/>
          <w:sz w:val="28"/>
          <w:szCs w:val="28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kern w:val="0"/>
          <w:sz w:val="28"/>
          <w:szCs w:val="28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0E194B" w:rsidRPr="000E194B" w:rsidRDefault="000E194B" w:rsidP="000E19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0E194B">
        <w:rPr>
          <w:rFonts w:eastAsia="Calibri"/>
          <w:bCs/>
          <w:kern w:val="0"/>
          <w:sz w:val="28"/>
          <w:szCs w:val="28"/>
        </w:rPr>
        <w:t>, в том числе облигационного</w:t>
      </w:r>
      <w:r w:rsidRPr="000E194B">
        <w:rPr>
          <w:rFonts w:eastAsia="Calibri"/>
          <w:bCs/>
          <w:color w:val="000000"/>
          <w:kern w:val="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абзацем третьим пункта 1.1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1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color w:val="000000"/>
          <w:kern w:val="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>на очередной финансовый год</w:t>
      </w:r>
      <w:r w:rsidRPr="002C33C3">
        <w:rPr>
          <w:rFonts w:eastAsia="Times New Roman"/>
          <w:kern w:val="0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kern w:val="0"/>
          <w:sz w:val="28"/>
          <w:szCs w:val="28"/>
          <w:lang w:val="x-none" w:eastAsia="ru-RU"/>
        </w:rPr>
        <w:t xml:space="preserve">Предоставление и исполнение муниципальной гарантии подлежит </w:t>
      </w:r>
      <w:r w:rsidRPr="002C33C3">
        <w:rPr>
          <w:rFonts w:eastAsia="Times New Roman"/>
          <w:bCs/>
          <w:kern w:val="0"/>
          <w:sz w:val="28"/>
          <w:szCs w:val="28"/>
          <w:lang w:val="x-none" w:eastAsia="ru-RU"/>
        </w:rPr>
        <w:lastRenderedPageBreak/>
        <w:t>отражению в муниципальной долговой книге.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11</w:t>
      </w:r>
      <w:r w:rsidRPr="00E31A7A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. </w:t>
      </w: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Часть 1 статьи 71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x-none"/>
        </w:rPr>
      </w:pPr>
      <w:r w:rsidRPr="002C33C3">
        <w:rPr>
          <w:rFonts w:eastAsia="Calibri"/>
          <w:bCs/>
          <w:kern w:val="0"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>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E31A7A">
        <w:rPr>
          <w:rFonts w:eastAsia="Calibri"/>
          <w:b/>
          <w:bCs/>
          <w:kern w:val="0"/>
          <w:sz w:val="28"/>
          <w:szCs w:val="28"/>
          <w:lang w:eastAsia="ru-RU"/>
        </w:rPr>
        <w:t xml:space="preserve">12. Части 5, 6 статьи 71 </w:t>
      </w:r>
      <w:r w:rsidRPr="00E31A7A">
        <w:rPr>
          <w:rFonts w:eastAsia="Times New Roman"/>
          <w:b/>
          <w:kern w:val="0"/>
          <w:sz w:val="28"/>
          <w:szCs w:val="28"/>
          <w:lang w:eastAsia="ru-RU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Calibri"/>
          <w:bCs/>
          <w:kern w:val="0"/>
          <w:sz w:val="28"/>
          <w:szCs w:val="28"/>
          <w:lang w:eastAsia="ru-RU"/>
        </w:rPr>
        <w:t>"</w:t>
      </w:r>
      <w:r w:rsidRPr="002C33C3">
        <w:rPr>
          <w:rFonts w:eastAsia="Times New Roman"/>
          <w:kern w:val="0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C33C3" w:rsidRPr="002C33C3" w:rsidRDefault="000E194B" w:rsidP="000E194B">
      <w:pPr>
        <w:autoSpaceDE w:val="0"/>
        <w:autoSpaceDN w:val="0"/>
        <w:adjustRightInd w:val="0"/>
        <w:ind w:firstLine="708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E194B">
        <w:rPr>
          <w:rFonts w:eastAsia="Calibri"/>
          <w:bCs/>
          <w:color w:val="000000"/>
          <w:kern w:val="0"/>
          <w:sz w:val="28"/>
          <w:szCs w:val="28"/>
        </w:rPr>
        <w:t>6. Внутренний муниципальный финансовый контроль осуществляется в установленном Бюджетным кодекс</w:t>
      </w:r>
      <w:r>
        <w:rPr>
          <w:rFonts w:eastAsia="Calibri"/>
          <w:bCs/>
          <w:color w:val="000000"/>
          <w:kern w:val="0"/>
          <w:sz w:val="28"/>
          <w:szCs w:val="28"/>
        </w:rPr>
        <w:t>ом Российской Федерации порядке</w:t>
      </w:r>
      <w:r w:rsidR="002C33C3"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x-none"/>
        </w:rPr>
      </w:pPr>
      <w:r w:rsidRPr="00E31A7A">
        <w:rPr>
          <w:rFonts w:eastAsia="Calibri"/>
          <w:b/>
          <w:bCs/>
          <w:kern w:val="0"/>
          <w:sz w:val="28"/>
          <w:szCs w:val="28"/>
          <w:lang w:eastAsia="x-none"/>
        </w:rPr>
        <w:t xml:space="preserve">13. Части 7-9 статьи 71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>признать утратившими силу.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14. В части 1 статьи 72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</w:t>
      </w:r>
      <w:r w:rsidRPr="00E31A7A">
        <w:rPr>
          <w:rFonts w:eastAsia="Calibri"/>
          <w:b/>
          <w:bCs/>
          <w:kern w:val="0"/>
          <w:sz w:val="28"/>
          <w:szCs w:val="28"/>
          <w:lang w:val="x-none" w:eastAsia="x-none"/>
        </w:rPr>
        <w:t xml:space="preserve">Составление, внешняя проверка, </w:t>
      </w:r>
      <w:r w:rsidRPr="00E31A7A">
        <w:rPr>
          <w:rFonts w:eastAsia="Calibri"/>
          <w:b/>
          <w:bCs/>
          <w:kern w:val="0"/>
          <w:sz w:val="28"/>
          <w:szCs w:val="28"/>
          <w:lang w:val="x-none" w:eastAsia="x-none"/>
        </w:rPr>
        <w:lastRenderedPageBreak/>
        <w:t>рассмотрение и утверждение бюджетной отчетности"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слово "сводной" исключить.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15. Часть 7 статьи 72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</w:t>
      </w:r>
      <w:r w:rsidRPr="00E31A7A">
        <w:rPr>
          <w:rFonts w:eastAsia="Calibri"/>
          <w:b/>
          <w:bCs/>
          <w:kern w:val="0"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отчетности"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2C33C3">
        <w:rPr>
          <w:rFonts w:eastAsia="Calibri"/>
          <w:kern w:val="0"/>
          <w:sz w:val="28"/>
          <w:szCs w:val="28"/>
          <w:lang w:eastAsia="ru-RU"/>
        </w:rPr>
        <w:t xml:space="preserve">"7. Одновременно с годовым отчетом об исполнении местного бюджета представляются </w:t>
      </w:r>
      <w:r w:rsidRPr="002C33C3">
        <w:rPr>
          <w:rFonts w:eastAsia="Times New Roman"/>
          <w:kern w:val="0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C33C3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Calibri"/>
          <w:kern w:val="0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DA71BA" w:rsidRDefault="00DA71BA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0E194B" w:rsidRDefault="000E194B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>Приложение № 2</w:t>
      </w:r>
    </w:p>
    <w:p w:rsidR="006E719F" w:rsidRDefault="006E719F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к </w:t>
      </w:r>
      <w:r w:rsidR="00785A36" w:rsidRPr="00785A36">
        <w:rPr>
          <w:rFonts w:eastAsia="Times New Roman"/>
          <w:kern w:val="0"/>
          <w:sz w:val="28"/>
          <w:szCs w:val="28"/>
        </w:rPr>
        <w:t xml:space="preserve">решению Совета Центрального 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сельского поселения </w:t>
      </w:r>
    </w:p>
    <w:p w:rsid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>Белоглинского района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  <w:r w:rsidR="007D29A6">
        <w:rPr>
          <w:rFonts w:eastAsia="Times New Roman"/>
          <w:kern w:val="0"/>
          <w:sz w:val="28"/>
          <w:szCs w:val="28"/>
        </w:rPr>
        <w:t xml:space="preserve">                    </w:t>
      </w:r>
      <w:r w:rsidR="00005DB6" w:rsidRPr="00785A36">
        <w:rPr>
          <w:rFonts w:eastAsia="Times New Roman"/>
          <w:kern w:val="0"/>
          <w:sz w:val="28"/>
          <w:szCs w:val="28"/>
        </w:rPr>
        <w:t>О</w:t>
      </w:r>
      <w:r w:rsidRPr="00785A36">
        <w:rPr>
          <w:rFonts w:eastAsia="Times New Roman"/>
          <w:kern w:val="0"/>
          <w:sz w:val="28"/>
          <w:szCs w:val="28"/>
        </w:rPr>
        <w:t>т</w:t>
      </w:r>
      <w:r w:rsidR="00005DB6">
        <w:rPr>
          <w:rFonts w:eastAsia="Times New Roman"/>
          <w:kern w:val="0"/>
          <w:sz w:val="28"/>
          <w:szCs w:val="28"/>
        </w:rPr>
        <w:t xml:space="preserve"> </w:t>
      </w:r>
      <w:r w:rsidR="00E1525B">
        <w:rPr>
          <w:rFonts w:eastAsia="Times New Roman"/>
          <w:kern w:val="0"/>
          <w:sz w:val="28"/>
          <w:szCs w:val="28"/>
        </w:rPr>
        <w:t xml:space="preserve"> </w:t>
      </w:r>
      <w:r w:rsidR="00B0403C">
        <w:rPr>
          <w:rFonts w:eastAsia="Times New Roman"/>
          <w:kern w:val="0"/>
          <w:sz w:val="28"/>
          <w:szCs w:val="28"/>
        </w:rPr>
        <w:t>20.05.2020</w:t>
      </w:r>
      <w:r w:rsidR="00E1525B">
        <w:rPr>
          <w:rFonts w:eastAsia="Times New Roman"/>
          <w:kern w:val="0"/>
          <w:sz w:val="28"/>
          <w:szCs w:val="28"/>
        </w:rPr>
        <w:t xml:space="preserve">   </w:t>
      </w:r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</w:t>
      </w:r>
      <w:r w:rsidR="00B0403C">
        <w:rPr>
          <w:sz w:val="28"/>
          <w:szCs w:val="28"/>
        </w:rPr>
        <w:t>14</w:t>
      </w:r>
      <w:r w:rsidR="00DA71BA" w:rsidRPr="00785A36">
        <w:rPr>
          <w:sz w:val="28"/>
          <w:szCs w:val="28"/>
        </w:rPr>
        <w:t xml:space="preserve"> §</w:t>
      </w:r>
      <w:r w:rsidR="00B0403C">
        <w:rPr>
          <w:sz w:val="28"/>
          <w:szCs w:val="28"/>
        </w:rPr>
        <w:t xml:space="preserve"> 1</w:t>
      </w:r>
      <w:r w:rsidR="00E1525B">
        <w:rPr>
          <w:sz w:val="28"/>
          <w:szCs w:val="28"/>
        </w:rPr>
        <w:t xml:space="preserve"> </w:t>
      </w:r>
      <w:r w:rsidR="00DA71BA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 xml:space="preserve"> </w:t>
      </w: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ПОРЯДОК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учета предложений по проекту решения Совета Центрального сельского</w:t>
      </w:r>
    </w:p>
    <w:p w:rsidR="00061B18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поселения Белоглинского района «О </w:t>
      </w:r>
      <w:r w:rsidR="006E719F">
        <w:rPr>
          <w:b/>
          <w:kern w:val="1"/>
          <w:sz w:val="28"/>
          <w:szCs w:val="28"/>
        </w:rPr>
        <w:t>внесении изменений и дополнений в</w:t>
      </w:r>
      <w:r w:rsidRPr="00785A36">
        <w:rPr>
          <w:b/>
          <w:kern w:val="1"/>
          <w:sz w:val="28"/>
          <w:szCs w:val="28"/>
        </w:rPr>
        <w:t xml:space="preserve"> Устав Центрального сельского</w:t>
      </w:r>
      <w:r w:rsidR="00061B18">
        <w:rPr>
          <w:b/>
          <w:kern w:val="1"/>
          <w:sz w:val="28"/>
          <w:szCs w:val="28"/>
        </w:rPr>
        <w:t xml:space="preserve"> </w:t>
      </w:r>
      <w:r w:rsidRPr="00785A36">
        <w:rPr>
          <w:b/>
          <w:kern w:val="1"/>
          <w:sz w:val="28"/>
          <w:szCs w:val="28"/>
        </w:rPr>
        <w:t xml:space="preserve">поселения Белоглинского района» </w:t>
      </w:r>
    </w:p>
    <w:p w:rsid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 участия граждан в его обсуждении</w:t>
      </w:r>
    </w:p>
    <w:p w:rsidR="00061B18" w:rsidRPr="00785A36" w:rsidRDefault="00061B18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1. Настоящий Порядок разработан в соответствии со статьей 44 Федерального закона от 06 октября 2003 года № 131-ФЗ "Об общих принципах организации местного самоуправления в Российской Федерации" и устанавливает порядок учета предложений по проекту решения Совета Центрального сельского поселения Белоглинского района «О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района» (далее - проект решения) и участия граждан в его обсуждении.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2. Предложения по проекту решения могут вноситься в письменной форме в организационный комитет по проведению публичных слушаний (далее- -оргкомитет) не позднее, чем за 5 дней до даты проведения публичных слушаний, гражданами Российской Федерации, постоянно проживающими на территории Белоглинского района и обладающими активным избирательным правом.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3. Оргкомитет принимает предложения по проекту решения в здании администрации Центрального сельского поселения Белоглинского района по адресу: поселок Центральный, улица Советская, 2 (тел. 9-12-02).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5. Предложения по внесению изменений и (или) дополнений</w:t>
      </w:r>
      <w:r w:rsidR="006A66FF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в</w:t>
      </w:r>
      <w:r w:rsidR="007D29A6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опубликованный</w:t>
      </w:r>
      <w:r w:rsidR="00027A9E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проект решения, 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6. Предложения должны соответствовать следующим требованиям: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1) должны обеспечивать однозначное толкование положений проекта </w:t>
      </w:r>
      <w:r w:rsidR="00027A9E">
        <w:rPr>
          <w:kern w:val="1"/>
          <w:sz w:val="28"/>
          <w:szCs w:val="28"/>
        </w:rPr>
        <w:lastRenderedPageBreak/>
        <w:t>решения Совета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района;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2) не допускать противоречий, либо несогласованности с иными положениями проекта </w:t>
      </w:r>
      <w:r w:rsidR="00027A9E">
        <w:rPr>
          <w:kern w:val="1"/>
          <w:sz w:val="28"/>
          <w:szCs w:val="28"/>
        </w:rPr>
        <w:t xml:space="preserve">решения 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8. По итогам изучения, анализа и обобщения внесенных предложений оргкомитет подготавливает проект Заключения о результатах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</w:t>
      </w:r>
      <w:r w:rsidR="00317C91">
        <w:rPr>
          <w:kern w:val="1"/>
          <w:sz w:val="28"/>
          <w:szCs w:val="28"/>
        </w:rPr>
        <w:t>общественных объединений, а так</w:t>
      </w:r>
      <w:r w:rsidRPr="00785A36">
        <w:rPr>
          <w:kern w:val="1"/>
          <w:sz w:val="28"/>
          <w:szCs w:val="28"/>
        </w:rPr>
        <w:t>же граждане Российской Федерации, постоянно проживающие на территории Белоглинского района и обладающими активным избирательным правом,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11. На основании протокола публичных слушаний, с учетом поступивших и рассмотренных на публичных слушаниях предложений по внесению</w:t>
      </w:r>
      <w:r w:rsidR="006A66FF">
        <w:rPr>
          <w:kern w:val="1"/>
          <w:sz w:val="28"/>
          <w:szCs w:val="28"/>
        </w:rPr>
        <w:t xml:space="preserve"> изменений и (или) дополнений </w:t>
      </w:r>
      <w:proofErr w:type="gramStart"/>
      <w:r w:rsidR="006A66FF">
        <w:rPr>
          <w:kern w:val="1"/>
          <w:sz w:val="28"/>
          <w:szCs w:val="28"/>
        </w:rPr>
        <w:t xml:space="preserve">в </w:t>
      </w:r>
      <w:r w:rsidRPr="00785A36">
        <w:rPr>
          <w:kern w:val="1"/>
          <w:sz w:val="28"/>
          <w:szCs w:val="28"/>
        </w:rPr>
        <w:t>опубликованный</w:t>
      </w:r>
      <w:proofErr w:type="gramEnd"/>
      <w:r w:rsidRPr="00785A36">
        <w:rPr>
          <w:kern w:val="1"/>
          <w:sz w:val="28"/>
          <w:szCs w:val="28"/>
        </w:rPr>
        <w:t xml:space="preserve"> проект решения </w:t>
      </w:r>
      <w:r w:rsidR="00027A9E">
        <w:rPr>
          <w:kern w:val="1"/>
          <w:sz w:val="28"/>
          <w:szCs w:val="28"/>
        </w:rPr>
        <w:t xml:space="preserve">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</w:rPr>
        <w:t>» оргкомитетом составляется заключение о результатах публичных слушаний, подлежащее официальному опубликованию.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ИНФОРМАЦИЯ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о публичных слушаниях по проекту решения Совета Центрального </w:t>
      </w:r>
    </w:p>
    <w:p w:rsidR="006E719F" w:rsidRDefault="00785A36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сельского поселения Белоглинского района </w:t>
      </w:r>
      <w:r w:rsidRPr="006E719F">
        <w:rPr>
          <w:b/>
          <w:kern w:val="1"/>
          <w:sz w:val="28"/>
          <w:szCs w:val="28"/>
        </w:rPr>
        <w:t>"</w:t>
      </w:r>
      <w:r w:rsidR="006E719F" w:rsidRPr="006E719F">
        <w:rPr>
          <w:b/>
          <w:kern w:val="1"/>
          <w:sz w:val="28"/>
          <w:szCs w:val="28"/>
        </w:rPr>
        <w:t xml:space="preserve"> О внесении изменений и дополнений в Устав Центрального сельского поселения </w:t>
      </w:r>
    </w:p>
    <w:p w:rsidR="00785A36" w:rsidRPr="006E719F" w:rsidRDefault="006E719F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E719F">
        <w:rPr>
          <w:b/>
          <w:kern w:val="1"/>
          <w:sz w:val="28"/>
          <w:szCs w:val="28"/>
        </w:rPr>
        <w:t xml:space="preserve">Белоглинского района </w:t>
      </w:r>
      <w:r w:rsidR="00785A36" w:rsidRPr="006E719F">
        <w:rPr>
          <w:b/>
          <w:kern w:val="1"/>
          <w:sz w:val="28"/>
          <w:szCs w:val="28"/>
        </w:rPr>
        <w:t>"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785A36" w:rsidRPr="00785A36" w:rsidRDefault="00785A36" w:rsidP="00160C78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Организационный комитет по проведению публичных слушаний по проекту решения Совета 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>» (далее - оргкомитет) сообщает,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«</w:t>
      </w:r>
      <w:r w:rsidR="00160C78" w:rsidRPr="00785A36">
        <w:rPr>
          <w:kern w:val="1"/>
          <w:sz w:val="28"/>
          <w:szCs w:val="28"/>
        </w:rPr>
        <w:t xml:space="preserve">О </w:t>
      </w:r>
      <w:r w:rsidR="00160C78">
        <w:rPr>
          <w:kern w:val="1"/>
          <w:sz w:val="28"/>
          <w:szCs w:val="28"/>
        </w:rPr>
        <w:t>внесении изменений и дополнений в Устав</w:t>
      </w:r>
      <w:r w:rsidR="00160C78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 xml:space="preserve">» назначены на </w:t>
      </w:r>
      <w:r w:rsidR="00E1525B">
        <w:rPr>
          <w:kern w:val="1"/>
          <w:sz w:val="28"/>
          <w:szCs w:val="28"/>
          <w:lang w:eastAsia="ru-RU"/>
        </w:rPr>
        <w:t>22.06.</w:t>
      </w:r>
      <w:r w:rsidR="009913D1">
        <w:rPr>
          <w:kern w:val="1"/>
          <w:sz w:val="28"/>
          <w:szCs w:val="28"/>
          <w:lang w:eastAsia="ru-RU"/>
        </w:rPr>
        <w:t>20</w:t>
      </w:r>
      <w:r w:rsidR="00E1525B">
        <w:rPr>
          <w:kern w:val="1"/>
          <w:sz w:val="28"/>
          <w:szCs w:val="28"/>
          <w:lang w:eastAsia="ru-RU"/>
        </w:rPr>
        <w:t>20</w:t>
      </w:r>
      <w:r w:rsidR="00160C78">
        <w:rPr>
          <w:kern w:val="1"/>
          <w:sz w:val="28"/>
          <w:szCs w:val="28"/>
          <w:lang w:eastAsia="ru-RU"/>
        </w:rPr>
        <w:t xml:space="preserve"> </w:t>
      </w:r>
      <w:r w:rsidRPr="00785A36">
        <w:rPr>
          <w:kern w:val="1"/>
          <w:sz w:val="28"/>
          <w:szCs w:val="28"/>
          <w:lang w:eastAsia="ru-RU"/>
        </w:rPr>
        <w:t xml:space="preserve">в 14.00 часов, в здании МБУК «Центральная клубная система» </w:t>
      </w:r>
      <w:r w:rsidR="00160C78">
        <w:rPr>
          <w:kern w:val="1"/>
          <w:sz w:val="28"/>
          <w:szCs w:val="28"/>
          <w:lang w:eastAsia="ru-RU"/>
        </w:rPr>
        <w:t xml:space="preserve">Дом культуры пос. Центральный </w:t>
      </w:r>
      <w:r w:rsidRPr="00785A36">
        <w:rPr>
          <w:kern w:val="1"/>
          <w:sz w:val="28"/>
          <w:szCs w:val="28"/>
          <w:lang w:eastAsia="ru-RU"/>
        </w:rPr>
        <w:t>по адресу: пос. Центральный, ул. Советская, 3.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Полную информацию о проведении публичных слушаний можно получить в оргкомитете.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Предложения граждан по внесению дополнений и (или) изменений в опубликованный проект решения, заявки для выступления на публичных слушаниях могут быть внесены в письменной форме не позднее, чем за 5 дней до даты проведения публичных слушаний в оргкомитет по адресу: пос. Центральный ул. Советская,2; тел. 9-12-02 (администрация Центрального сельского поселения).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  <w:lang w:eastAsia="ru-RU"/>
        </w:rPr>
        <w:t xml:space="preserve">Председатель оргкомитета                                             </w:t>
      </w:r>
      <w:r>
        <w:rPr>
          <w:kern w:val="1"/>
          <w:sz w:val="28"/>
          <w:szCs w:val="28"/>
          <w:lang w:eastAsia="ru-RU"/>
        </w:rPr>
        <w:t xml:space="preserve">                      </w:t>
      </w:r>
      <w:proofErr w:type="spellStart"/>
      <w:r w:rsidR="006A66FF">
        <w:rPr>
          <w:kern w:val="1"/>
          <w:sz w:val="28"/>
          <w:szCs w:val="28"/>
          <w:lang w:eastAsia="ru-RU"/>
        </w:rPr>
        <w:t>Е.А.Курленко</w:t>
      </w:r>
      <w:proofErr w:type="spellEnd"/>
    </w:p>
    <w:sectPr w:rsidR="00785A36" w:rsidRPr="00785A36" w:rsidSect="007D29A6">
      <w:footerReference w:type="default" r:id="rId12"/>
      <w:pgSz w:w="11906" w:h="16838"/>
      <w:pgMar w:top="1134" w:right="567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B1" w:rsidRDefault="002313B1" w:rsidP="000A2E99">
      <w:r>
        <w:separator/>
      </w:r>
    </w:p>
  </w:endnote>
  <w:endnote w:type="continuationSeparator" w:id="0">
    <w:p w:rsidR="002313B1" w:rsidRDefault="002313B1" w:rsidP="000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EB" w:rsidRDefault="004A7AEB" w:rsidP="000A2E99">
    <w:pPr>
      <w:pStyle w:val="af4"/>
      <w:tabs>
        <w:tab w:val="clear" w:pos="4677"/>
        <w:tab w:val="clear" w:pos="9355"/>
        <w:tab w:val="left" w:pos="68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B1" w:rsidRDefault="002313B1" w:rsidP="000A2E99">
      <w:r>
        <w:separator/>
      </w:r>
    </w:p>
  </w:footnote>
  <w:footnote w:type="continuationSeparator" w:id="0">
    <w:p w:rsidR="002313B1" w:rsidRDefault="002313B1" w:rsidP="000A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6"/>
    <w:rsid w:val="00005DB6"/>
    <w:rsid w:val="0000722C"/>
    <w:rsid w:val="00027A9E"/>
    <w:rsid w:val="0004353F"/>
    <w:rsid w:val="00061B18"/>
    <w:rsid w:val="00095DF6"/>
    <w:rsid w:val="000A2E99"/>
    <w:rsid w:val="000E194B"/>
    <w:rsid w:val="000E5ADB"/>
    <w:rsid w:val="001120F1"/>
    <w:rsid w:val="00160C78"/>
    <w:rsid w:val="00171DE4"/>
    <w:rsid w:val="00195A16"/>
    <w:rsid w:val="001A66ED"/>
    <w:rsid w:val="00203BC1"/>
    <w:rsid w:val="002313B1"/>
    <w:rsid w:val="00275C60"/>
    <w:rsid w:val="0029698F"/>
    <w:rsid w:val="002A161A"/>
    <w:rsid w:val="002C33C3"/>
    <w:rsid w:val="00317C91"/>
    <w:rsid w:val="003666D2"/>
    <w:rsid w:val="00366719"/>
    <w:rsid w:val="00371ADB"/>
    <w:rsid w:val="003D3739"/>
    <w:rsid w:val="003F3D59"/>
    <w:rsid w:val="00441163"/>
    <w:rsid w:val="004A7AEB"/>
    <w:rsid w:val="004D6870"/>
    <w:rsid w:val="004D74AD"/>
    <w:rsid w:val="0050395A"/>
    <w:rsid w:val="00526DB6"/>
    <w:rsid w:val="005426F2"/>
    <w:rsid w:val="00547F8D"/>
    <w:rsid w:val="00554C2E"/>
    <w:rsid w:val="00566095"/>
    <w:rsid w:val="0058213C"/>
    <w:rsid w:val="00587F60"/>
    <w:rsid w:val="005C2910"/>
    <w:rsid w:val="00611E62"/>
    <w:rsid w:val="006A66FF"/>
    <w:rsid w:val="006D55AC"/>
    <w:rsid w:val="006E18AB"/>
    <w:rsid w:val="006E5C4A"/>
    <w:rsid w:val="006E719F"/>
    <w:rsid w:val="007170C6"/>
    <w:rsid w:val="00785A36"/>
    <w:rsid w:val="00793EB4"/>
    <w:rsid w:val="007D29A6"/>
    <w:rsid w:val="008C4D12"/>
    <w:rsid w:val="008D7CE8"/>
    <w:rsid w:val="0095750E"/>
    <w:rsid w:val="009913D1"/>
    <w:rsid w:val="009A3177"/>
    <w:rsid w:val="009B1581"/>
    <w:rsid w:val="00A50B87"/>
    <w:rsid w:val="00A96B8A"/>
    <w:rsid w:val="00B0403C"/>
    <w:rsid w:val="00BE6215"/>
    <w:rsid w:val="00C35DD2"/>
    <w:rsid w:val="00C92063"/>
    <w:rsid w:val="00CA6F7E"/>
    <w:rsid w:val="00CC0654"/>
    <w:rsid w:val="00CE3FA6"/>
    <w:rsid w:val="00CF42D0"/>
    <w:rsid w:val="00D004C1"/>
    <w:rsid w:val="00D21F63"/>
    <w:rsid w:val="00DA71BA"/>
    <w:rsid w:val="00DE09A7"/>
    <w:rsid w:val="00E01BE7"/>
    <w:rsid w:val="00E1525B"/>
    <w:rsid w:val="00E31A7A"/>
    <w:rsid w:val="00E52D9D"/>
    <w:rsid w:val="00E83AA2"/>
    <w:rsid w:val="00E8414B"/>
    <w:rsid w:val="00EB5F73"/>
    <w:rsid w:val="00ED347A"/>
    <w:rsid w:val="00F05ED6"/>
    <w:rsid w:val="00F752F9"/>
    <w:rsid w:val="00F7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363E-3CFB-41CE-BE5A-845CF0A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61B1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qFormat/>
    <w:rsid w:val="00061B1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kern w:val="1"/>
      <w:sz w:val="28"/>
    </w:rPr>
  </w:style>
  <w:style w:type="paragraph" w:styleId="3">
    <w:name w:val="heading 3"/>
    <w:basedOn w:val="a"/>
    <w:next w:val="a"/>
    <w:link w:val="30"/>
    <w:qFormat/>
    <w:rsid w:val="00061B1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  <w:kern w:val="1"/>
    </w:rPr>
  </w:style>
  <w:style w:type="paragraph" w:styleId="4">
    <w:name w:val="heading 4"/>
    <w:basedOn w:val="a"/>
    <w:next w:val="a"/>
    <w:link w:val="40"/>
    <w:qFormat/>
    <w:rsid w:val="00061B18"/>
    <w:pPr>
      <w:keepNext/>
      <w:tabs>
        <w:tab w:val="num" w:pos="864"/>
      </w:tabs>
      <w:ind w:left="851"/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061B1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kern w:val="1"/>
      <w:sz w:val="28"/>
    </w:rPr>
  </w:style>
  <w:style w:type="paragraph" w:styleId="6">
    <w:name w:val="heading 6"/>
    <w:basedOn w:val="a"/>
    <w:next w:val="a"/>
    <w:link w:val="60"/>
    <w:qFormat/>
    <w:rsid w:val="00061B18"/>
    <w:pPr>
      <w:keepNext/>
      <w:tabs>
        <w:tab w:val="left" w:pos="142"/>
      </w:tabs>
      <w:jc w:val="center"/>
      <w:outlineLvl w:val="5"/>
    </w:pPr>
    <w:rPr>
      <w:rFonts w:eastAsia="Times New Roman"/>
      <w:b/>
      <w:kern w:val="1"/>
      <w:sz w:val="36"/>
    </w:rPr>
  </w:style>
  <w:style w:type="paragraph" w:styleId="7">
    <w:name w:val="heading 7"/>
    <w:basedOn w:val="a"/>
    <w:next w:val="a"/>
    <w:link w:val="70"/>
    <w:qFormat/>
    <w:rsid w:val="00061B18"/>
    <w:pPr>
      <w:keepNext/>
      <w:keepLines/>
      <w:tabs>
        <w:tab w:val="num" w:pos="1296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1B18"/>
    <w:pPr>
      <w:keepNext/>
      <w:outlineLvl w:val="7"/>
    </w:pPr>
    <w:rPr>
      <w:kern w:val="1"/>
      <w:sz w:val="28"/>
    </w:rPr>
  </w:style>
  <w:style w:type="paragraph" w:styleId="9">
    <w:name w:val="heading 9"/>
    <w:basedOn w:val="a"/>
    <w:next w:val="a"/>
    <w:link w:val="90"/>
    <w:qFormat/>
    <w:rsid w:val="00061B1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1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061B1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061B1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61B1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061B1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061B1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1B18"/>
  </w:style>
  <w:style w:type="character" w:customStyle="1" w:styleId="WW8Num3z0">
    <w:name w:val="WW8Num3z0"/>
    <w:rsid w:val="00061B18"/>
    <w:rPr>
      <w:b w:val="0"/>
      <w:i w:val="0"/>
      <w:sz w:val="28"/>
    </w:rPr>
  </w:style>
  <w:style w:type="character" w:customStyle="1" w:styleId="WW8Num7z0">
    <w:name w:val="WW8Num7z0"/>
    <w:rsid w:val="00061B18"/>
    <w:rPr>
      <w:sz w:val="28"/>
    </w:rPr>
  </w:style>
  <w:style w:type="character" w:customStyle="1" w:styleId="WW8Num9z0">
    <w:name w:val="WW8Num9z0"/>
    <w:rsid w:val="00061B18"/>
    <w:rPr>
      <w:i w:val="0"/>
      <w:sz w:val="28"/>
    </w:rPr>
  </w:style>
  <w:style w:type="character" w:customStyle="1" w:styleId="WW8Num18z0">
    <w:name w:val="WW8Num18z0"/>
    <w:rsid w:val="00061B18"/>
    <w:rPr>
      <w:i w:val="0"/>
      <w:sz w:val="28"/>
    </w:rPr>
  </w:style>
  <w:style w:type="character" w:customStyle="1" w:styleId="WW8Num20z0">
    <w:name w:val="WW8Num20z0"/>
    <w:rsid w:val="00061B18"/>
    <w:rPr>
      <w:b w:val="0"/>
      <w:i w:val="0"/>
      <w:sz w:val="28"/>
    </w:rPr>
  </w:style>
  <w:style w:type="character" w:customStyle="1" w:styleId="Absatz-Standardschriftart">
    <w:name w:val="Absatz-Standardschriftart"/>
    <w:rsid w:val="00061B18"/>
  </w:style>
  <w:style w:type="character" w:customStyle="1" w:styleId="WW-Absatz-Standardschriftart">
    <w:name w:val="WW-Absatz-Standardschriftart"/>
    <w:rsid w:val="00061B18"/>
  </w:style>
  <w:style w:type="character" w:customStyle="1" w:styleId="WW-Absatz-Standardschriftart1">
    <w:name w:val="WW-Absatz-Standardschriftart1"/>
    <w:rsid w:val="00061B18"/>
  </w:style>
  <w:style w:type="character" w:customStyle="1" w:styleId="WW-Absatz-Standardschriftart11">
    <w:name w:val="WW-Absatz-Standardschriftart11"/>
    <w:rsid w:val="00061B18"/>
  </w:style>
  <w:style w:type="character" w:customStyle="1" w:styleId="WW-Absatz-Standardschriftart111">
    <w:name w:val="WW-Absatz-Standardschriftart111"/>
    <w:rsid w:val="00061B18"/>
  </w:style>
  <w:style w:type="character" w:customStyle="1" w:styleId="WW-Absatz-Standardschriftart1111">
    <w:name w:val="WW-Absatz-Standardschriftart1111"/>
    <w:rsid w:val="00061B18"/>
  </w:style>
  <w:style w:type="character" w:customStyle="1" w:styleId="WW-Absatz-Standardschriftart11111">
    <w:name w:val="WW-Absatz-Standardschriftart11111"/>
    <w:rsid w:val="00061B18"/>
  </w:style>
  <w:style w:type="character" w:customStyle="1" w:styleId="WW-Absatz-Standardschriftart111111">
    <w:name w:val="WW-Absatz-Standardschriftart111111"/>
    <w:rsid w:val="00061B18"/>
  </w:style>
  <w:style w:type="character" w:customStyle="1" w:styleId="WW-Absatz-Standardschriftart1111111">
    <w:name w:val="WW-Absatz-Standardschriftart1111111"/>
    <w:rsid w:val="00061B18"/>
  </w:style>
  <w:style w:type="character" w:customStyle="1" w:styleId="WW-Absatz-Standardschriftart11111111">
    <w:name w:val="WW-Absatz-Standardschriftart11111111"/>
    <w:rsid w:val="00061B18"/>
  </w:style>
  <w:style w:type="character" w:customStyle="1" w:styleId="WW-Absatz-Standardschriftart111111111">
    <w:name w:val="WW-Absatz-Standardschriftart111111111"/>
    <w:rsid w:val="00061B18"/>
  </w:style>
  <w:style w:type="character" w:customStyle="1" w:styleId="WW-Absatz-Standardschriftart1111111111">
    <w:name w:val="WW-Absatz-Standardschriftart1111111111"/>
    <w:rsid w:val="00061B18"/>
  </w:style>
  <w:style w:type="character" w:customStyle="1" w:styleId="WW-Absatz-Standardschriftart11111111111">
    <w:name w:val="WW-Absatz-Standardschriftart11111111111"/>
    <w:rsid w:val="00061B18"/>
  </w:style>
  <w:style w:type="character" w:customStyle="1" w:styleId="WW-Absatz-Standardschriftart111111111111">
    <w:name w:val="WW-Absatz-Standardschriftart111111111111"/>
    <w:rsid w:val="00061B18"/>
  </w:style>
  <w:style w:type="character" w:customStyle="1" w:styleId="WW-Absatz-Standardschriftart1111111111111">
    <w:name w:val="WW-Absatz-Standardschriftart1111111111111"/>
    <w:rsid w:val="00061B18"/>
  </w:style>
  <w:style w:type="character" w:customStyle="1" w:styleId="WW-Absatz-Standardschriftart11111111111111">
    <w:name w:val="WW-Absatz-Standardschriftart11111111111111"/>
    <w:rsid w:val="00061B18"/>
  </w:style>
  <w:style w:type="character" w:customStyle="1" w:styleId="WW-Absatz-Standardschriftart111111111111111">
    <w:name w:val="WW-Absatz-Standardschriftart111111111111111"/>
    <w:rsid w:val="00061B18"/>
  </w:style>
  <w:style w:type="character" w:customStyle="1" w:styleId="WW-Absatz-Standardschriftart1111111111111111">
    <w:name w:val="WW-Absatz-Standardschriftart1111111111111111"/>
    <w:rsid w:val="00061B18"/>
  </w:style>
  <w:style w:type="character" w:customStyle="1" w:styleId="WW-Absatz-Standardschriftart11111111111111111">
    <w:name w:val="WW-Absatz-Standardschriftart11111111111111111"/>
    <w:rsid w:val="00061B18"/>
  </w:style>
  <w:style w:type="character" w:customStyle="1" w:styleId="WW-Absatz-Standardschriftart111111111111111111">
    <w:name w:val="WW-Absatz-Standardschriftart111111111111111111"/>
    <w:rsid w:val="00061B18"/>
  </w:style>
  <w:style w:type="character" w:customStyle="1" w:styleId="WW-Absatz-Standardschriftart1111111111111111111">
    <w:name w:val="WW-Absatz-Standardschriftart1111111111111111111"/>
    <w:rsid w:val="00061B18"/>
  </w:style>
  <w:style w:type="character" w:customStyle="1" w:styleId="WW-Absatz-Standardschriftart11111111111111111111">
    <w:name w:val="WW-Absatz-Standardschriftart11111111111111111111"/>
    <w:rsid w:val="00061B18"/>
  </w:style>
  <w:style w:type="character" w:customStyle="1" w:styleId="WW-Absatz-Standardschriftart111111111111111111111">
    <w:name w:val="WW-Absatz-Standardschriftart111111111111111111111"/>
    <w:rsid w:val="00061B18"/>
  </w:style>
  <w:style w:type="character" w:customStyle="1" w:styleId="WW-Absatz-Standardschriftart1111111111111111111111">
    <w:name w:val="WW-Absatz-Standardschriftart1111111111111111111111"/>
    <w:rsid w:val="00061B18"/>
  </w:style>
  <w:style w:type="character" w:customStyle="1" w:styleId="WW8Num2z0">
    <w:name w:val="WW8Num2z0"/>
    <w:rsid w:val="00061B18"/>
    <w:rPr>
      <w:b w:val="0"/>
      <w:i w:val="0"/>
      <w:sz w:val="28"/>
    </w:rPr>
  </w:style>
  <w:style w:type="character" w:customStyle="1" w:styleId="WW8Num6z0">
    <w:name w:val="WW8Num6z0"/>
    <w:rsid w:val="00061B18"/>
    <w:rPr>
      <w:sz w:val="28"/>
    </w:rPr>
  </w:style>
  <w:style w:type="character" w:customStyle="1" w:styleId="WW8Num8z0">
    <w:name w:val="WW8Num8z0"/>
    <w:rsid w:val="00061B18"/>
    <w:rPr>
      <w:i w:val="0"/>
      <w:sz w:val="28"/>
    </w:rPr>
  </w:style>
  <w:style w:type="character" w:customStyle="1" w:styleId="WW8Num11z0">
    <w:name w:val="WW8Num11z0"/>
    <w:rsid w:val="00061B18"/>
    <w:rPr>
      <w:i w:val="0"/>
      <w:sz w:val="28"/>
    </w:rPr>
  </w:style>
  <w:style w:type="character" w:customStyle="1" w:styleId="WW8Num13z0">
    <w:name w:val="WW8Num13z0"/>
    <w:rsid w:val="00061B18"/>
    <w:rPr>
      <w:b w:val="0"/>
      <w:i w:val="0"/>
      <w:sz w:val="28"/>
    </w:rPr>
  </w:style>
  <w:style w:type="character" w:customStyle="1" w:styleId="WW-">
    <w:name w:val="WW-Основной шрифт абзаца"/>
    <w:rsid w:val="00061B18"/>
  </w:style>
  <w:style w:type="character" w:customStyle="1" w:styleId="a3">
    <w:name w:val="Не вступил в силу"/>
    <w:rsid w:val="00061B18"/>
    <w:rPr>
      <w:strike/>
      <w:color w:val="008080"/>
    </w:rPr>
  </w:style>
  <w:style w:type="character" w:customStyle="1" w:styleId="a4">
    <w:name w:val="Символ нумерации"/>
    <w:rsid w:val="00061B18"/>
  </w:style>
  <w:style w:type="character" w:customStyle="1" w:styleId="12">
    <w:name w:val="Основной шрифт абзаца1"/>
    <w:rsid w:val="00061B18"/>
  </w:style>
  <w:style w:type="paragraph" w:customStyle="1" w:styleId="13">
    <w:name w:val="Заголовок1"/>
    <w:basedOn w:val="a"/>
    <w:next w:val="a5"/>
    <w:rsid w:val="00061B18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61B18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061B18"/>
    <w:rPr>
      <w:rFonts w:cs="Tahoma"/>
    </w:rPr>
  </w:style>
  <w:style w:type="paragraph" w:customStyle="1" w:styleId="14">
    <w:name w:val="Название1"/>
    <w:basedOn w:val="a"/>
    <w:rsid w:val="00061B1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5">
    <w:name w:val="Указатель1"/>
    <w:basedOn w:val="a"/>
    <w:rsid w:val="00061B18"/>
    <w:pPr>
      <w:suppressLineNumbers/>
    </w:pPr>
    <w:rPr>
      <w:rFonts w:cs="Tahoma"/>
      <w:kern w:val="1"/>
    </w:rPr>
  </w:style>
  <w:style w:type="paragraph" w:styleId="a8">
    <w:name w:val="Title"/>
    <w:basedOn w:val="13"/>
    <w:next w:val="a9"/>
    <w:link w:val="aa"/>
    <w:qFormat/>
    <w:rsid w:val="00061B18"/>
  </w:style>
  <w:style w:type="character" w:customStyle="1" w:styleId="aa">
    <w:name w:val="Заголовок Знак"/>
    <w:basedOn w:val="a0"/>
    <w:link w:val="a8"/>
    <w:rsid w:val="00061B18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13"/>
    <w:next w:val="a5"/>
    <w:link w:val="ab"/>
    <w:qFormat/>
    <w:rsid w:val="00061B1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61B1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061B18"/>
    <w:pPr>
      <w:ind w:firstLine="851"/>
      <w:jc w:val="both"/>
    </w:pPr>
    <w:rPr>
      <w:rFonts w:eastAsia="Times New Roman"/>
      <w:kern w:val="1"/>
      <w:sz w:val="28"/>
    </w:rPr>
  </w:style>
  <w:style w:type="paragraph" w:customStyle="1" w:styleId="16">
    <w:name w:val="Цитата1"/>
    <w:basedOn w:val="a"/>
    <w:rsid w:val="00061B18"/>
    <w:pPr>
      <w:tabs>
        <w:tab w:val="left" w:pos="142"/>
      </w:tabs>
      <w:ind w:left="5245" w:right="-22"/>
      <w:jc w:val="both"/>
    </w:pPr>
    <w:rPr>
      <w:kern w:val="1"/>
      <w:sz w:val="28"/>
    </w:rPr>
  </w:style>
  <w:style w:type="paragraph" w:customStyle="1" w:styleId="21">
    <w:name w:val="Основной текст 21"/>
    <w:basedOn w:val="a"/>
    <w:rsid w:val="00061B18"/>
    <w:pPr>
      <w:jc w:val="both"/>
    </w:pPr>
    <w:rPr>
      <w:kern w:val="1"/>
      <w:sz w:val="28"/>
    </w:rPr>
  </w:style>
  <w:style w:type="paragraph" w:customStyle="1" w:styleId="WW-3">
    <w:name w:val="WW-Основной текст с отступом 3"/>
    <w:basedOn w:val="a"/>
    <w:rsid w:val="00061B18"/>
    <w:pPr>
      <w:tabs>
        <w:tab w:val="left" w:pos="-1276"/>
      </w:tabs>
      <w:ind w:firstLine="851"/>
      <w:jc w:val="both"/>
    </w:pPr>
    <w:rPr>
      <w:b/>
      <w:i/>
      <w:kern w:val="1"/>
      <w:sz w:val="28"/>
    </w:rPr>
  </w:style>
  <w:style w:type="paragraph" w:styleId="ac">
    <w:name w:val="Body Text Indent"/>
    <w:basedOn w:val="a"/>
    <w:link w:val="ad"/>
    <w:rsid w:val="00061B18"/>
    <w:pPr>
      <w:spacing w:after="120" w:line="480" w:lineRule="auto"/>
    </w:pPr>
    <w:rPr>
      <w:kern w:val="1"/>
    </w:rPr>
  </w:style>
  <w:style w:type="character" w:customStyle="1" w:styleId="ad">
    <w:name w:val="Основной текст с отступом Знак"/>
    <w:basedOn w:val="a0"/>
    <w:link w:val="ac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061B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e">
    <w:name w:val="адресат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22">
    <w:name w:val="Основной текст с отступом 22"/>
    <w:basedOn w:val="a"/>
    <w:rsid w:val="00061B18"/>
    <w:pPr>
      <w:spacing w:before="20" w:after="20"/>
      <w:ind w:firstLine="708"/>
      <w:jc w:val="both"/>
    </w:pPr>
    <w:rPr>
      <w:kern w:val="1"/>
      <w:sz w:val="28"/>
    </w:rPr>
  </w:style>
  <w:style w:type="paragraph" w:customStyle="1" w:styleId="aaanao">
    <w:name w:val="aa?anao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17">
    <w:name w:val="Текст1"/>
    <w:basedOn w:val="a"/>
    <w:rsid w:val="00061B18"/>
    <w:pPr>
      <w:widowControl/>
      <w:suppressAutoHyphens w:val="0"/>
    </w:pPr>
    <w:rPr>
      <w:rFonts w:ascii="Courier New" w:eastAsia="Times New Roman" w:hAnsi="Courier New"/>
      <w:kern w:val="1"/>
      <w:sz w:val="20"/>
    </w:rPr>
  </w:style>
  <w:style w:type="paragraph" w:customStyle="1" w:styleId="31">
    <w:name w:val="Основной текст с отступом 31"/>
    <w:basedOn w:val="a"/>
    <w:rsid w:val="00061B18"/>
    <w:pPr>
      <w:ind w:firstLine="540"/>
    </w:pPr>
    <w:rPr>
      <w:kern w:val="1"/>
    </w:rPr>
  </w:style>
  <w:style w:type="paragraph" w:customStyle="1" w:styleId="ConsNonformat">
    <w:name w:val="ConsNonformat"/>
    <w:rsid w:val="00061B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8">
    <w:name w:val="Название объекта1"/>
    <w:basedOn w:val="a"/>
    <w:rsid w:val="00061B18"/>
    <w:pPr>
      <w:widowControl/>
      <w:suppressAutoHyphens w:val="0"/>
      <w:ind w:firstLine="900"/>
      <w:jc w:val="center"/>
    </w:pPr>
    <w:rPr>
      <w:rFonts w:eastAsia="Times New Roman"/>
      <w:kern w:val="1"/>
      <w:sz w:val="28"/>
    </w:rPr>
  </w:style>
  <w:style w:type="paragraph" w:customStyle="1" w:styleId="ConsTitle">
    <w:name w:val="ConsTitle"/>
    <w:rsid w:val="00061B1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061B18"/>
    <w:pPr>
      <w:widowControl/>
      <w:spacing w:after="120" w:line="480" w:lineRule="auto"/>
    </w:pPr>
    <w:rPr>
      <w:rFonts w:eastAsia="Times New Roman"/>
      <w:kern w:val="1"/>
    </w:rPr>
  </w:style>
  <w:style w:type="paragraph" w:customStyle="1" w:styleId="af">
    <w:name w:val="Стиль"/>
    <w:rsid w:val="00061B1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061B18"/>
    <w:pPr>
      <w:suppressLineNumbers/>
    </w:pPr>
    <w:rPr>
      <w:kern w:val="1"/>
    </w:rPr>
  </w:style>
  <w:style w:type="paragraph" w:customStyle="1" w:styleId="ConsPlusNormal">
    <w:name w:val="ConsPlusNormal"/>
    <w:next w:val="a"/>
    <w:rsid w:val="00061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061B18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061B18"/>
    <w:pPr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rsid w:val="00061B1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1B18"/>
    <w:pPr>
      <w:ind w:firstLine="900"/>
    </w:pPr>
    <w:rPr>
      <w:kern w:val="1"/>
      <w:sz w:val="28"/>
    </w:rPr>
  </w:style>
  <w:style w:type="paragraph" w:styleId="af2">
    <w:name w:val="header"/>
    <w:basedOn w:val="a"/>
    <w:link w:val="af3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3">
    <w:name w:val="Верхний колонтитул Знак"/>
    <w:basedOn w:val="a0"/>
    <w:link w:val="af2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5">
    <w:name w:val="Нижний колонтитул Знак"/>
    <w:basedOn w:val="a0"/>
    <w:link w:val="af4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061B18"/>
    <w:pPr>
      <w:ind w:left="720"/>
      <w:contextualSpacing/>
    </w:pPr>
    <w:rPr>
      <w:kern w:val="1"/>
    </w:rPr>
  </w:style>
  <w:style w:type="paragraph" w:styleId="af7">
    <w:name w:val="Balloon Text"/>
    <w:basedOn w:val="a"/>
    <w:link w:val="af8"/>
    <w:uiPriority w:val="99"/>
    <w:semiHidden/>
    <w:unhideWhenUsed/>
    <w:rsid w:val="00061B18"/>
    <w:rPr>
      <w:rFonts w:ascii="Tahoma" w:hAnsi="Tahoma" w:cs="Tahoma"/>
      <w:kern w:val="1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1B18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uiPriority w:val="99"/>
    <w:semiHidden/>
    <w:unhideWhenUsed/>
    <w:rsid w:val="00061B18"/>
    <w:rPr>
      <w:color w:val="0000FF"/>
      <w:u w:val="single"/>
    </w:rPr>
  </w:style>
  <w:style w:type="character" w:styleId="afa">
    <w:name w:val="Subtle Emphasis"/>
    <w:uiPriority w:val="19"/>
    <w:qFormat/>
    <w:rsid w:val="00061B18"/>
    <w:rPr>
      <w:i/>
      <w:iCs/>
      <w:color w:val="808080"/>
    </w:rPr>
  </w:style>
  <w:style w:type="character" w:styleId="afb">
    <w:name w:val="Emphasis"/>
    <w:qFormat/>
    <w:rsid w:val="00061B18"/>
    <w:rPr>
      <w:i/>
      <w:iCs/>
    </w:rPr>
  </w:style>
  <w:style w:type="paragraph" w:styleId="afc">
    <w:name w:val="Plain Text"/>
    <w:basedOn w:val="a"/>
    <w:link w:val="afd"/>
    <w:rsid w:val="004A7AE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4A7A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027A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8C16-B7EB-4F92-AB4C-F548706E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Пользователь Windows</cp:lastModifiedBy>
  <cp:revision>2</cp:revision>
  <cp:lastPrinted>2019-05-21T11:25:00Z</cp:lastPrinted>
  <dcterms:created xsi:type="dcterms:W3CDTF">2020-07-08T06:57:00Z</dcterms:created>
  <dcterms:modified xsi:type="dcterms:W3CDTF">2020-07-08T06:57:00Z</dcterms:modified>
</cp:coreProperties>
</file>